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DDFA" w14:textId="77777777" w:rsidR="000B6461" w:rsidRDefault="000B6461">
      <w:pPr>
        <w:pStyle w:val="22"/>
        <w:spacing w:line="600" w:lineRule="exact"/>
        <w:rPr>
          <w:b/>
          <w:color w:val="000000"/>
          <w:sz w:val="52"/>
          <w:szCs w:val="52"/>
        </w:rPr>
      </w:pPr>
    </w:p>
    <w:p w14:paraId="73E8A532" w14:textId="77777777" w:rsidR="000B6461" w:rsidRDefault="00000000">
      <w:pPr>
        <w:spacing w:line="640" w:lineRule="exact"/>
        <w:jc w:val="center"/>
      </w:pPr>
      <w:bookmarkStart w:id="0" w:name="_Toc336350620"/>
      <w:r>
        <w:rPr>
          <w:b/>
          <w:color w:val="000000"/>
          <w:sz w:val="48"/>
          <w:szCs w:val="48"/>
        </w:rPr>
        <w:t>深圳普瑞金生物药业股份有限公司</w:t>
      </w:r>
    </w:p>
    <w:p w14:paraId="3F16663A" w14:textId="77777777" w:rsidR="000B6461" w:rsidRDefault="000B6461">
      <w:pPr>
        <w:jc w:val="center"/>
        <w:rPr>
          <w:b/>
          <w:color w:val="000000"/>
          <w:sz w:val="48"/>
          <w:szCs w:val="48"/>
        </w:rPr>
      </w:pPr>
    </w:p>
    <w:p w14:paraId="595C8AAC" w14:textId="77777777" w:rsidR="000B6461" w:rsidRDefault="00000000">
      <w:pPr>
        <w:jc w:val="center"/>
        <w:rPr>
          <w:color w:val="000000"/>
          <w:sz w:val="48"/>
          <w:szCs w:val="48"/>
        </w:rPr>
      </w:pPr>
      <w:r>
        <w:rPr>
          <w:b/>
          <w:color w:val="000000"/>
          <w:sz w:val="48"/>
          <w:szCs w:val="48"/>
        </w:rPr>
        <w:t>公开招标采购文件</w:t>
      </w:r>
    </w:p>
    <w:p w14:paraId="4E40CCE3" w14:textId="77777777" w:rsidR="000B6461" w:rsidRDefault="000B6461">
      <w:pPr>
        <w:widowControl/>
        <w:spacing w:line="240" w:lineRule="atLeast"/>
        <w:rPr>
          <w:b/>
          <w:color w:val="000000"/>
        </w:rPr>
      </w:pPr>
    </w:p>
    <w:p w14:paraId="27010997" w14:textId="77777777" w:rsidR="000B6461" w:rsidRDefault="000B6461">
      <w:pPr>
        <w:widowControl/>
        <w:spacing w:line="480" w:lineRule="auto"/>
        <w:jc w:val="center"/>
        <w:rPr>
          <w:b/>
          <w:color w:val="000000"/>
        </w:rPr>
      </w:pPr>
    </w:p>
    <w:p w14:paraId="6DD9B99F" w14:textId="77777777" w:rsidR="000B6461" w:rsidRDefault="000B6461"/>
    <w:p w14:paraId="54B30BCF" w14:textId="77777777" w:rsidR="000B6461" w:rsidRDefault="000B6461">
      <w:pPr>
        <w:widowControl/>
        <w:spacing w:line="480" w:lineRule="auto"/>
        <w:rPr>
          <w:b/>
          <w:color w:val="000000"/>
        </w:rPr>
      </w:pPr>
    </w:p>
    <w:p w14:paraId="73D8F88F" w14:textId="77777777" w:rsidR="000B6461" w:rsidRDefault="000B6461">
      <w:pPr>
        <w:widowControl/>
        <w:spacing w:line="480" w:lineRule="auto"/>
        <w:rPr>
          <w:b/>
          <w:color w:val="000000"/>
        </w:rPr>
      </w:pPr>
    </w:p>
    <w:p w14:paraId="65C48985" w14:textId="77777777" w:rsidR="000B6461" w:rsidRDefault="000B6461">
      <w:pPr>
        <w:pStyle w:val="4"/>
        <w:rPr>
          <w:lang w:eastAsia="zh-CN"/>
        </w:rPr>
      </w:pPr>
    </w:p>
    <w:p w14:paraId="3FDCB205" w14:textId="77777777" w:rsidR="000B6461" w:rsidRDefault="000B6461"/>
    <w:p w14:paraId="10A64994" w14:textId="77777777" w:rsidR="000B6461" w:rsidRDefault="000B6461">
      <w:pPr>
        <w:pStyle w:val="4"/>
        <w:rPr>
          <w:lang w:eastAsia="zh-CN"/>
        </w:rPr>
      </w:pPr>
    </w:p>
    <w:p w14:paraId="56616B7C" w14:textId="77777777" w:rsidR="000B6461" w:rsidRDefault="000B6461"/>
    <w:p w14:paraId="72656124" w14:textId="77777777" w:rsidR="000B6461" w:rsidRDefault="000B6461">
      <w:pPr>
        <w:pStyle w:val="4"/>
        <w:rPr>
          <w:lang w:eastAsia="zh-CN"/>
        </w:rPr>
      </w:pPr>
    </w:p>
    <w:p w14:paraId="364C8DE7" w14:textId="77777777" w:rsidR="000B6461" w:rsidRDefault="00000000">
      <w:pPr>
        <w:spacing w:line="360" w:lineRule="auto"/>
        <w:ind w:leftChars="1282" w:left="2692" w:firstLineChars="100" w:firstLine="210"/>
      </w:pPr>
      <w:r>
        <w:t>项目名称：</w:t>
      </w:r>
      <w:r>
        <w:rPr>
          <w:u w:val="single"/>
        </w:rPr>
        <w:t>CAR-NK</w:t>
      </w:r>
      <w:r>
        <w:rPr>
          <w:u w:val="single"/>
        </w:rPr>
        <w:t>细胞注射液药代</w:t>
      </w:r>
      <w:proofErr w:type="gramStart"/>
      <w:r>
        <w:rPr>
          <w:u w:val="single"/>
        </w:rPr>
        <w:t>安评试验</w:t>
      </w:r>
      <w:proofErr w:type="gramEnd"/>
      <w:r>
        <w:rPr>
          <w:u w:val="single"/>
        </w:rPr>
        <w:t>研究</w:t>
      </w:r>
      <w:r>
        <w:rPr>
          <w:u w:val="single"/>
        </w:rPr>
        <w:t xml:space="preserve"> </w:t>
      </w:r>
    </w:p>
    <w:p w14:paraId="31EC9915" w14:textId="77777777" w:rsidR="000B6461" w:rsidRDefault="000B6461">
      <w:pPr>
        <w:spacing w:line="640" w:lineRule="exact"/>
        <w:ind w:firstLineChars="201" w:firstLine="563"/>
        <w:jc w:val="center"/>
        <w:rPr>
          <w:bCs/>
          <w:color w:val="000000"/>
          <w:sz w:val="28"/>
          <w:szCs w:val="28"/>
        </w:rPr>
      </w:pPr>
      <w:bookmarkStart w:id="1" w:name="OLE_LINK7"/>
    </w:p>
    <w:p w14:paraId="5CB97D04" w14:textId="77777777" w:rsidR="000B6461" w:rsidRDefault="000B6461">
      <w:pPr>
        <w:spacing w:line="640" w:lineRule="exact"/>
        <w:ind w:firstLineChars="201" w:firstLine="563"/>
        <w:jc w:val="center"/>
        <w:rPr>
          <w:bCs/>
          <w:color w:val="000000"/>
          <w:sz w:val="28"/>
          <w:szCs w:val="28"/>
        </w:rPr>
      </w:pPr>
    </w:p>
    <w:bookmarkEnd w:id="1"/>
    <w:p w14:paraId="52FDD9BE" w14:textId="77777777" w:rsidR="000B6461" w:rsidRDefault="000B6461"/>
    <w:p w14:paraId="6F973F50" w14:textId="77777777" w:rsidR="000B6461" w:rsidRDefault="00000000">
      <w:r>
        <w:rPr>
          <w:rFonts w:hint="eastAsia"/>
        </w:rPr>
        <w:t xml:space="preserve"> </w:t>
      </w:r>
    </w:p>
    <w:p w14:paraId="1864D27B" w14:textId="77777777" w:rsidR="000B6461" w:rsidRDefault="000B6461"/>
    <w:p w14:paraId="6EEB7A3E" w14:textId="77777777" w:rsidR="000B6461" w:rsidRDefault="000B6461"/>
    <w:p w14:paraId="5ABD9A40" w14:textId="77777777" w:rsidR="000B6461" w:rsidRDefault="000B6461"/>
    <w:p w14:paraId="36D381A9" w14:textId="77777777" w:rsidR="000B6461" w:rsidRDefault="000B6461"/>
    <w:p w14:paraId="6B220643" w14:textId="77777777" w:rsidR="000B6461" w:rsidRDefault="000B6461"/>
    <w:p w14:paraId="13571853" w14:textId="77777777" w:rsidR="000B6461" w:rsidRDefault="000B6461"/>
    <w:p w14:paraId="0F4CF5DB" w14:textId="77777777" w:rsidR="000B6461" w:rsidRDefault="000B6461">
      <w:pPr>
        <w:rPr>
          <w:b/>
          <w:color w:val="000000"/>
          <w:sz w:val="24"/>
        </w:rPr>
      </w:pPr>
    </w:p>
    <w:p w14:paraId="168093E6" w14:textId="77777777" w:rsidR="000B6461" w:rsidRDefault="00000000">
      <w:pPr>
        <w:jc w:val="center"/>
        <w:rPr>
          <w:b/>
          <w:color w:val="000000"/>
          <w:sz w:val="24"/>
        </w:rPr>
      </w:pPr>
      <w:r>
        <w:rPr>
          <w:b/>
          <w:color w:val="000000"/>
          <w:sz w:val="24"/>
        </w:rPr>
        <w:t>2023</w:t>
      </w:r>
      <w:r>
        <w:rPr>
          <w:b/>
          <w:color w:val="000000"/>
          <w:sz w:val="24"/>
        </w:rPr>
        <w:t>年</w:t>
      </w:r>
      <w:r>
        <w:rPr>
          <w:b/>
          <w:color w:val="000000"/>
          <w:sz w:val="24"/>
        </w:rPr>
        <w:t>06</w:t>
      </w:r>
      <w:r>
        <w:rPr>
          <w:b/>
          <w:color w:val="000000"/>
          <w:sz w:val="24"/>
        </w:rPr>
        <w:t>月</w:t>
      </w:r>
      <w:r>
        <w:rPr>
          <w:b/>
          <w:color w:val="000000"/>
          <w:sz w:val="24"/>
        </w:rPr>
        <w:t>01</w:t>
      </w:r>
      <w:r>
        <w:rPr>
          <w:b/>
          <w:color w:val="000000"/>
          <w:sz w:val="24"/>
        </w:rPr>
        <w:t>日</w:t>
      </w:r>
    </w:p>
    <w:p w14:paraId="5DB6A104" w14:textId="77777777" w:rsidR="000B6461" w:rsidRDefault="000B6461">
      <w:pPr>
        <w:rPr>
          <w:b/>
          <w:color w:val="000000"/>
          <w:sz w:val="24"/>
        </w:rPr>
      </w:pPr>
    </w:p>
    <w:p w14:paraId="424BF4B7" w14:textId="77777777" w:rsidR="000B6461" w:rsidRDefault="00000000">
      <w:pPr>
        <w:rPr>
          <w:b/>
          <w:color w:val="000000"/>
          <w:sz w:val="24"/>
        </w:rPr>
      </w:pPr>
      <w:r>
        <w:rPr>
          <w:b/>
          <w:color w:val="000000"/>
          <w:sz w:val="24"/>
        </w:rPr>
        <w:br w:type="page"/>
      </w:r>
    </w:p>
    <w:sdt>
      <w:sdtPr>
        <w:rPr>
          <w:rFonts w:ascii="Times New Roman" w:eastAsia="宋体" w:hAnsi="Times New Roman" w:cs="Times New Roman"/>
          <w:color w:val="auto"/>
          <w:kern w:val="2"/>
          <w:sz w:val="21"/>
          <w:szCs w:val="24"/>
          <w:lang w:val="zh-CN"/>
        </w:rPr>
        <w:id w:val="1380674011"/>
        <w:docPartObj>
          <w:docPartGallery w:val="Table of Contents"/>
          <w:docPartUnique/>
        </w:docPartObj>
      </w:sdtPr>
      <w:sdtEndPr>
        <w:rPr>
          <w:b/>
          <w:bCs/>
        </w:rPr>
      </w:sdtEndPr>
      <w:sdtContent>
        <w:p w14:paraId="76F7D749" w14:textId="77777777" w:rsidR="000B6461" w:rsidRDefault="00000000">
          <w:pPr>
            <w:pStyle w:val="TOC10"/>
            <w:spacing w:line="360" w:lineRule="auto"/>
            <w:jc w:val="center"/>
            <w:rPr>
              <w:rFonts w:ascii="Times New Roman" w:eastAsia="宋体" w:hAnsi="Times New Roman" w:cs="Times New Roman"/>
              <w:color w:val="auto"/>
            </w:rPr>
          </w:pPr>
          <w:r>
            <w:rPr>
              <w:rFonts w:ascii="Times New Roman" w:eastAsia="宋体" w:hAnsi="Times New Roman" w:cs="Times New Roman"/>
              <w:color w:val="auto"/>
              <w:lang w:val="zh-CN"/>
            </w:rPr>
            <w:t>目录</w:t>
          </w:r>
        </w:p>
        <w:p w14:paraId="1D0AFE50" w14:textId="77777777" w:rsidR="000B6461" w:rsidRDefault="00000000">
          <w:pPr>
            <w:pStyle w:val="TOC1"/>
            <w:tabs>
              <w:tab w:val="left" w:pos="1050"/>
              <w:tab w:val="right" w:leader="dot" w:pos="9736"/>
            </w:tabs>
            <w:spacing w:line="360" w:lineRule="auto"/>
            <w:rPr>
              <w:rFonts w:asciiTheme="minorHAnsi" w:eastAsiaTheme="minorEastAsia" w:hAnsiTheme="minorHAnsi" w:cstheme="minorBidi"/>
              <w:szCs w:val="22"/>
            </w:rPr>
          </w:pPr>
          <w:r>
            <w:fldChar w:fldCharType="begin"/>
          </w:r>
          <w:r>
            <w:instrText xml:space="preserve"> TOC \o "1-3" \h \z \u </w:instrText>
          </w:r>
          <w:r>
            <w:fldChar w:fldCharType="separate"/>
          </w:r>
          <w:hyperlink w:anchor="_Toc139629926" w:history="1">
            <w:r>
              <w:rPr>
                <w:rStyle w:val="af5"/>
                <w:b/>
                <w:bCs/>
              </w:rPr>
              <w:t>第一章</w:t>
            </w:r>
            <w:r>
              <w:rPr>
                <w:rFonts w:asciiTheme="minorHAnsi" w:eastAsiaTheme="minorEastAsia" w:hAnsiTheme="minorHAnsi" w:cstheme="minorBidi"/>
                <w:szCs w:val="22"/>
              </w:rPr>
              <w:tab/>
            </w:r>
            <w:r>
              <w:rPr>
                <w:rStyle w:val="af5"/>
                <w:b/>
                <w:bCs/>
              </w:rPr>
              <w:t>招标公告</w:t>
            </w:r>
            <w:r>
              <w:tab/>
            </w:r>
            <w:r>
              <w:fldChar w:fldCharType="begin"/>
            </w:r>
            <w:r>
              <w:instrText xml:space="preserve"> PAGEREF _Toc139629926 \h </w:instrText>
            </w:r>
            <w:r>
              <w:fldChar w:fldCharType="separate"/>
            </w:r>
            <w:r>
              <w:t>1</w:t>
            </w:r>
            <w:r>
              <w:fldChar w:fldCharType="end"/>
            </w:r>
          </w:hyperlink>
        </w:p>
        <w:p w14:paraId="49CB0107"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27" w:history="1">
            <w:r>
              <w:rPr>
                <w:rStyle w:val="af5"/>
              </w:rPr>
              <w:t>一、</w:t>
            </w:r>
            <w:r>
              <w:rPr>
                <w:rFonts w:asciiTheme="minorHAnsi" w:eastAsiaTheme="minorEastAsia" w:hAnsiTheme="minorHAnsi" w:cstheme="minorBidi"/>
                <w:szCs w:val="22"/>
              </w:rPr>
              <w:tab/>
            </w:r>
            <w:r>
              <w:rPr>
                <w:rStyle w:val="af5"/>
              </w:rPr>
              <w:t>项目基本情况</w:t>
            </w:r>
            <w:r>
              <w:tab/>
            </w:r>
            <w:r>
              <w:fldChar w:fldCharType="begin"/>
            </w:r>
            <w:r>
              <w:instrText xml:space="preserve"> PAGEREF _Toc139629927 \h </w:instrText>
            </w:r>
            <w:r>
              <w:fldChar w:fldCharType="separate"/>
            </w:r>
            <w:r>
              <w:t>1</w:t>
            </w:r>
            <w:r>
              <w:fldChar w:fldCharType="end"/>
            </w:r>
          </w:hyperlink>
        </w:p>
        <w:p w14:paraId="0BF34BB4"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28" w:history="1">
            <w:r>
              <w:rPr>
                <w:rStyle w:val="af5"/>
              </w:rPr>
              <w:t>二、</w:t>
            </w:r>
            <w:r>
              <w:rPr>
                <w:rFonts w:asciiTheme="minorHAnsi" w:eastAsiaTheme="minorEastAsia" w:hAnsiTheme="minorHAnsi" w:cstheme="minorBidi"/>
                <w:szCs w:val="22"/>
              </w:rPr>
              <w:tab/>
            </w:r>
            <w:r>
              <w:rPr>
                <w:rStyle w:val="af5"/>
              </w:rPr>
              <w:t>合格投标人要求</w:t>
            </w:r>
            <w:r>
              <w:tab/>
            </w:r>
            <w:r>
              <w:fldChar w:fldCharType="begin"/>
            </w:r>
            <w:r>
              <w:instrText xml:space="preserve"> PAGEREF _Toc139629928 \h </w:instrText>
            </w:r>
            <w:r>
              <w:fldChar w:fldCharType="separate"/>
            </w:r>
            <w:r>
              <w:t>1</w:t>
            </w:r>
            <w:r>
              <w:fldChar w:fldCharType="end"/>
            </w:r>
          </w:hyperlink>
        </w:p>
        <w:p w14:paraId="0FABE9EC"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29" w:history="1">
            <w:r>
              <w:rPr>
                <w:rStyle w:val="af5"/>
              </w:rPr>
              <w:t>三、</w:t>
            </w:r>
            <w:r>
              <w:rPr>
                <w:rFonts w:asciiTheme="minorHAnsi" w:eastAsiaTheme="minorEastAsia" w:hAnsiTheme="minorHAnsi" w:cstheme="minorBidi"/>
                <w:szCs w:val="22"/>
              </w:rPr>
              <w:tab/>
            </w:r>
            <w:r>
              <w:rPr>
                <w:rStyle w:val="af5"/>
              </w:rPr>
              <w:t>获取招标文件</w:t>
            </w:r>
            <w:r>
              <w:tab/>
            </w:r>
            <w:r>
              <w:fldChar w:fldCharType="begin"/>
            </w:r>
            <w:r>
              <w:instrText xml:space="preserve"> PAGEREF _Toc139629929 \h </w:instrText>
            </w:r>
            <w:r>
              <w:fldChar w:fldCharType="separate"/>
            </w:r>
            <w:r>
              <w:t>1</w:t>
            </w:r>
            <w:r>
              <w:fldChar w:fldCharType="end"/>
            </w:r>
          </w:hyperlink>
        </w:p>
        <w:p w14:paraId="5139B8AF"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30" w:history="1">
            <w:r>
              <w:rPr>
                <w:rStyle w:val="af5"/>
              </w:rPr>
              <w:t>四、</w:t>
            </w:r>
            <w:r>
              <w:rPr>
                <w:rFonts w:asciiTheme="minorHAnsi" w:eastAsiaTheme="minorEastAsia" w:hAnsiTheme="minorHAnsi" w:cstheme="minorBidi"/>
                <w:szCs w:val="22"/>
              </w:rPr>
              <w:tab/>
            </w:r>
            <w:r>
              <w:rPr>
                <w:rStyle w:val="af5"/>
              </w:rPr>
              <w:t>投标时间、方式和开标时间</w:t>
            </w:r>
            <w:r>
              <w:tab/>
            </w:r>
            <w:r>
              <w:fldChar w:fldCharType="begin"/>
            </w:r>
            <w:r>
              <w:instrText xml:space="preserve"> PAGEREF _Toc139629930 \h </w:instrText>
            </w:r>
            <w:r>
              <w:fldChar w:fldCharType="separate"/>
            </w:r>
            <w:r>
              <w:t>2</w:t>
            </w:r>
            <w:r>
              <w:fldChar w:fldCharType="end"/>
            </w:r>
          </w:hyperlink>
        </w:p>
        <w:p w14:paraId="2E6EE306"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31" w:history="1">
            <w:r>
              <w:rPr>
                <w:rStyle w:val="af5"/>
              </w:rPr>
              <w:t>五、</w:t>
            </w:r>
            <w:r>
              <w:rPr>
                <w:rFonts w:asciiTheme="minorHAnsi" w:eastAsiaTheme="minorEastAsia" w:hAnsiTheme="minorHAnsi" w:cstheme="minorBidi"/>
                <w:szCs w:val="22"/>
              </w:rPr>
              <w:tab/>
            </w:r>
            <w:r>
              <w:rPr>
                <w:rStyle w:val="af5"/>
              </w:rPr>
              <w:t>公告期限</w:t>
            </w:r>
            <w:r>
              <w:tab/>
            </w:r>
            <w:r>
              <w:fldChar w:fldCharType="begin"/>
            </w:r>
            <w:r>
              <w:instrText xml:space="preserve"> PAGEREF _Toc139629931 \h </w:instrText>
            </w:r>
            <w:r>
              <w:fldChar w:fldCharType="separate"/>
            </w:r>
            <w:r>
              <w:t>2</w:t>
            </w:r>
            <w:r>
              <w:fldChar w:fldCharType="end"/>
            </w:r>
          </w:hyperlink>
        </w:p>
        <w:p w14:paraId="6F0821A9"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32" w:history="1">
            <w:r>
              <w:rPr>
                <w:rStyle w:val="af5"/>
              </w:rPr>
              <w:t>六、</w:t>
            </w:r>
            <w:r>
              <w:rPr>
                <w:rFonts w:asciiTheme="minorHAnsi" w:eastAsiaTheme="minorEastAsia" w:hAnsiTheme="minorHAnsi" w:cstheme="minorBidi"/>
                <w:szCs w:val="22"/>
              </w:rPr>
              <w:tab/>
            </w:r>
            <w:r>
              <w:rPr>
                <w:rStyle w:val="af5"/>
              </w:rPr>
              <w:t>对本次采购提出询问、质疑、投诉，请按以下方式联系</w:t>
            </w:r>
            <w:r>
              <w:tab/>
            </w:r>
            <w:r>
              <w:fldChar w:fldCharType="begin"/>
            </w:r>
            <w:r>
              <w:instrText xml:space="preserve"> PAGEREF _Toc139629932 \h </w:instrText>
            </w:r>
            <w:r>
              <w:fldChar w:fldCharType="separate"/>
            </w:r>
            <w:r>
              <w:t>2</w:t>
            </w:r>
            <w:r>
              <w:fldChar w:fldCharType="end"/>
            </w:r>
          </w:hyperlink>
        </w:p>
        <w:p w14:paraId="26005159"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33" w:history="1">
            <w:r>
              <w:rPr>
                <w:rStyle w:val="af5"/>
              </w:rPr>
              <w:t>七、</w:t>
            </w:r>
            <w:r>
              <w:rPr>
                <w:rFonts w:asciiTheme="minorHAnsi" w:eastAsiaTheme="minorEastAsia" w:hAnsiTheme="minorHAnsi" w:cstheme="minorBidi"/>
                <w:szCs w:val="22"/>
              </w:rPr>
              <w:tab/>
            </w:r>
            <w:r>
              <w:rPr>
                <w:rStyle w:val="af5"/>
              </w:rPr>
              <w:t>其它</w:t>
            </w:r>
            <w:r>
              <w:tab/>
            </w:r>
            <w:r>
              <w:fldChar w:fldCharType="begin"/>
            </w:r>
            <w:r>
              <w:instrText xml:space="preserve"> PAGEREF _Toc139629933 \h </w:instrText>
            </w:r>
            <w:r>
              <w:fldChar w:fldCharType="separate"/>
            </w:r>
            <w:r>
              <w:t>2</w:t>
            </w:r>
            <w:r>
              <w:fldChar w:fldCharType="end"/>
            </w:r>
          </w:hyperlink>
        </w:p>
        <w:p w14:paraId="753D8E08" w14:textId="77777777" w:rsidR="000B6461" w:rsidRDefault="00000000">
          <w:pPr>
            <w:pStyle w:val="TOC1"/>
            <w:tabs>
              <w:tab w:val="left" w:pos="1050"/>
              <w:tab w:val="right" w:leader="dot" w:pos="9736"/>
            </w:tabs>
            <w:spacing w:line="360" w:lineRule="auto"/>
            <w:rPr>
              <w:rFonts w:asciiTheme="minorHAnsi" w:eastAsiaTheme="minorEastAsia" w:hAnsiTheme="minorHAnsi" w:cstheme="minorBidi"/>
              <w:szCs w:val="22"/>
            </w:rPr>
          </w:pPr>
          <w:hyperlink w:anchor="_Toc139629934" w:history="1">
            <w:r>
              <w:rPr>
                <w:rStyle w:val="af5"/>
                <w:b/>
                <w:bCs/>
              </w:rPr>
              <w:t>第二章</w:t>
            </w:r>
            <w:r>
              <w:rPr>
                <w:rFonts w:asciiTheme="minorHAnsi" w:eastAsiaTheme="minorEastAsia" w:hAnsiTheme="minorHAnsi" w:cstheme="minorBidi"/>
                <w:szCs w:val="22"/>
              </w:rPr>
              <w:tab/>
            </w:r>
            <w:r>
              <w:rPr>
                <w:rStyle w:val="af5"/>
                <w:b/>
                <w:bCs/>
              </w:rPr>
              <w:t>用户需求书</w:t>
            </w:r>
            <w:r>
              <w:tab/>
            </w:r>
            <w:r>
              <w:fldChar w:fldCharType="begin"/>
            </w:r>
            <w:r>
              <w:instrText xml:space="preserve"> PAGEREF _Toc139629934 \h </w:instrText>
            </w:r>
            <w:r>
              <w:fldChar w:fldCharType="separate"/>
            </w:r>
            <w:r>
              <w:t>3</w:t>
            </w:r>
            <w:r>
              <w:fldChar w:fldCharType="end"/>
            </w:r>
          </w:hyperlink>
        </w:p>
        <w:p w14:paraId="557ECCC7"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35" w:history="1">
            <w:r>
              <w:rPr>
                <w:rStyle w:val="af5"/>
              </w:rPr>
              <w:t>一、</w:t>
            </w:r>
            <w:r>
              <w:rPr>
                <w:rFonts w:asciiTheme="minorHAnsi" w:eastAsiaTheme="minorEastAsia" w:hAnsiTheme="minorHAnsi" w:cstheme="minorBidi"/>
                <w:szCs w:val="22"/>
              </w:rPr>
              <w:tab/>
            </w:r>
            <w:r>
              <w:rPr>
                <w:rStyle w:val="af5"/>
              </w:rPr>
              <w:t>项目概况</w:t>
            </w:r>
            <w:r>
              <w:tab/>
            </w:r>
            <w:r>
              <w:fldChar w:fldCharType="begin"/>
            </w:r>
            <w:r>
              <w:instrText xml:space="preserve"> PAGEREF _Toc139629935 \h </w:instrText>
            </w:r>
            <w:r>
              <w:fldChar w:fldCharType="separate"/>
            </w:r>
            <w:r>
              <w:t>3</w:t>
            </w:r>
            <w:r>
              <w:fldChar w:fldCharType="end"/>
            </w:r>
          </w:hyperlink>
        </w:p>
        <w:p w14:paraId="7C82E281"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36" w:history="1">
            <w:r>
              <w:rPr>
                <w:rStyle w:val="af5"/>
              </w:rPr>
              <w:t>二、</w:t>
            </w:r>
            <w:r>
              <w:rPr>
                <w:rFonts w:asciiTheme="minorHAnsi" w:eastAsiaTheme="minorEastAsia" w:hAnsiTheme="minorHAnsi" w:cstheme="minorBidi"/>
                <w:szCs w:val="22"/>
              </w:rPr>
              <w:tab/>
            </w:r>
            <w:r>
              <w:rPr>
                <w:rStyle w:val="af5"/>
              </w:rPr>
              <w:t>投标要求</w:t>
            </w:r>
            <w:r>
              <w:tab/>
            </w:r>
            <w:r>
              <w:fldChar w:fldCharType="begin"/>
            </w:r>
            <w:r>
              <w:instrText xml:space="preserve"> PAGEREF _Toc139629936 \h </w:instrText>
            </w:r>
            <w:r>
              <w:fldChar w:fldCharType="separate"/>
            </w:r>
            <w:r>
              <w:t>3</w:t>
            </w:r>
            <w:r>
              <w:fldChar w:fldCharType="end"/>
            </w:r>
          </w:hyperlink>
        </w:p>
        <w:p w14:paraId="44386480"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37" w:history="1">
            <w:r>
              <w:rPr>
                <w:rStyle w:val="af5"/>
              </w:rPr>
              <w:t>三、</w:t>
            </w:r>
            <w:r>
              <w:rPr>
                <w:rFonts w:asciiTheme="minorHAnsi" w:eastAsiaTheme="minorEastAsia" w:hAnsiTheme="minorHAnsi" w:cstheme="minorBidi"/>
                <w:szCs w:val="22"/>
              </w:rPr>
              <w:tab/>
            </w:r>
            <w:r>
              <w:rPr>
                <w:rStyle w:val="af5"/>
              </w:rPr>
              <w:t>项目服务整体检测要求</w:t>
            </w:r>
            <w:r>
              <w:tab/>
            </w:r>
            <w:r>
              <w:fldChar w:fldCharType="begin"/>
            </w:r>
            <w:r>
              <w:instrText xml:space="preserve"> PAGEREF _Toc139629937 \h </w:instrText>
            </w:r>
            <w:r>
              <w:fldChar w:fldCharType="separate"/>
            </w:r>
            <w:r>
              <w:t>3</w:t>
            </w:r>
            <w:r>
              <w:fldChar w:fldCharType="end"/>
            </w:r>
          </w:hyperlink>
        </w:p>
        <w:p w14:paraId="4274633C"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38" w:history="1">
            <w:r>
              <w:rPr>
                <w:rStyle w:val="af5"/>
              </w:rPr>
              <w:t>四、</w:t>
            </w:r>
            <w:r>
              <w:rPr>
                <w:rFonts w:asciiTheme="minorHAnsi" w:eastAsiaTheme="minorEastAsia" w:hAnsiTheme="minorHAnsi" w:cstheme="minorBidi"/>
                <w:szCs w:val="22"/>
              </w:rPr>
              <w:tab/>
            </w:r>
            <w:r>
              <w:rPr>
                <w:rStyle w:val="af5"/>
              </w:rPr>
              <w:t>商务要求</w:t>
            </w:r>
            <w:r>
              <w:tab/>
            </w:r>
            <w:r>
              <w:fldChar w:fldCharType="begin"/>
            </w:r>
            <w:r>
              <w:instrText xml:space="preserve"> PAGEREF _Toc139629938 \h </w:instrText>
            </w:r>
            <w:r>
              <w:fldChar w:fldCharType="separate"/>
            </w:r>
            <w:r>
              <w:t>4</w:t>
            </w:r>
            <w:r>
              <w:fldChar w:fldCharType="end"/>
            </w:r>
          </w:hyperlink>
        </w:p>
        <w:p w14:paraId="060FBB62" w14:textId="77777777" w:rsidR="000B6461" w:rsidRDefault="00000000">
          <w:pPr>
            <w:pStyle w:val="TOC1"/>
            <w:tabs>
              <w:tab w:val="left" w:pos="1050"/>
              <w:tab w:val="right" w:leader="dot" w:pos="9736"/>
            </w:tabs>
            <w:spacing w:line="360" w:lineRule="auto"/>
            <w:rPr>
              <w:rFonts w:asciiTheme="minorHAnsi" w:eastAsiaTheme="minorEastAsia" w:hAnsiTheme="minorHAnsi" w:cstheme="minorBidi"/>
              <w:szCs w:val="22"/>
            </w:rPr>
          </w:pPr>
          <w:hyperlink w:anchor="_Toc139629939" w:history="1">
            <w:r>
              <w:rPr>
                <w:rStyle w:val="af5"/>
                <w:b/>
                <w:bCs/>
              </w:rPr>
              <w:t>第三章</w:t>
            </w:r>
            <w:r>
              <w:rPr>
                <w:rFonts w:asciiTheme="minorHAnsi" w:eastAsiaTheme="minorEastAsia" w:hAnsiTheme="minorHAnsi" w:cstheme="minorBidi"/>
                <w:szCs w:val="22"/>
              </w:rPr>
              <w:tab/>
            </w:r>
            <w:r>
              <w:rPr>
                <w:rStyle w:val="af5"/>
                <w:b/>
                <w:bCs/>
              </w:rPr>
              <w:t>投标人须知</w:t>
            </w:r>
            <w:r>
              <w:tab/>
            </w:r>
            <w:r>
              <w:fldChar w:fldCharType="begin"/>
            </w:r>
            <w:r>
              <w:instrText xml:space="preserve"> PAGEREF _Toc139629939 \h </w:instrText>
            </w:r>
            <w:r>
              <w:fldChar w:fldCharType="separate"/>
            </w:r>
            <w:r>
              <w:t>5</w:t>
            </w:r>
            <w:r>
              <w:fldChar w:fldCharType="end"/>
            </w:r>
          </w:hyperlink>
        </w:p>
        <w:p w14:paraId="24945620"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40" w:history="1">
            <w:r>
              <w:rPr>
                <w:rStyle w:val="af5"/>
              </w:rPr>
              <w:t>一、</w:t>
            </w:r>
            <w:r>
              <w:rPr>
                <w:rFonts w:asciiTheme="minorHAnsi" w:eastAsiaTheme="minorEastAsia" w:hAnsiTheme="minorHAnsi" w:cstheme="minorBidi"/>
                <w:szCs w:val="22"/>
              </w:rPr>
              <w:tab/>
            </w:r>
            <w:r>
              <w:rPr>
                <w:rStyle w:val="af5"/>
                <w:kern w:val="44"/>
              </w:rPr>
              <w:t>总则</w:t>
            </w:r>
            <w:r>
              <w:tab/>
            </w:r>
            <w:r>
              <w:fldChar w:fldCharType="begin"/>
            </w:r>
            <w:r>
              <w:instrText xml:space="preserve"> PAGEREF _Toc139629940 \h </w:instrText>
            </w:r>
            <w:r>
              <w:fldChar w:fldCharType="separate"/>
            </w:r>
            <w:r>
              <w:t>5</w:t>
            </w:r>
            <w:r>
              <w:fldChar w:fldCharType="end"/>
            </w:r>
          </w:hyperlink>
        </w:p>
        <w:p w14:paraId="69B8D3F4"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41" w:history="1">
            <w:r>
              <w:rPr>
                <w:rStyle w:val="af5"/>
              </w:rPr>
              <w:t>二、</w:t>
            </w:r>
            <w:r>
              <w:rPr>
                <w:rFonts w:asciiTheme="minorHAnsi" w:eastAsiaTheme="minorEastAsia" w:hAnsiTheme="minorHAnsi" w:cstheme="minorBidi"/>
                <w:szCs w:val="22"/>
              </w:rPr>
              <w:tab/>
            </w:r>
            <w:r>
              <w:rPr>
                <w:rStyle w:val="af5"/>
                <w:kern w:val="44"/>
              </w:rPr>
              <w:t>招标文件</w:t>
            </w:r>
            <w:r>
              <w:tab/>
            </w:r>
            <w:r>
              <w:fldChar w:fldCharType="begin"/>
            </w:r>
            <w:r>
              <w:instrText xml:space="preserve"> PAGEREF _Toc139629941 \h </w:instrText>
            </w:r>
            <w:r>
              <w:fldChar w:fldCharType="separate"/>
            </w:r>
            <w:r>
              <w:t>6</w:t>
            </w:r>
            <w:r>
              <w:fldChar w:fldCharType="end"/>
            </w:r>
          </w:hyperlink>
        </w:p>
        <w:p w14:paraId="72A818AC"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42" w:history="1">
            <w:r>
              <w:rPr>
                <w:rStyle w:val="af5"/>
                <w:kern w:val="44"/>
              </w:rPr>
              <w:t>三、</w:t>
            </w:r>
            <w:r>
              <w:rPr>
                <w:rFonts w:asciiTheme="minorHAnsi" w:eastAsiaTheme="minorEastAsia" w:hAnsiTheme="minorHAnsi" w:cstheme="minorBidi"/>
                <w:szCs w:val="22"/>
              </w:rPr>
              <w:tab/>
            </w:r>
            <w:r>
              <w:rPr>
                <w:rStyle w:val="af5"/>
                <w:kern w:val="44"/>
              </w:rPr>
              <w:t>投标文件的编制</w:t>
            </w:r>
            <w:r>
              <w:tab/>
            </w:r>
            <w:r>
              <w:fldChar w:fldCharType="begin"/>
            </w:r>
            <w:r>
              <w:instrText xml:space="preserve"> PAGEREF _Toc139629942 \h </w:instrText>
            </w:r>
            <w:r>
              <w:fldChar w:fldCharType="separate"/>
            </w:r>
            <w:r>
              <w:t>7</w:t>
            </w:r>
            <w:r>
              <w:fldChar w:fldCharType="end"/>
            </w:r>
          </w:hyperlink>
        </w:p>
        <w:p w14:paraId="35C760F1"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43" w:history="1">
            <w:r>
              <w:rPr>
                <w:rStyle w:val="af5"/>
                <w:kern w:val="44"/>
              </w:rPr>
              <w:t>四、</w:t>
            </w:r>
            <w:r>
              <w:rPr>
                <w:rFonts w:asciiTheme="minorHAnsi" w:eastAsiaTheme="minorEastAsia" w:hAnsiTheme="minorHAnsi" w:cstheme="minorBidi"/>
                <w:szCs w:val="22"/>
              </w:rPr>
              <w:tab/>
            </w:r>
            <w:r>
              <w:rPr>
                <w:rStyle w:val="af5"/>
                <w:kern w:val="44"/>
              </w:rPr>
              <w:t>投标文件的递交</w:t>
            </w:r>
            <w:r>
              <w:tab/>
            </w:r>
            <w:r>
              <w:fldChar w:fldCharType="begin"/>
            </w:r>
            <w:r>
              <w:instrText xml:space="preserve"> PAGEREF _Toc139629943 \h </w:instrText>
            </w:r>
            <w:r>
              <w:fldChar w:fldCharType="separate"/>
            </w:r>
            <w:r>
              <w:t>9</w:t>
            </w:r>
            <w:r>
              <w:fldChar w:fldCharType="end"/>
            </w:r>
          </w:hyperlink>
        </w:p>
        <w:p w14:paraId="3CDECB1A" w14:textId="77777777" w:rsidR="000B6461" w:rsidRDefault="00000000">
          <w:pPr>
            <w:pStyle w:val="TOC2"/>
            <w:tabs>
              <w:tab w:val="left" w:pos="1260"/>
              <w:tab w:val="right" w:leader="dot" w:pos="9736"/>
            </w:tabs>
            <w:spacing w:line="360" w:lineRule="auto"/>
            <w:rPr>
              <w:rFonts w:asciiTheme="minorHAnsi" w:eastAsiaTheme="minorEastAsia" w:hAnsiTheme="minorHAnsi" w:cstheme="minorBidi"/>
              <w:szCs w:val="22"/>
            </w:rPr>
          </w:pPr>
          <w:hyperlink w:anchor="_Toc139629944" w:history="1">
            <w:r>
              <w:rPr>
                <w:rStyle w:val="af5"/>
                <w:kern w:val="44"/>
              </w:rPr>
              <w:t>五、</w:t>
            </w:r>
            <w:r>
              <w:rPr>
                <w:rFonts w:asciiTheme="minorHAnsi" w:eastAsiaTheme="minorEastAsia" w:hAnsiTheme="minorHAnsi" w:cstheme="minorBidi"/>
                <w:szCs w:val="22"/>
              </w:rPr>
              <w:tab/>
            </w:r>
            <w:r>
              <w:rPr>
                <w:rStyle w:val="af5"/>
                <w:kern w:val="44"/>
              </w:rPr>
              <w:t>评标办法</w:t>
            </w:r>
            <w:r>
              <w:tab/>
            </w:r>
            <w:r>
              <w:fldChar w:fldCharType="begin"/>
            </w:r>
            <w:r>
              <w:instrText xml:space="preserve"> PAGEREF _Toc139629944 \h </w:instrText>
            </w:r>
            <w:r>
              <w:fldChar w:fldCharType="separate"/>
            </w:r>
            <w:r>
              <w:t>10</w:t>
            </w:r>
            <w:r>
              <w:fldChar w:fldCharType="end"/>
            </w:r>
          </w:hyperlink>
        </w:p>
        <w:p w14:paraId="4A227E36" w14:textId="77777777" w:rsidR="000B6461" w:rsidRDefault="00000000">
          <w:pPr>
            <w:pStyle w:val="TOC2"/>
            <w:tabs>
              <w:tab w:val="left" w:pos="1260"/>
              <w:tab w:val="right" w:leader="dot" w:pos="9736"/>
            </w:tabs>
            <w:spacing w:line="360" w:lineRule="auto"/>
            <w:rPr>
              <w:rFonts w:asciiTheme="minorHAnsi" w:hAnsiTheme="minorHAnsi" w:cstheme="minorBidi"/>
              <w:szCs w:val="22"/>
            </w:rPr>
          </w:pPr>
          <w:hyperlink w:anchor="_Toc139629945" w:history="1">
            <w:r>
              <w:rPr>
                <w:rStyle w:val="af5"/>
                <w:kern w:val="44"/>
              </w:rPr>
              <w:t>六、</w:t>
            </w:r>
            <w:r>
              <w:rPr>
                <w:rFonts w:asciiTheme="minorHAnsi" w:eastAsiaTheme="minorEastAsia" w:hAnsiTheme="minorHAnsi" w:cstheme="minorBidi"/>
                <w:szCs w:val="22"/>
              </w:rPr>
              <w:tab/>
            </w:r>
            <w:r>
              <w:rPr>
                <w:rStyle w:val="af5"/>
                <w:kern w:val="44"/>
              </w:rPr>
              <w:t>澄清</w:t>
            </w:r>
            <w:r>
              <w:tab/>
            </w:r>
            <w:r>
              <w:rPr>
                <w:rFonts w:hint="eastAsia"/>
              </w:rPr>
              <w:t>1</w:t>
            </w:r>
          </w:hyperlink>
          <w:r>
            <w:rPr>
              <w:rFonts w:hint="eastAsia"/>
            </w:rPr>
            <w:t>7</w:t>
          </w:r>
        </w:p>
        <w:p w14:paraId="2850A853" w14:textId="77777777" w:rsidR="000B6461" w:rsidRDefault="00000000">
          <w:pPr>
            <w:pStyle w:val="TOC2"/>
            <w:tabs>
              <w:tab w:val="left" w:pos="1260"/>
              <w:tab w:val="right" w:leader="dot" w:pos="9736"/>
            </w:tabs>
            <w:spacing w:line="360" w:lineRule="auto"/>
            <w:rPr>
              <w:rFonts w:asciiTheme="minorHAnsi" w:hAnsiTheme="minorHAnsi" w:cstheme="minorBidi"/>
              <w:szCs w:val="22"/>
            </w:rPr>
          </w:pPr>
          <w:hyperlink w:anchor="_Toc139629946" w:history="1">
            <w:r>
              <w:rPr>
                <w:rStyle w:val="af5"/>
                <w:kern w:val="44"/>
              </w:rPr>
              <w:t>七、</w:t>
            </w:r>
            <w:r>
              <w:rPr>
                <w:rFonts w:asciiTheme="minorHAnsi" w:eastAsiaTheme="minorEastAsia" w:hAnsiTheme="minorHAnsi" w:cstheme="minorBidi"/>
                <w:szCs w:val="22"/>
              </w:rPr>
              <w:tab/>
            </w:r>
            <w:r>
              <w:rPr>
                <w:rStyle w:val="af5"/>
                <w:kern w:val="44"/>
              </w:rPr>
              <w:t>否决投标情形</w:t>
            </w:r>
            <w:r>
              <w:tab/>
            </w:r>
            <w:r>
              <w:rPr>
                <w:rFonts w:hint="eastAsia"/>
              </w:rPr>
              <w:t>1</w:t>
            </w:r>
          </w:hyperlink>
          <w:r>
            <w:rPr>
              <w:rFonts w:hint="eastAsia"/>
            </w:rPr>
            <w:t>7</w:t>
          </w:r>
        </w:p>
        <w:p w14:paraId="39562F4D" w14:textId="77777777" w:rsidR="000B6461" w:rsidRDefault="00000000">
          <w:pPr>
            <w:pStyle w:val="TOC2"/>
            <w:tabs>
              <w:tab w:val="left" w:pos="1260"/>
              <w:tab w:val="right" w:leader="dot" w:pos="9736"/>
            </w:tabs>
            <w:spacing w:line="360" w:lineRule="auto"/>
            <w:rPr>
              <w:rFonts w:asciiTheme="minorHAnsi" w:hAnsiTheme="minorHAnsi" w:cstheme="minorBidi"/>
              <w:szCs w:val="22"/>
            </w:rPr>
          </w:pPr>
          <w:hyperlink w:anchor="_Toc139629947" w:history="1">
            <w:r>
              <w:rPr>
                <w:rStyle w:val="af5"/>
                <w:kern w:val="44"/>
              </w:rPr>
              <w:t>八、</w:t>
            </w:r>
            <w:r>
              <w:rPr>
                <w:rFonts w:asciiTheme="minorHAnsi" w:eastAsiaTheme="minorEastAsia" w:hAnsiTheme="minorHAnsi" w:cstheme="minorBidi"/>
                <w:szCs w:val="22"/>
              </w:rPr>
              <w:tab/>
            </w:r>
            <w:r>
              <w:rPr>
                <w:rFonts w:asciiTheme="minorHAnsi" w:eastAsiaTheme="minorEastAsia" w:hAnsiTheme="minorHAnsi" w:cstheme="minorBidi" w:hint="eastAsia"/>
                <w:szCs w:val="22"/>
              </w:rPr>
              <w:t>推荐</w:t>
            </w:r>
            <w:r>
              <w:rPr>
                <w:rStyle w:val="af5"/>
                <w:kern w:val="44"/>
              </w:rPr>
              <w:t>中标候选人</w:t>
            </w:r>
            <w:r>
              <w:rPr>
                <w:rStyle w:val="af5"/>
                <w:rFonts w:hint="eastAsia"/>
                <w:kern w:val="44"/>
              </w:rPr>
              <w:t>、确定中标人</w:t>
            </w:r>
            <w:r>
              <w:tab/>
            </w:r>
            <w:r>
              <w:rPr>
                <w:rFonts w:hint="eastAsia"/>
              </w:rPr>
              <w:t>1</w:t>
            </w:r>
          </w:hyperlink>
          <w:r>
            <w:rPr>
              <w:rFonts w:hint="eastAsia"/>
            </w:rPr>
            <w:t>7</w:t>
          </w:r>
        </w:p>
        <w:p w14:paraId="3A616AD3" w14:textId="77777777" w:rsidR="000B6461" w:rsidRDefault="00000000">
          <w:pPr>
            <w:pStyle w:val="TOC2"/>
            <w:tabs>
              <w:tab w:val="left" w:pos="1260"/>
              <w:tab w:val="right" w:leader="dot" w:pos="9736"/>
            </w:tabs>
            <w:spacing w:line="360" w:lineRule="auto"/>
            <w:rPr>
              <w:rFonts w:asciiTheme="minorHAnsi" w:hAnsiTheme="minorHAnsi" w:cstheme="minorBidi"/>
              <w:szCs w:val="22"/>
            </w:rPr>
          </w:pPr>
          <w:hyperlink w:anchor="_Toc139629948" w:history="1">
            <w:r>
              <w:rPr>
                <w:rStyle w:val="af5"/>
                <w:kern w:val="44"/>
              </w:rPr>
              <w:t>九、</w:t>
            </w:r>
            <w:r>
              <w:rPr>
                <w:rStyle w:val="af5"/>
                <w:rFonts w:hint="eastAsia"/>
                <w:kern w:val="44"/>
              </w:rPr>
              <w:t xml:space="preserve">    </w:t>
            </w:r>
            <w:r>
              <w:rPr>
                <w:rStyle w:val="af5"/>
                <w:rFonts w:hint="eastAsia"/>
                <w:kern w:val="44"/>
              </w:rPr>
              <w:t>中标人公示</w:t>
            </w:r>
            <w:r>
              <w:tab/>
            </w:r>
            <w:r>
              <w:rPr>
                <w:rFonts w:hint="eastAsia"/>
              </w:rPr>
              <w:t>1</w:t>
            </w:r>
          </w:hyperlink>
          <w:r>
            <w:rPr>
              <w:rFonts w:hint="eastAsia"/>
            </w:rPr>
            <w:t>7</w:t>
          </w:r>
        </w:p>
        <w:p w14:paraId="464BEFED" w14:textId="77777777" w:rsidR="000B6461" w:rsidRDefault="00000000">
          <w:pPr>
            <w:pStyle w:val="TOC1"/>
            <w:tabs>
              <w:tab w:val="left" w:pos="1050"/>
              <w:tab w:val="right" w:leader="dot" w:pos="9736"/>
            </w:tabs>
            <w:spacing w:line="360" w:lineRule="auto"/>
            <w:rPr>
              <w:rFonts w:asciiTheme="minorHAnsi" w:hAnsiTheme="minorHAnsi" w:cstheme="minorBidi"/>
              <w:szCs w:val="22"/>
            </w:rPr>
          </w:pPr>
          <w:hyperlink w:anchor="_Toc139629949" w:history="1">
            <w:r>
              <w:rPr>
                <w:rStyle w:val="af5"/>
                <w:b/>
                <w:bCs/>
              </w:rPr>
              <w:t>第四章</w:t>
            </w:r>
            <w:r>
              <w:rPr>
                <w:rFonts w:asciiTheme="minorHAnsi" w:eastAsiaTheme="minorEastAsia" w:hAnsiTheme="minorHAnsi" w:cstheme="minorBidi"/>
                <w:szCs w:val="22"/>
              </w:rPr>
              <w:tab/>
            </w:r>
            <w:r>
              <w:rPr>
                <w:rStyle w:val="af5"/>
                <w:b/>
                <w:bCs/>
              </w:rPr>
              <w:t>文件格式模板参考</w:t>
            </w:r>
            <w:r>
              <w:tab/>
            </w:r>
            <w:r>
              <w:rPr>
                <w:rFonts w:hint="eastAsia"/>
              </w:rPr>
              <w:t>1</w:t>
            </w:r>
          </w:hyperlink>
          <w:r>
            <w:rPr>
              <w:rFonts w:hint="eastAsia"/>
            </w:rPr>
            <w:t>8</w:t>
          </w:r>
        </w:p>
        <w:p w14:paraId="6A4037AE" w14:textId="77777777" w:rsidR="000B6461" w:rsidRDefault="00000000">
          <w:pPr>
            <w:spacing w:line="360" w:lineRule="auto"/>
          </w:pPr>
          <w:r>
            <w:rPr>
              <w:b/>
              <w:bCs/>
              <w:lang w:val="zh-CN"/>
            </w:rPr>
            <w:fldChar w:fldCharType="end"/>
          </w:r>
        </w:p>
      </w:sdtContent>
    </w:sdt>
    <w:p w14:paraId="3CA4ED38" w14:textId="77777777" w:rsidR="000B6461" w:rsidRDefault="000B6461"/>
    <w:p w14:paraId="1E2D6379" w14:textId="77777777" w:rsidR="000B6461" w:rsidRDefault="00000000">
      <w:pPr>
        <w:sectPr w:rsidR="000B6461">
          <w:pgSz w:w="11906" w:h="16838"/>
          <w:pgMar w:top="1440" w:right="1080" w:bottom="1440" w:left="1080" w:header="624" w:footer="471" w:gutter="0"/>
          <w:pgNumType w:start="1"/>
          <w:cols w:space="425"/>
          <w:docGrid w:type="lines" w:linePitch="312"/>
        </w:sectPr>
      </w:pPr>
      <w:r>
        <w:br w:type="page"/>
      </w:r>
    </w:p>
    <w:p w14:paraId="4E4DE289" w14:textId="77777777" w:rsidR="000B6461" w:rsidRDefault="00000000">
      <w:pPr>
        <w:widowControl/>
        <w:numPr>
          <w:ilvl w:val="0"/>
          <w:numId w:val="2"/>
        </w:numPr>
        <w:spacing w:line="360" w:lineRule="auto"/>
        <w:jc w:val="center"/>
        <w:outlineLvl w:val="0"/>
        <w:rPr>
          <w:b/>
          <w:bCs/>
          <w:sz w:val="28"/>
          <w:szCs w:val="28"/>
        </w:rPr>
      </w:pPr>
      <w:bookmarkStart w:id="2" w:name="_Toc134610619"/>
      <w:bookmarkStart w:id="3" w:name="_Toc134610865"/>
      <w:bookmarkStart w:id="4" w:name="_Toc139629926"/>
      <w:bookmarkStart w:id="5" w:name="_Toc14913"/>
      <w:bookmarkStart w:id="6" w:name="_Toc370034008"/>
      <w:bookmarkStart w:id="7" w:name="_Toc370038600"/>
      <w:bookmarkStart w:id="8" w:name="_Toc370036640"/>
      <w:bookmarkStart w:id="9" w:name="_Toc134610882"/>
      <w:bookmarkStart w:id="10" w:name="_Toc19619"/>
      <w:bookmarkStart w:id="11" w:name="_Toc21210"/>
      <w:bookmarkStart w:id="12" w:name="_Toc18988"/>
      <w:bookmarkStart w:id="13" w:name="_Toc30359"/>
      <w:bookmarkEnd w:id="2"/>
      <w:bookmarkEnd w:id="3"/>
      <w:r>
        <w:rPr>
          <w:b/>
          <w:bCs/>
          <w:sz w:val="28"/>
          <w:szCs w:val="28"/>
        </w:rPr>
        <w:lastRenderedPageBreak/>
        <w:t>招标公告</w:t>
      </w:r>
      <w:bookmarkStart w:id="14" w:name="_Toc370038601"/>
      <w:bookmarkStart w:id="15" w:name="_Toc370036641"/>
      <w:bookmarkStart w:id="16" w:name="_Toc376518928"/>
      <w:bookmarkStart w:id="17" w:name="_Toc370034009"/>
      <w:bookmarkStart w:id="18" w:name="_Toc22970"/>
      <w:bookmarkEnd w:id="4"/>
      <w:bookmarkEnd w:id="5"/>
      <w:bookmarkEnd w:id="6"/>
      <w:bookmarkEnd w:id="7"/>
      <w:bookmarkEnd w:id="8"/>
      <w:bookmarkEnd w:id="9"/>
      <w:bookmarkEnd w:id="10"/>
      <w:bookmarkEnd w:id="11"/>
      <w:bookmarkEnd w:id="12"/>
      <w:bookmarkEnd w:id="13"/>
    </w:p>
    <w:p w14:paraId="1CF889D9" w14:textId="77777777" w:rsidR="000B6461" w:rsidRDefault="00000000">
      <w:pPr>
        <w:spacing w:line="360" w:lineRule="auto"/>
        <w:ind w:firstLineChars="200" w:firstLine="480"/>
        <w:rPr>
          <w:sz w:val="24"/>
          <w:lang w:eastAsia="en-US"/>
        </w:rPr>
      </w:pPr>
      <w:r>
        <w:rPr>
          <w:sz w:val="24"/>
        </w:rPr>
        <w:t>我公司深圳普瑞金生物药业股份有限公司（以下简称</w:t>
      </w:r>
      <w:r>
        <w:rPr>
          <w:sz w:val="24"/>
        </w:rPr>
        <w:t>“</w:t>
      </w:r>
      <w:r>
        <w:rPr>
          <w:sz w:val="24"/>
        </w:rPr>
        <w:t>我公司</w:t>
      </w:r>
      <w:r>
        <w:rPr>
          <w:sz w:val="24"/>
        </w:rPr>
        <w:t>”</w:t>
      </w:r>
      <w:r>
        <w:rPr>
          <w:sz w:val="24"/>
        </w:rPr>
        <w:t>）因业务发展，需要采购</w:t>
      </w:r>
      <w:r>
        <w:rPr>
          <w:sz w:val="24"/>
        </w:rPr>
        <w:t>CAR-NK</w:t>
      </w:r>
      <w:r>
        <w:rPr>
          <w:sz w:val="24"/>
        </w:rPr>
        <w:t>细胞注射液药代</w:t>
      </w:r>
      <w:proofErr w:type="gramStart"/>
      <w:r>
        <w:rPr>
          <w:sz w:val="24"/>
        </w:rPr>
        <w:t>安评试验</w:t>
      </w:r>
      <w:proofErr w:type="gramEnd"/>
      <w:r>
        <w:rPr>
          <w:sz w:val="24"/>
        </w:rPr>
        <w:t>研究服务。</w:t>
      </w:r>
      <w:proofErr w:type="gramStart"/>
      <w:r>
        <w:rPr>
          <w:sz w:val="24"/>
        </w:rPr>
        <w:t>现邀请</w:t>
      </w:r>
      <w:proofErr w:type="gramEnd"/>
      <w:r>
        <w:rPr>
          <w:sz w:val="24"/>
        </w:rPr>
        <w:t>合格投标人就本项目所需采购的服务提交密封投标。</w:t>
      </w:r>
      <w:proofErr w:type="spellStart"/>
      <w:r>
        <w:rPr>
          <w:sz w:val="24"/>
          <w:lang w:eastAsia="en-US"/>
        </w:rPr>
        <w:t>具体事项如下</w:t>
      </w:r>
      <w:proofErr w:type="spellEnd"/>
      <w:r>
        <w:rPr>
          <w:sz w:val="24"/>
          <w:lang w:eastAsia="en-US"/>
        </w:rPr>
        <w:t>：</w:t>
      </w:r>
    </w:p>
    <w:p w14:paraId="05CD08C7" w14:textId="77777777" w:rsidR="000B6461" w:rsidRDefault="000B6461"/>
    <w:p w14:paraId="25D65D96" w14:textId="77777777" w:rsidR="000B6461" w:rsidRDefault="00000000">
      <w:pPr>
        <w:pStyle w:val="2"/>
        <w:numPr>
          <w:ilvl w:val="1"/>
          <w:numId w:val="2"/>
        </w:numPr>
        <w:rPr>
          <w:rFonts w:ascii="Times New Roman" w:eastAsia="宋体" w:hAnsi="Times New Roman" w:cs="Times New Roman"/>
          <w:sz w:val="24"/>
          <w:szCs w:val="24"/>
        </w:rPr>
      </w:pPr>
      <w:bookmarkStart w:id="19" w:name="_Toc26347"/>
      <w:bookmarkStart w:id="20" w:name="_Toc10890"/>
      <w:bookmarkStart w:id="21" w:name="_Toc20375"/>
      <w:bookmarkStart w:id="22" w:name="_Toc134610883"/>
      <w:bookmarkStart w:id="23" w:name="_Toc17098"/>
      <w:bookmarkStart w:id="24" w:name="_Toc16101"/>
      <w:bookmarkStart w:id="25" w:name="_Toc139629927"/>
      <w:r>
        <w:rPr>
          <w:rFonts w:ascii="Times New Roman" w:eastAsia="宋体" w:hAnsi="Times New Roman" w:cs="Times New Roman"/>
          <w:sz w:val="24"/>
          <w:szCs w:val="24"/>
        </w:rPr>
        <w:t>项目基本情况</w:t>
      </w:r>
      <w:bookmarkEnd w:id="19"/>
      <w:bookmarkEnd w:id="20"/>
      <w:bookmarkEnd w:id="21"/>
      <w:bookmarkEnd w:id="22"/>
      <w:bookmarkEnd w:id="23"/>
      <w:bookmarkEnd w:id="24"/>
      <w:bookmarkEnd w:id="25"/>
    </w:p>
    <w:p w14:paraId="2BD10C2D" w14:textId="77777777" w:rsidR="000B6461" w:rsidRDefault="00000000">
      <w:pPr>
        <w:spacing w:line="360" w:lineRule="auto"/>
        <w:ind w:firstLineChars="200" w:firstLine="480"/>
        <w:rPr>
          <w:sz w:val="24"/>
        </w:rPr>
      </w:pPr>
      <w:r>
        <w:rPr>
          <w:sz w:val="24"/>
        </w:rPr>
        <w:t>项目名称</w:t>
      </w:r>
      <w:r>
        <w:rPr>
          <w:rFonts w:hint="eastAsia"/>
          <w:sz w:val="24"/>
        </w:rPr>
        <w:t>：</w:t>
      </w:r>
      <w:r>
        <w:rPr>
          <w:sz w:val="24"/>
        </w:rPr>
        <w:t>CAR-NK</w:t>
      </w:r>
      <w:r>
        <w:rPr>
          <w:sz w:val="24"/>
        </w:rPr>
        <w:t>细胞注射液药代</w:t>
      </w:r>
      <w:proofErr w:type="gramStart"/>
      <w:r>
        <w:rPr>
          <w:sz w:val="24"/>
        </w:rPr>
        <w:t>安评试验</w:t>
      </w:r>
      <w:proofErr w:type="gramEnd"/>
      <w:r>
        <w:rPr>
          <w:sz w:val="24"/>
        </w:rPr>
        <w:t>研究</w:t>
      </w:r>
    </w:p>
    <w:p w14:paraId="0DCCD52B" w14:textId="77777777" w:rsidR="000B6461" w:rsidRDefault="00000000">
      <w:pPr>
        <w:spacing w:line="360" w:lineRule="auto"/>
        <w:ind w:firstLineChars="200" w:firstLine="480"/>
        <w:rPr>
          <w:sz w:val="24"/>
        </w:rPr>
      </w:pPr>
      <w:r>
        <w:rPr>
          <w:sz w:val="24"/>
        </w:rPr>
        <w:t>招标服务目标：按</w:t>
      </w:r>
      <w:r>
        <w:rPr>
          <w:sz w:val="24"/>
        </w:rPr>
        <w:t xml:space="preserve">NMPA GLP </w:t>
      </w:r>
      <w:r>
        <w:rPr>
          <w:sz w:val="24"/>
        </w:rPr>
        <w:t>要求开展</w:t>
      </w:r>
      <w:r>
        <w:rPr>
          <w:sz w:val="24"/>
        </w:rPr>
        <w:t xml:space="preserve">CAR-NK </w:t>
      </w:r>
      <w:r>
        <w:rPr>
          <w:sz w:val="24"/>
        </w:rPr>
        <w:t>细胞注射液药代</w:t>
      </w:r>
      <w:proofErr w:type="gramStart"/>
      <w:r>
        <w:rPr>
          <w:sz w:val="24"/>
        </w:rPr>
        <w:t>安评试验</w:t>
      </w:r>
      <w:proofErr w:type="gramEnd"/>
      <w:r>
        <w:rPr>
          <w:sz w:val="24"/>
        </w:rPr>
        <w:t>研究，以及负责本部分申报资料通过现场检查及研究资料符合</w:t>
      </w:r>
      <w:r>
        <w:rPr>
          <w:sz w:val="24"/>
        </w:rPr>
        <w:t>NMPA</w:t>
      </w:r>
      <w:r>
        <w:rPr>
          <w:sz w:val="24"/>
        </w:rPr>
        <w:t>公布的技术要求。</w:t>
      </w:r>
    </w:p>
    <w:p w14:paraId="061A9CA7" w14:textId="77777777" w:rsidR="000B6461" w:rsidRDefault="00000000">
      <w:pPr>
        <w:spacing w:line="360" w:lineRule="auto"/>
        <w:ind w:firstLineChars="200" w:firstLine="480"/>
        <w:rPr>
          <w:sz w:val="24"/>
        </w:rPr>
      </w:pPr>
      <w:r>
        <w:rPr>
          <w:sz w:val="24"/>
        </w:rPr>
        <w:t>数量：</w:t>
      </w:r>
      <w:r>
        <w:rPr>
          <w:sz w:val="24"/>
        </w:rPr>
        <w:t>1</w:t>
      </w:r>
      <w:r>
        <w:rPr>
          <w:sz w:val="24"/>
        </w:rPr>
        <w:t>次</w:t>
      </w:r>
    </w:p>
    <w:p w14:paraId="45F877D4" w14:textId="77777777" w:rsidR="000B6461" w:rsidRDefault="00000000">
      <w:pPr>
        <w:spacing w:line="360" w:lineRule="auto"/>
        <w:ind w:firstLineChars="200" w:firstLine="480"/>
        <w:rPr>
          <w:sz w:val="24"/>
        </w:rPr>
      </w:pPr>
      <w:r>
        <w:rPr>
          <w:sz w:val="24"/>
        </w:rPr>
        <w:t>预算金额</w:t>
      </w:r>
      <w:r>
        <w:rPr>
          <w:sz w:val="24"/>
        </w:rPr>
        <w:t>(</w:t>
      </w:r>
      <w:r>
        <w:rPr>
          <w:sz w:val="24"/>
        </w:rPr>
        <w:t>万元</w:t>
      </w:r>
      <w:r>
        <w:rPr>
          <w:sz w:val="24"/>
        </w:rPr>
        <w:t>)</w:t>
      </w:r>
      <w:r>
        <w:rPr>
          <w:sz w:val="24"/>
        </w:rPr>
        <w:t>：</w:t>
      </w:r>
      <w:r>
        <w:rPr>
          <w:sz w:val="24"/>
        </w:rPr>
        <w:t>750</w:t>
      </w:r>
    </w:p>
    <w:p w14:paraId="6819CC97" w14:textId="77777777" w:rsidR="000B6461" w:rsidRDefault="00000000">
      <w:pPr>
        <w:spacing w:line="360" w:lineRule="auto"/>
        <w:ind w:firstLineChars="200" w:firstLine="480"/>
        <w:rPr>
          <w:sz w:val="24"/>
        </w:rPr>
      </w:pPr>
      <w:r>
        <w:rPr>
          <w:sz w:val="24"/>
        </w:rPr>
        <w:t>最高限价</w:t>
      </w:r>
      <w:r>
        <w:rPr>
          <w:sz w:val="24"/>
        </w:rPr>
        <w:t>(</w:t>
      </w:r>
      <w:r>
        <w:rPr>
          <w:sz w:val="24"/>
        </w:rPr>
        <w:t>万元</w:t>
      </w:r>
      <w:r>
        <w:rPr>
          <w:sz w:val="24"/>
        </w:rPr>
        <w:t>)</w:t>
      </w:r>
      <w:r>
        <w:rPr>
          <w:sz w:val="24"/>
        </w:rPr>
        <w:t>：</w:t>
      </w:r>
      <w:r>
        <w:rPr>
          <w:sz w:val="24"/>
        </w:rPr>
        <w:t>750</w:t>
      </w:r>
    </w:p>
    <w:p w14:paraId="40CAAF1F" w14:textId="77777777" w:rsidR="000B6461" w:rsidRDefault="00000000">
      <w:pPr>
        <w:spacing w:line="360" w:lineRule="auto"/>
        <w:ind w:firstLineChars="200" w:firstLine="480"/>
        <w:rPr>
          <w:sz w:val="24"/>
        </w:rPr>
      </w:pPr>
      <w:r>
        <w:rPr>
          <w:sz w:val="24"/>
        </w:rPr>
        <w:t>投标报价范围：</w:t>
      </w:r>
      <w:r>
        <w:rPr>
          <w:kern w:val="0"/>
          <w:sz w:val="24"/>
        </w:rPr>
        <w:t>投标报价应包括检测试剂、检测器材、检测服务、</w:t>
      </w:r>
      <w:r>
        <w:rPr>
          <w:sz w:val="24"/>
        </w:rPr>
        <w:t>包装、保险、利税、管理、培训服务等相关的全部费用。</w:t>
      </w:r>
    </w:p>
    <w:p w14:paraId="3AAD122D" w14:textId="77777777" w:rsidR="000B6461" w:rsidRDefault="00000000">
      <w:pPr>
        <w:spacing w:line="360" w:lineRule="auto"/>
        <w:ind w:firstLineChars="200" w:firstLine="480"/>
        <w:rPr>
          <w:sz w:val="24"/>
        </w:rPr>
      </w:pPr>
      <w:r>
        <w:rPr>
          <w:sz w:val="24"/>
        </w:rPr>
        <w:t>评标办法：</w:t>
      </w:r>
      <w:r>
        <w:rPr>
          <w:kern w:val="0"/>
          <w:sz w:val="24"/>
        </w:rPr>
        <w:t>综合评分法。</w:t>
      </w:r>
    </w:p>
    <w:p w14:paraId="1C9F20FE" w14:textId="77777777" w:rsidR="000B6461" w:rsidRDefault="00000000">
      <w:pPr>
        <w:spacing w:line="360" w:lineRule="auto"/>
        <w:ind w:firstLineChars="200" w:firstLine="480"/>
        <w:rPr>
          <w:sz w:val="24"/>
        </w:rPr>
      </w:pPr>
      <w:r>
        <w:rPr>
          <w:sz w:val="24"/>
        </w:rPr>
        <w:t>合同履约期限：</w:t>
      </w:r>
      <w:r>
        <w:rPr>
          <w:sz w:val="24"/>
        </w:rPr>
        <w:t>2</w:t>
      </w:r>
      <w:r>
        <w:rPr>
          <w:sz w:val="24"/>
        </w:rPr>
        <w:t>年</w:t>
      </w:r>
    </w:p>
    <w:p w14:paraId="1FC15F2E" w14:textId="77777777" w:rsidR="000B6461" w:rsidRDefault="00000000">
      <w:pPr>
        <w:spacing w:line="360" w:lineRule="auto"/>
        <w:ind w:firstLineChars="200" w:firstLine="480"/>
        <w:rPr>
          <w:sz w:val="24"/>
        </w:rPr>
      </w:pPr>
      <w:r>
        <w:rPr>
          <w:sz w:val="24"/>
        </w:rPr>
        <w:t>本项目不接受联合体投标。</w:t>
      </w:r>
    </w:p>
    <w:p w14:paraId="586D364F" w14:textId="77777777" w:rsidR="000B6461" w:rsidRDefault="00000000">
      <w:pPr>
        <w:pStyle w:val="2"/>
        <w:numPr>
          <w:ilvl w:val="1"/>
          <w:numId w:val="2"/>
        </w:numPr>
        <w:rPr>
          <w:rFonts w:ascii="Times New Roman" w:eastAsia="宋体" w:hAnsi="Times New Roman" w:cs="Times New Roman"/>
          <w:sz w:val="24"/>
          <w:szCs w:val="24"/>
        </w:rPr>
      </w:pPr>
      <w:bookmarkStart w:id="26" w:name="_Toc139629928"/>
      <w:bookmarkStart w:id="27" w:name="_Toc12069"/>
      <w:bookmarkStart w:id="28" w:name="_Toc6872"/>
      <w:bookmarkStart w:id="29" w:name="_Toc12640"/>
      <w:bookmarkStart w:id="30" w:name="_Toc134610884"/>
      <w:bookmarkStart w:id="31" w:name="_Toc24112"/>
      <w:bookmarkStart w:id="32" w:name="_Toc6240"/>
      <w:r>
        <w:rPr>
          <w:rFonts w:ascii="Times New Roman" w:eastAsia="宋体" w:hAnsi="Times New Roman" w:cs="Times New Roman"/>
          <w:sz w:val="24"/>
          <w:szCs w:val="24"/>
        </w:rPr>
        <w:t>合格投标人要求</w:t>
      </w:r>
      <w:bookmarkEnd w:id="26"/>
      <w:bookmarkEnd w:id="27"/>
      <w:bookmarkEnd w:id="28"/>
      <w:bookmarkEnd w:id="29"/>
      <w:bookmarkEnd w:id="30"/>
      <w:bookmarkEnd w:id="31"/>
      <w:bookmarkEnd w:id="32"/>
    </w:p>
    <w:p w14:paraId="70C9634A" w14:textId="77777777" w:rsidR="000B6461" w:rsidRDefault="00000000">
      <w:pPr>
        <w:pStyle w:val="af7"/>
        <w:numPr>
          <w:ilvl w:val="2"/>
          <w:numId w:val="2"/>
        </w:numPr>
        <w:spacing w:line="360" w:lineRule="auto"/>
        <w:ind w:firstLineChars="0"/>
        <w:rPr>
          <w:sz w:val="24"/>
        </w:rPr>
      </w:pPr>
      <w:r>
        <w:rPr>
          <w:sz w:val="24"/>
        </w:rPr>
        <w:t>投标人应在中华人民共和国境内注册具有法人资格及具有所投服务的相关经营范围。</w:t>
      </w:r>
    </w:p>
    <w:p w14:paraId="78F311FA" w14:textId="77777777" w:rsidR="000B6461" w:rsidRDefault="00000000">
      <w:pPr>
        <w:pStyle w:val="af7"/>
        <w:numPr>
          <w:ilvl w:val="2"/>
          <w:numId w:val="2"/>
        </w:numPr>
        <w:spacing w:line="360" w:lineRule="auto"/>
        <w:ind w:firstLineChars="0"/>
        <w:rPr>
          <w:sz w:val="24"/>
        </w:rPr>
      </w:pPr>
      <w:r>
        <w:rPr>
          <w:sz w:val="24"/>
        </w:rPr>
        <w:t>投标人应为专业从事生物、医药设备生产或检测服务经营的企业。</w:t>
      </w:r>
    </w:p>
    <w:p w14:paraId="2005AD04" w14:textId="77777777" w:rsidR="000B6461" w:rsidRDefault="00000000">
      <w:pPr>
        <w:pStyle w:val="af7"/>
        <w:numPr>
          <w:ilvl w:val="2"/>
          <w:numId w:val="2"/>
        </w:numPr>
        <w:spacing w:line="360" w:lineRule="auto"/>
        <w:ind w:firstLineChars="0"/>
        <w:rPr>
          <w:sz w:val="24"/>
        </w:rPr>
      </w:pPr>
      <w:r>
        <w:rPr>
          <w:sz w:val="24"/>
        </w:rPr>
        <w:t>投标人在近三年内（</w:t>
      </w:r>
      <w:r>
        <w:rPr>
          <w:sz w:val="24"/>
        </w:rPr>
        <w:t>2020</w:t>
      </w:r>
      <w:r>
        <w:rPr>
          <w:sz w:val="24"/>
        </w:rPr>
        <w:t>年</w:t>
      </w:r>
      <w:r>
        <w:rPr>
          <w:sz w:val="24"/>
        </w:rPr>
        <w:t>01</w:t>
      </w:r>
      <w:r>
        <w:rPr>
          <w:sz w:val="24"/>
        </w:rPr>
        <w:t>月</w:t>
      </w:r>
      <w:r>
        <w:rPr>
          <w:sz w:val="24"/>
        </w:rPr>
        <w:t xml:space="preserve">01 </w:t>
      </w:r>
      <w:r>
        <w:rPr>
          <w:sz w:val="24"/>
        </w:rPr>
        <w:t>日至今，下同）未出现违约情况。</w:t>
      </w:r>
    </w:p>
    <w:p w14:paraId="14CB3C69" w14:textId="77777777" w:rsidR="000B6461" w:rsidRDefault="00000000">
      <w:pPr>
        <w:pStyle w:val="af7"/>
        <w:numPr>
          <w:ilvl w:val="2"/>
          <w:numId w:val="2"/>
        </w:numPr>
        <w:spacing w:line="360" w:lineRule="auto"/>
        <w:ind w:firstLineChars="0"/>
        <w:rPr>
          <w:sz w:val="24"/>
        </w:rPr>
      </w:pPr>
      <w:r>
        <w:rPr>
          <w:sz w:val="24"/>
        </w:rPr>
        <w:t>投标人具有良好的商业信誉和健全的财务会计制度。</w:t>
      </w:r>
    </w:p>
    <w:p w14:paraId="53D94656" w14:textId="77777777" w:rsidR="000B6461" w:rsidRDefault="00000000">
      <w:pPr>
        <w:pStyle w:val="af7"/>
        <w:numPr>
          <w:ilvl w:val="2"/>
          <w:numId w:val="2"/>
        </w:numPr>
        <w:spacing w:line="360" w:lineRule="auto"/>
        <w:ind w:firstLineChars="0"/>
        <w:rPr>
          <w:sz w:val="24"/>
        </w:rPr>
      </w:pPr>
      <w:r>
        <w:rPr>
          <w:sz w:val="24"/>
        </w:rPr>
        <w:t>本项目的特定资格要求：有</w:t>
      </w:r>
      <w:r>
        <w:rPr>
          <w:sz w:val="24"/>
        </w:rPr>
        <w:t>/</w:t>
      </w:r>
      <w:r>
        <w:rPr>
          <w:sz w:val="24"/>
        </w:rPr>
        <w:t>无。</w:t>
      </w:r>
    </w:p>
    <w:p w14:paraId="516C21F0" w14:textId="2576E999" w:rsidR="000B6461" w:rsidRDefault="00000000">
      <w:pPr>
        <w:pStyle w:val="af7"/>
        <w:numPr>
          <w:ilvl w:val="2"/>
          <w:numId w:val="2"/>
        </w:numPr>
        <w:spacing w:line="360" w:lineRule="auto"/>
        <w:ind w:firstLineChars="0"/>
        <w:rPr>
          <w:sz w:val="24"/>
        </w:rPr>
      </w:pPr>
      <w:r>
        <w:rPr>
          <w:sz w:val="24"/>
        </w:rPr>
        <w:t>未尽事宜，遵照国家相关规定执行。</w:t>
      </w:r>
      <w:r w:rsidR="00D2486C">
        <w:rPr>
          <w:rFonts w:hint="eastAsia"/>
          <w:sz w:val="24"/>
        </w:rPr>
        <w:t xml:space="preserve"> </w:t>
      </w:r>
    </w:p>
    <w:p w14:paraId="3C5EE614" w14:textId="77777777" w:rsidR="000B6461" w:rsidRDefault="00000000">
      <w:pPr>
        <w:pStyle w:val="2"/>
        <w:numPr>
          <w:ilvl w:val="1"/>
          <w:numId w:val="2"/>
        </w:numPr>
        <w:rPr>
          <w:rFonts w:ascii="Times New Roman" w:eastAsia="宋体" w:hAnsi="Times New Roman" w:cs="Times New Roman"/>
          <w:sz w:val="24"/>
          <w:szCs w:val="24"/>
        </w:rPr>
      </w:pPr>
      <w:bookmarkStart w:id="33" w:name="_Toc23004"/>
      <w:bookmarkStart w:id="34" w:name="_Toc18242"/>
      <w:bookmarkStart w:id="35" w:name="_Toc12231"/>
      <w:bookmarkStart w:id="36" w:name="_Toc20826"/>
      <w:bookmarkStart w:id="37" w:name="_Toc9840"/>
      <w:bookmarkStart w:id="38" w:name="_Toc139629929"/>
      <w:bookmarkStart w:id="39" w:name="_Toc134610885"/>
      <w:r>
        <w:rPr>
          <w:rFonts w:ascii="Times New Roman" w:eastAsia="宋体" w:hAnsi="Times New Roman" w:cs="Times New Roman"/>
          <w:sz w:val="24"/>
          <w:szCs w:val="24"/>
        </w:rPr>
        <w:t>获取招标文件</w:t>
      </w:r>
      <w:bookmarkEnd w:id="33"/>
      <w:bookmarkEnd w:id="34"/>
      <w:bookmarkEnd w:id="35"/>
      <w:bookmarkEnd w:id="36"/>
      <w:bookmarkEnd w:id="37"/>
      <w:bookmarkEnd w:id="38"/>
      <w:bookmarkEnd w:id="39"/>
    </w:p>
    <w:p w14:paraId="1FAD6AB4" w14:textId="77777777" w:rsidR="000B6461" w:rsidRDefault="00000000">
      <w:pPr>
        <w:spacing w:line="360" w:lineRule="auto"/>
        <w:ind w:firstLineChars="200" w:firstLine="480"/>
        <w:rPr>
          <w:sz w:val="24"/>
        </w:rPr>
      </w:pPr>
      <w:r>
        <w:rPr>
          <w:sz w:val="24"/>
        </w:rPr>
        <w:t>本项目不提供纸质文件，以电子版（</w:t>
      </w:r>
      <w:r>
        <w:rPr>
          <w:sz w:val="24"/>
        </w:rPr>
        <w:t>word</w:t>
      </w:r>
      <w:r>
        <w:rPr>
          <w:sz w:val="24"/>
        </w:rPr>
        <w:t>格式）免费发放：</w:t>
      </w:r>
    </w:p>
    <w:p w14:paraId="5AE34245" w14:textId="77777777" w:rsidR="000B6461" w:rsidRDefault="00000000">
      <w:pPr>
        <w:spacing w:line="360" w:lineRule="auto"/>
        <w:ind w:firstLineChars="200" w:firstLine="480"/>
        <w:rPr>
          <w:sz w:val="24"/>
        </w:rPr>
      </w:pPr>
      <w:r>
        <w:rPr>
          <w:sz w:val="24"/>
          <w:highlight w:val="yellow"/>
        </w:rPr>
        <w:lastRenderedPageBreak/>
        <w:t xml:space="preserve">2023 </w:t>
      </w:r>
      <w:r>
        <w:rPr>
          <w:sz w:val="24"/>
          <w:highlight w:val="yellow"/>
        </w:rPr>
        <w:t>年</w:t>
      </w:r>
      <w:r>
        <w:rPr>
          <w:sz w:val="24"/>
          <w:highlight w:val="yellow"/>
        </w:rPr>
        <w:t xml:space="preserve"> 06  </w:t>
      </w:r>
      <w:r>
        <w:rPr>
          <w:sz w:val="24"/>
          <w:highlight w:val="yellow"/>
        </w:rPr>
        <w:t>月</w:t>
      </w:r>
      <w:r>
        <w:rPr>
          <w:sz w:val="24"/>
          <w:highlight w:val="yellow"/>
        </w:rPr>
        <w:t xml:space="preserve">  01 </w:t>
      </w:r>
      <w:r>
        <w:rPr>
          <w:sz w:val="24"/>
          <w:highlight w:val="yellow"/>
        </w:rPr>
        <w:t>日</w:t>
      </w:r>
      <w:r>
        <w:rPr>
          <w:sz w:val="24"/>
          <w:highlight w:val="yellow"/>
        </w:rPr>
        <w:t xml:space="preserve"> 09</w:t>
      </w:r>
      <w:r>
        <w:rPr>
          <w:sz w:val="24"/>
          <w:highlight w:val="yellow"/>
        </w:rPr>
        <w:t>：</w:t>
      </w:r>
      <w:r>
        <w:rPr>
          <w:sz w:val="24"/>
          <w:highlight w:val="yellow"/>
        </w:rPr>
        <w:t xml:space="preserve">00 </w:t>
      </w:r>
      <w:r>
        <w:rPr>
          <w:sz w:val="24"/>
          <w:highlight w:val="yellow"/>
        </w:rPr>
        <w:t>时</w:t>
      </w:r>
      <w:r>
        <w:rPr>
          <w:sz w:val="24"/>
        </w:rPr>
        <w:t>（北京时间）至</w:t>
      </w:r>
      <w:r>
        <w:rPr>
          <w:sz w:val="24"/>
        </w:rPr>
        <w:t xml:space="preserve"> </w:t>
      </w:r>
      <w:r>
        <w:rPr>
          <w:sz w:val="24"/>
          <w:highlight w:val="yellow"/>
        </w:rPr>
        <w:t xml:space="preserve">2023  </w:t>
      </w:r>
      <w:r>
        <w:rPr>
          <w:sz w:val="24"/>
          <w:highlight w:val="yellow"/>
        </w:rPr>
        <w:t>年</w:t>
      </w:r>
      <w:r>
        <w:rPr>
          <w:sz w:val="24"/>
          <w:highlight w:val="yellow"/>
        </w:rPr>
        <w:t xml:space="preserve"> 06 </w:t>
      </w:r>
      <w:r>
        <w:rPr>
          <w:sz w:val="24"/>
          <w:highlight w:val="yellow"/>
        </w:rPr>
        <w:t>月</w:t>
      </w:r>
      <w:r>
        <w:rPr>
          <w:sz w:val="24"/>
          <w:highlight w:val="yellow"/>
        </w:rPr>
        <w:t xml:space="preserve"> 08 </w:t>
      </w:r>
      <w:r>
        <w:rPr>
          <w:sz w:val="24"/>
          <w:highlight w:val="yellow"/>
        </w:rPr>
        <w:t>日</w:t>
      </w:r>
      <w:r>
        <w:rPr>
          <w:sz w:val="24"/>
          <w:highlight w:val="yellow"/>
        </w:rPr>
        <w:t xml:space="preserve"> 18</w:t>
      </w:r>
      <w:r>
        <w:rPr>
          <w:sz w:val="24"/>
          <w:highlight w:val="yellow"/>
        </w:rPr>
        <w:t>：</w:t>
      </w:r>
      <w:r>
        <w:rPr>
          <w:sz w:val="24"/>
          <w:highlight w:val="yellow"/>
        </w:rPr>
        <w:t xml:space="preserve">00 </w:t>
      </w:r>
      <w:r>
        <w:rPr>
          <w:sz w:val="24"/>
          <w:highlight w:val="yellow"/>
        </w:rPr>
        <w:t>时</w:t>
      </w:r>
      <w:r>
        <w:rPr>
          <w:sz w:val="24"/>
        </w:rPr>
        <w:t>（北京时间），潜在投标人可登陆网站（网址：</w:t>
      </w:r>
      <w:r>
        <w:rPr>
          <w:sz w:val="24"/>
        </w:rPr>
        <w:t>http</w:t>
      </w:r>
      <w:r>
        <w:rPr>
          <w:sz w:val="24"/>
        </w:rPr>
        <w:t>：</w:t>
      </w:r>
      <w:r>
        <w:rPr>
          <w:sz w:val="24"/>
        </w:rPr>
        <w:t>//www.pregene.com )</w:t>
      </w:r>
      <w:r>
        <w:rPr>
          <w:sz w:val="24"/>
        </w:rPr>
        <w:t>获取</w:t>
      </w:r>
      <w:r>
        <w:rPr>
          <w:sz w:val="24"/>
        </w:rPr>
        <w:t>(</w:t>
      </w:r>
      <w:r>
        <w:rPr>
          <w:sz w:val="24"/>
        </w:rPr>
        <w:t>下载</w:t>
      </w:r>
      <w:r>
        <w:rPr>
          <w:sz w:val="24"/>
        </w:rPr>
        <w:t>)</w:t>
      </w:r>
      <w:r>
        <w:rPr>
          <w:sz w:val="24"/>
        </w:rPr>
        <w:t>招标文件，并</w:t>
      </w:r>
      <w:r>
        <w:rPr>
          <w:sz w:val="24"/>
          <w:highlight w:val="yellow"/>
        </w:rPr>
        <w:t>于</w:t>
      </w:r>
      <w:r>
        <w:rPr>
          <w:sz w:val="24"/>
          <w:highlight w:val="yellow"/>
        </w:rPr>
        <w:t xml:space="preserve"> 2023 </w:t>
      </w:r>
      <w:r>
        <w:rPr>
          <w:sz w:val="24"/>
          <w:highlight w:val="yellow"/>
        </w:rPr>
        <w:t>年</w:t>
      </w:r>
      <w:r>
        <w:rPr>
          <w:sz w:val="24"/>
          <w:highlight w:val="yellow"/>
        </w:rPr>
        <w:t xml:space="preserve"> 06 </w:t>
      </w:r>
      <w:r>
        <w:rPr>
          <w:sz w:val="24"/>
          <w:highlight w:val="yellow"/>
        </w:rPr>
        <w:t>月</w:t>
      </w:r>
      <w:r>
        <w:rPr>
          <w:sz w:val="24"/>
          <w:highlight w:val="yellow"/>
        </w:rPr>
        <w:t>21</w:t>
      </w:r>
      <w:r>
        <w:rPr>
          <w:sz w:val="24"/>
          <w:highlight w:val="yellow"/>
        </w:rPr>
        <w:t>日</w:t>
      </w:r>
      <w:r>
        <w:rPr>
          <w:sz w:val="24"/>
          <w:highlight w:val="yellow"/>
        </w:rPr>
        <w:t xml:space="preserve"> 10</w:t>
      </w:r>
      <w:r>
        <w:rPr>
          <w:sz w:val="24"/>
          <w:highlight w:val="yellow"/>
        </w:rPr>
        <w:t>：</w:t>
      </w:r>
      <w:r>
        <w:rPr>
          <w:sz w:val="24"/>
          <w:highlight w:val="yellow"/>
        </w:rPr>
        <w:t>00</w:t>
      </w:r>
      <w:r>
        <w:rPr>
          <w:sz w:val="24"/>
          <w:highlight w:val="yellow"/>
        </w:rPr>
        <w:t>时</w:t>
      </w:r>
      <w:r>
        <w:rPr>
          <w:sz w:val="24"/>
        </w:rPr>
        <w:t>(</w:t>
      </w:r>
      <w:r>
        <w:rPr>
          <w:sz w:val="24"/>
        </w:rPr>
        <w:t>北京时间</w:t>
      </w:r>
      <w:r>
        <w:rPr>
          <w:sz w:val="24"/>
        </w:rPr>
        <w:t>)</w:t>
      </w:r>
      <w:r>
        <w:rPr>
          <w:sz w:val="24"/>
        </w:rPr>
        <w:t>前递交投标文件。</w:t>
      </w:r>
    </w:p>
    <w:p w14:paraId="5B724AD3" w14:textId="77777777" w:rsidR="000B6461" w:rsidRDefault="00000000">
      <w:pPr>
        <w:pStyle w:val="2"/>
        <w:numPr>
          <w:ilvl w:val="1"/>
          <w:numId w:val="2"/>
        </w:numPr>
        <w:rPr>
          <w:rFonts w:ascii="Times New Roman" w:eastAsia="宋体" w:hAnsi="Times New Roman" w:cs="Times New Roman"/>
          <w:sz w:val="24"/>
          <w:szCs w:val="24"/>
        </w:rPr>
      </w:pPr>
      <w:bookmarkStart w:id="40" w:name="_Toc4620"/>
      <w:bookmarkStart w:id="41" w:name="_Toc15209"/>
      <w:bookmarkStart w:id="42" w:name="_Toc30047"/>
      <w:bookmarkStart w:id="43" w:name="_Toc24129"/>
      <w:bookmarkStart w:id="44" w:name="_Toc8840"/>
      <w:bookmarkStart w:id="45" w:name="_Toc139629930"/>
      <w:r>
        <w:rPr>
          <w:rFonts w:ascii="Times New Roman" w:eastAsia="宋体" w:hAnsi="Times New Roman" w:cs="Times New Roman"/>
          <w:sz w:val="24"/>
          <w:szCs w:val="24"/>
        </w:rPr>
        <w:t>投标时间、方式</w:t>
      </w:r>
      <w:bookmarkEnd w:id="40"/>
      <w:bookmarkEnd w:id="41"/>
      <w:bookmarkEnd w:id="42"/>
      <w:bookmarkEnd w:id="43"/>
      <w:bookmarkEnd w:id="44"/>
      <w:r>
        <w:rPr>
          <w:rFonts w:ascii="Times New Roman" w:eastAsia="宋体" w:hAnsi="Times New Roman" w:cs="Times New Roman"/>
          <w:sz w:val="24"/>
          <w:szCs w:val="24"/>
        </w:rPr>
        <w:t>和开标时间</w:t>
      </w:r>
      <w:bookmarkEnd w:id="45"/>
    </w:p>
    <w:p w14:paraId="4AAD60DC" w14:textId="77777777" w:rsidR="000B6461" w:rsidRDefault="00000000">
      <w:pPr>
        <w:pStyle w:val="af7"/>
        <w:numPr>
          <w:ilvl w:val="2"/>
          <w:numId w:val="2"/>
        </w:numPr>
        <w:spacing w:line="360" w:lineRule="auto"/>
        <w:ind w:firstLineChars="0"/>
        <w:rPr>
          <w:sz w:val="24"/>
          <w:szCs w:val="21"/>
        </w:rPr>
      </w:pPr>
      <w:r>
        <w:rPr>
          <w:sz w:val="24"/>
          <w:szCs w:val="21"/>
        </w:rPr>
        <w:t>投标截止时间：</w:t>
      </w:r>
      <w:r>
        <w:rPr>
          <w:sz w:val="24"/>
          <w:szCs w:val="21"/>
          <w:highlight w:val="yellow"/>
        </w:rPr>
        <w:t>2023</w:t>
      </w:r>
      <w:r>
        <w:rPr>
          <w:sz w:val="24"/>
          <w:szCs w:val="21"/>
          <w:highlight w:val="yellow"/>
        </w:rPr>
        <w:t>年</w:t>
      </w:r>
      <w:r>
        <w:rPr>
          <w:sz w:val="24"/>
          <w:szCs w:val="21"/>
          <w:highlight w:val="yellow"/>
        </w:rPr>
        <w:t xml:space="preserve"> 06 </w:t>
      </w:r>
      <w:r>
        <w:rPr>
          <w:sz w:val="24"/>
          <w:szCs w:val="21"/>
          <w:highlight w:val="yellow"/>
        </w:rPr>
        <w:t>月</w:t>
      </w:r>
      <w:r>
        <w:rPr>
          <w:sz w:val="24"/>
          <w:szCs w:val="21"/>
          <w:highlight w:val="yellow"/>
        </w:rPr>
        <w:t xml:space="preserve"> 21 </w:t>
      </w:r>
      <w:r>
        <w:rPr>
          <w:sz w:val="24"/>
          <w:szCs w:val="21"/>
          <w:highlight w:val="yellow"/>
        </w:rPr>
        <w:t>日</w:t>
      </w:r>
      <w:r>
        <w:rPr>
          <w:sz w:val="24"/>
          <w:szCs w:val="21"/>
          <w:highlight w:val="yellow"/>
        </w:rPr>
        <w:t xml:space="preserve"> 10</w:t>
      </w:r>
      <w:r>
        <w:rPr>
          <w:sz w:val="24"/>
          <w:szCs w:val="21"/>
          <w:highlight w:val="yellow"/>
        </w:rPr>
        <w:t>：</w:t>
      </w:r>
      <w:r>
        <w:rPr>
          <w:sz w:val="24"/>
          <w:szCs w:val="21"/>
          <w:highlight w:val="yellow"/>
        </w:rPr>
        <w:t>00(</w:t>
      </w:r>
      <w:r>
        <w:rPr>
          <w:sz w:val="24"/>
          <w:szCs w:val="21"/>
          <w:highlight w:val="yellow"/>
        </w:rPr>
        <w:t>北京时间</w:t>
      </w:r>
      <w:r>
        <w:rPr>
          <w:sz w:val="24"/>
          <w:szCs w:val="21"/>
          <w:highlight w:val="yellow"/>
        </w:rPr>
        <w:t>)</w:t>
      </w:r>
      <w:r>
        <w:rPr>
          <w:sz w:val="24"/>
          <w:szCs w:val="21"/>
        </w:rPr>
        <w:t>。</w:t>
      </w:r>
    </w:p>
    <w:p w14:paraId="7869BA73" w14:textId="77777777" w:rsidR="000B6461" w:rsidRDefault="00000000">
      <w:pPr>
        <w:pStyle w:val="af7"/>
        <w:numPr>
          <w:ilvl w:val="2"/>
          <w:numId w:val="2"/>
        </w:numPr>
        <w:spacing w:line="360" w:lineRule="auto"/>
        <w:ind w:firstLineChars="0"/>
        <w:rPr>
          <w:sz w:val="24"/>
          <w:szCs w:val="21"/>
        </w:rPr>
      </w:pPr>
      <w:r>
        <w:rPr>
          <w:sz w:val="24"/>
          <w:szCs w:val="21"/>
        </w:rPr>
        <w:t>投标地点：深圳市</w:t>
      </w:r>
      <w:proofErr w:type="gramStart"/>
      <w:r>
        <w:rPr>
          <w:sz w:val="24"/>
          <w:szCs w:val="21"/>
        </w:rPr>
        <w:t>坪山区坑梓</w:t>
      </w:r>
      <w:proofErr w:type="gramEnd"/>
      <w:r>
        <w:rPr>
          <w:sz w:val="24"/>
          <w:szCs w:val="21"/>
        </w:rPr>
        <w:t>街道金沙社区金辉路</w:t>
      </w:r>
      <w:r>
        <w:rPr>
          <w:sz w:val="24"/>
          <w:szCs w:val="21"/>
        </w:rPr>
        <w:t>14</w:t>
      </w:r>
      <w:r>
        <w:rPr>
          <w:sz w:val="24"/>
          <w:szCs w:val="21"/>
        </w:rPr>
        <w:t>号深圳市生物医药创新产业园区</w:t>
      </w:r>
      <w:r>
        <w:rPr>
          <w:sz w:val="24"/>
          <w:szCs w:val="21"/>
        </w:rPr>
        <w:t>1</w:t>
      </w:r>
      <w:r>
        <w:rPr>
          <w:sz w:val="24"/>
          <w:szCs w:val="21"/>
        </w:rPr>
        <w:t>号楼</w:t>
      </w:r>
      <w:r>
        <w:rPr>
          <w:sz w:val="24"/>
          <w:szCs w:val="21"/>
        </w:rPr>
        <w:t>605</w:t>
      </w:r>
      <w:r>
        <w:rPr>
          <w:sz w:val="24"/>
          <w:szCs w:val="21"/>
        </w:rPr>
        <w:t>（可邮寄，以送达日期为投标日期）。</w:t>
      </w:r>
    </w:p>
    <w:p w14:paraId="0B22C883" w14:textId="77777777" w:rsidR="000B6461" w:rsidRDefault="00000000">
      <w:pPr>
        <w:pStyle w:val="af7"/>
        <w:numPr>
          <w:ilvl w:val="2"/>
          <w:numId w:val="2"/>
        </w:numPr>
        <w:spacing w:line="360" w:lineRule="auto"/>
        <w:ind w:firstLineChars="0"/>
        <w:rPr>
          <w:sz w:val="24"/>
          <w:szCs w:val="21"/>
        </w:rPr>
      </w:pPr>
      <w:r>
        <w:rPr>
          <w:sz w:val="24"/>
          <w:szCs w:val="21"/>
        </w:rPr>
        <w:t>投标文件份数：纸质标书：正本一份、副本</w:t>
      </w:r>
      <w:r>
        <w:rPr>
          <w:rFonts w:hint="eastAsia"/>
          <w:sz w:val="24"/>
          <w:szCs w:val="21"/>
        </w:rPr>
        <w:t>一</w:t>
      </w:r>
      <w:r>
        <w:rPr>
          <w:sz w:val="24"/>
          <w:szCs w:val="21"/>
        </w:rPr>
        <w:t>份（正本副本分开密封，密封后的两个密封文件再包装为一份完整文件邮寄）。</w:t>
      </w:r>
      <w:r>
        <w:rPr>
          <w:sz w:val="24"/>
          <w:szCs w:val="21"/>
        </w:rPr>
        <w:t xml:space="preserve"> </w:t>
      </w:r>
    </w:p>
    <w:p w14:paraId="50731172" w14:textId="77777777" w:rsidR="000B6461" w:rsidRDefault="00000000">
      <w:pPr>
        <w:pStyle w:val="af7"/>
        <w:numPr>
          <w:ilvl w:val="2"/>
          <w:numId w:val="2"/>
        </w:numPr>
        <w:spacing w:line="360" w:lineRule="auto"/>
        <w:ind w:firstLineChars="0"/>
        <w:rPr>
          <w:sz w:val="24"/>
          <w:szCs w:val="21"/>
        </w:rPr>
      </w:pPr>
      <w:r>
        <w:rPr>
          <w:sz w:val="24"/>
          <w:szCs w:val="21"/>
        </w:rPr>
        <w:t>开标时间：</w:t>
      </w:r>
      <w:r>
        <w:rPr>
          <w:sz w:val="24"/>
          <w:szCs w:val="21"/>
          <w:highlight w:val="yellow"/>
        </w:rPr>
        <w:t>2023</w:t>
      </w:r>
      <w:r>
        <w:rPr>
          <w:sz w:val="24"/>
          <w:szCs w:val="21"/>
          <w:highlight w:val="yellow"/>
        </w:rPr>
        <w:t>年</w:t>
      </w:r>
      <w:r>
        <w:rPr>
          <w:sz w:val="24"/>
          <w:szCs w:val="21"/>
          <w:highlight w:val="yellow"/>
        </w:rPr>
        <w:t xml:space="preserve"> 06 </w:t>
      </w:r>
      <w:r>
        <w:rPr>
          <w:sz w:val="24"/>
          <w:szCs w:val="21"/>
          <w:highlight w:val="yellow"/>
        </w:rPr>
        <w:t>月</w:t>
      </w:r>
      <w:r>
        <w:rPr>
          <w:sz w:val="24"/>
          <w:szCs w:val="21"/>
          <w:highlight w:val="yellow"/>
        </w:rPr>
        <w:t xml:space="preserve"> 21 </w:t>
      </w:r>
      <w:r>
        <w:rPr>
          <w:sz w:val="24"/>
          <w:szCs w:val="21"/>
          <w:highlight w:val="yellow"/>
        </w:rPr>
        <w:t>日</w:t>
      </w:r>
      <w:r>
        <w:rPr>
          <w:sz w:val="24"/>
          <w:szCs w:val="21"/>
          <w:highlight w:val="yellow"/>
        </w:rPr>
        <w:t xml:space="preserve"> 10</w:t>
      </w:r>
      <w:r>
        <w:rPr>
          <w:sz w:val="24"/>
          <w:szCs w:val="21"/>
          <w:highlight w:val="yellow"/>
        </w:rPr>
        <w:t>：</w:t>
      </w:r>
      <w:r>
        <w:rPr>
          <w:sz w:val="24"/>
          <w:szCs w:val="21"/>
          <w:highlight w:val="yellow"/>
        </w:rPr>
        <w:t>00(</w:t>
      </w:r>
      <w:r>
        <w:rPr>
          <w:sz w:val="24"/>
          <w:szCs w:val="21"/>
          <w:highlight w:val="yellow"/>
        </w:rPr>
        <w:t>北京时间</w:t>
      </w:r>
      <w:r>
        <w:rPr>
          <w:sz w:val="24"/>
          <w:szCs w:val="21"/>
          <w:highlight w:val="yellow"/>
        </w:rPr>
        <w:t>)</w:t>
      </w:r>
    </w:p>
    <w:p w14:paraId="697123AB" w14:textId="77777777" w:rsidR="000B6461" w:rsidRDefault="00000000">
      <w:pPr>
        <w:pStyle w:val="af7"/>
        <w:numPr>
          <w:ilvl w:val="2"/>
          <w:numId w:val="2"/>
        </w:numPr>
        <w:spacing w:line="360" w:lineRule="auto"/>
        <w:ind w:firstLineChars="0"/>
        <w:rPr>
          <w:sz w:val="24"/>
          <w:szCs w:val="21"/>
        </w:rPr>
      </w:pPr>
      <w:r>
        <w:rPr>
          <w:sz w:val="24"/>
        </w:rPr>
        <w:t>投标有效期：</w:t>
      </w:r>
      <w:r>
        <w:rPr>
          <w:kern w:val="0"/>
          <w:sz w:val="24"/>
        </w:rPr>
        <w:t>投标截止日起</w:t>
      </w:r>
      <w:r>
        <w:rPr>
          <w:kern w:val="0"/>
          <w:sz w:val="24"/>
          <w:u w:val="single"/>
        </w:rPr>
        <w:t xml:space="preserve"> 60 </w:t>
      </w:r>
      <w:r>
        <w:rPr>
          <w:kern w:val="0"/>
          <w:sz w:val="24"/>
        </w:rPr>
        <w:t>天（日历日）</w:t>
      </w:r>
    </w:p>
    <w:p w14:paraId="34724E7C" w14:textId="77777777" w:rsidR="000B6461" w:rsidRDefault="00000000">
      <w:pPr>
        <w:pStyle w:val="2"/>
        <w:numPr>
          <w:ilvl w:val="1"/>
          <w:numId w:val="2"/>
        </w:numPr>
        <w:rPr>
          <w:rFonts w:ascii="Times New Roman" w:eastAsia="宋体" w:hAnsi="Times New Roman" w:cs="Times New Roman"/>
          <w:sz w:val="24"/>
          <w:szCs w:val="24"/>
        </w:rPr>
      </w:pPr>
      <w:bookmarkStart w:id="46" w:name="_Toc27949"/>
      <w:bookmarkStart w:id="47" w:name="_Toc31873"/>
      <w:bookmarkStart w:id="48" w:name="_Toc139629931"/>
      <w:bookmarkStart w:id="49" w:name="_Toc22262"/>
      <w:bookmarkStart w:id="50" w:name="_Toc10491"/>
      <w:bookmarkStart w:id="51" w:name="_Toc134610887"/>
      <w:bookmarkStart w:id="52" w:name="_Toc1810"/>
      <w:r>
        <w:rPr>
          <w:rFonts w:ascii="Times New Roman" w:eastAsia="宋体" w:hAnsi="Times New Roman" w:cs="Times New Roman"/>
          <w:sz w:val="24"/>
          <w:szCs w:val="24"/>
        </w:rPr>
        <w:t>公告期限</w:t>
      </w:r>
      <w:bookmarkEnd w:id="46"/>
      <w:bookmarkEnd w:id="47"/>
      <w:bookmarkEnd w:id="48"/>
      <w:bookmarkEnd w:id="49"/>
      <w:bookmarkEnd w:id="50"/>
      <w:bookmarkEnd w:id="51"/>
      <w:bookmarkEnd w:id="52"/>
    </w:p>
    <w:p w14:paraId="2039AC16" w14:textId="77777777" w:rsidR="000B6461" w:rsidRDefault="00000000">
      <w:pPr>
        <w:spacing w:line="360" w:lineRule="auto"/>
        <w:ind w:firstLineChars="200" w:firstLine="480"/>
        <w:rPr>
          <w:sz w:val="24"/>
        </w:rPr>
      </w:pPr>
      <w:r>
        <w:rPr>
          <w:sz w:val="24"/>
        </w:rPr>
        <w:t>自本公告发起之日</w:t>
      </w:r>
      <w:r>
        <w:rPr>
          <w:sz w:val="24"/>
        </w:rPr>
        <w:t>5</w:t>
      </w:r>
      <w:r>
        <w:rPr>
          <w:sz w:val="24"/>
        </w:rPr>
        <w:t>个工作日。</w:t>
      </w:r>
    </w:p>
    <w:p w14:paraId="5F8B94F1" w14:textId="77777777" w:rsidR="000B6461" w:rsidRDefault="00000000">
      <w:pPr>
        <w:pStyle w:val="2"/>
        <w:numPr>
          <w:ilvl w:val="1"/>
          <w:numId w:val="2"/>
        </w:numPr>
        <w:rPr>
          <w:rFonts w:ascii="Times New Roman" w:eastAsia="宋体" w:hAnsi="Times New Roman" w:cs="Times New Roman"/>
          <w:sz w:val="24"/>
          <w:szCs w:val="24"/>
        </w:rPr>
      </w:pPr>
      <w:bookmarkStart w:id="53" w:name="_Toc12705"/>
      <w:bookmarkStart w:id="54" w:name="_Toc27334"/>
      <w:bookmarkStart w:id="55" w:name="_Toc7387"/>
      <w:bookmarkStart w:id="56" w:name="_Toc134610888"/>
      <w:bookmarkStart w:id="57" w:name="_Toc139629932"/>
      <w:bookmarkStart w:id="58" w:name="_Toc26446"/>
      <w:bookmarkStart w:id="59" w:name="_Toc23799"/>
      <w:r>
        <w:rPr>
          <w:rFonts w:ascii="Times New Roman" w:eastAsia="宋体" w:hAnsi="Times New Roman" w:cs="Times New Roman"/>
          <w:sz w:val="24"/>
          <w:szCs w:val="24"/>
        </w:rPr>
        <w:t>对本次采购提出询问、质疑、投诉，请按以下方式联系</w:t>
      </w:r>
      <w:bookmarkEnd w:id="53"/>
      <w:bookmarkEnd w:id="54"/>
      <w:bookmarkEnd w:id="55"/>
      <w:bookmarkEnd w:id="56"/>
      <w:bookmarkEnd w:id="57"/>
      <w:bookmarkEnd w:id="58"/>
      <w:bookmarkEnd w:id="59"/>
    </w:p>
    <w:p w14:paraId="08DDD04C" w14:textId="77777777" w:rsidR="000B6461" w:rsidRDefault="00000000">
      <w:pPr>
        <w:spacing w:line="360" w:lineRule="auto"/>
        <w:ind w:firstLineChars="200" w:firstLine="480"/>
        <w:rPr>
          <w:sz w:val="24"/>
        </w:rPr>
      </w:pPr>
      <w:r>
        <w:rPr>
          <w:sz w:val="24"/>
        </w:rPr>
        <w:t>招标人：深圳普瑞金生物药业股份有限公司</w:t>
      </w:r>
    </w:p>
    <w:p w14:paraId="408CB8EB" w14:textId="77777777" w:rsidR="000B6461" w:rsidRDefault="00000000">
      <w:pPr>
        <w:spacing w:line="360" w:lineRule="auto"/>
        <w:ind w:firstLineChars="200" w:firstLine="480"/>
        <w:rPr>
          <w:sz w:val="24"/>
        </w:rPr>
      </w:pPr>
      <w:r>
        <w:rPr>
          <w:sz w:val="24"/>
        </w:rPr>
        <w:t>地</w:t>
      </w:r>
      <w:r>
        <w:rPr>
          <w:sz w:val="24"/>
        </w:rPr>
        <w:t xml:space="preserve">  </w:t>
      </w:r>
      <w:r>
        <w:rPr>
          <w:sz w:val="24"/>
        </w:rPr>
        <w:t>址：</w:t>
      </w:r>
      <w:r>
        <w:rPr>
          <w:sz w:val="24"/>
        </w:rPr>
        <w:t xml:space="preserve"> </w:t>
      </w:r>
      <w:r>
        <w:rPr>
          <w:sz w:val="24"/>
        </w:rPr>
        <w:t>深圳市</w:t>
      </w:r>
      <w:proofErr w:type="gramStart"/>
      <w:r>
        <w:rPr>
          <w:sz w:val="24"/>
        </w:rPr>
        <w:t>坪山区坑梓</w:t>
      </w:r>
      <w:proofErr w:type="gramEnd"/>
      <w:r>
        <w:rPr>
          <w:sz w:val="24"/>
        </w:rPr>
        <w:t>街道金沙社区金辉路</w:t>
      </w:r>
      <w:r>
        <w:rPr>
          <w:sz w:val="24"/>
        </w:rPr>
        <w:t>14</w:t>
      </w:r>
      <w:r>
        <w:rPr>
          <w:sz w:val="24"/>
        </w:rPr>
        <w:t>号深圳市生物医药创新产业园区</w:t>
      </w:r>
      <w:r>
        <w:rPr>
          <w:sz w:val="24"/>
        </w:rPr>
        <w:t>1</w:t>
      </w:r>
      <w:r>
        <w:rPr>
          <w:sz w:val="24"/>
        </w:rPr>
        <w:t>号楼</w:t>
      </w:r>
      <w:r>
        <w:rPr>
          <w:sz w:val="24"/>
        </w:rPr>
        <w:t>605</w:t>
      </w:r>
    </w:p>
    <w:p w14:paraId="719EE9E2" w14:textId="77777777" w:rsidR="000B6461" w:rsidRDefault="00000000">
      <w:pPr>
        <w:spacing w:line="360" w:lineRule="auto"/>
        <w:ind w:leftChars="228" w:left="479"/>
        <w:rPr>
          <w:sz w:val="24"/>
        </w:rPr>
      </w:pPr>
      <w:r>
        <w:rPr>
          <w:sz w:val="24"/>
        </w:rPr>
        <w:t>联系人：唐宇迪</w:t>
      </w:r>
      <w:r>
        <w:rPr>
          <w:sz w:val="24"/>
        </w:rPr>
        <w:t> </w:t>
      </w:r>
      <w:r>
        <w:rPr>
          <w:sz w:val="24"/>
        </w:rPr>
        <w:br/>
      </w:r>
      <w:r>
        <w:rPr>
          <w:sz w:val="24"/>
        </w:rPr>
        <w:t>电话：</w:t>
      </w:r>
      <w:r>
        <w:rPr>
          <w:sz w:val="24"/>
        </w:rPr>
        <w:t>15914095112</w:t>
      </w:r>
    </w:p>
    <w:p w14:paraId="787F6D1F" w14:textId="77777777" w:rsidR="000B6461" w:rsidRDefault="00000000">
      <w:pPr>
        <w:spacing w:line="360" w:lineRule="auto"/>
        <w:ind w:firstLineChars="200" w:firstLine="480"/>
        <w:rPr>
          <w:sz w:val="24"/>
        </w:rPr>
      </w:pPr>
      <w:r>
        <w:rPr>
          <w:sz w:val="24"/>
        </w:rPr>
        <w:t>邮箱：</w:t>
      </w:r>
      <w:r>
        <w:rPr>
          <w:sz w:val="24"/>
        </w:rPr>
        <w:fldChar w:fldCharType="begin"/>
      </w:r>
      <w:r>
        <w:rPr>
          <w:sz w:val="24"/>
        </w:rPr>
        <w:instrText xml:space="preserve"> HYPERLINK "mailto:tangyd@pregene.com" </w:instrText>
      </w:r>
      <w:r>
        <w:rPr>
          <w:sz w:val="24"/>
        </w:rPr>
        <w:fldChar w:fldCharType="separate"/>
      </w:r>
      <w:r>
        <w:rPr>
          <w:rStyle w:val="af5"/>
          <w:sz w:val="24"/>
        </w:rPr>
        <w:t>tangyd@pregene.com</w:t>
      </w:r>
      <w:r>
        <w:rPr>
          <w:sz w:val="24"/>
        </w:rPr>
        <w:fldChar w:fldCharType="end"/>
      </w:r>
    </w:p>
    <w:p w14:paraId="4B8A3F5D" w14:textId="77777777" w:rsidR="000B6461" w:rsidRDefault="00000000">
      <w:pPr>
        <w:pStyle w:val="2"/>
        <w:numPr>
          <w:ilvl w:val="1"/>
          <w:numId w:val="2"/>
        </w:numPr>
        <w:rPr>
          <w:rFonts w:ascii="Times New Roman" w:eastAsia="宋体" w:hAnsi="Times New Roman" w:cs="Times New Roman"/>
          <w:b w:val="0"/>
          <w:bCs w:val="0"/>
          <w:sz w:val="24"/>
          <w:szCs w:val="24"/>
        </w:rPr>
      </w:pPr>
      <w:bookmarkStart w:id="60" w:name="_Toc139629933"/>
      <w:r>
        <w:rPr>
          <w:rFonts w:ascii="Times New Roman" w:eastAsia="宋体" w:hAnsi="Times New Roman" w:cs="Times New Roman"/>
          <w:b w:val="0"/>
          <w:bCs w:val="0"/>
          <w:sz w:val="24"/>
          <w:szCs w:val="24"/>
        </w:rPr>
        <w:t>其它</w:t>
      </w:r>
      <w:bookmarkEnd w:id="60"/>
    </w:p>
    <w:p w14:paraId="11ADAB6E" w14:textId="77777777" w:rsidR="000B6461" w:rsidRDefault="00000000">
      <w:pPr>
        <w:spacing w:line="360" w:lineRule="auto"/>
        <w:ind w:firstLineChars="200" w:firstLine="480"/>
        <w:rPr>
          <w:sz w:val="24"/>
        </w:rPr>
      </w:pPr>
      <w:r>
        <w:rPr>
          <w:sz w:val="24"/>
        </w:rPr>
        <w:t>资格后审，本次招标将根据投标人提供的投标文件在评标阶段对其进行资格审查，对资格审查不合格的投标人作废标处理，其后果由投标人自行承担。</w:t>
      </w:r>
    </w:p>
    <w:p w14:paraId="4E9649DE" w14:textId="77777777" w:rsidR="000B6461" w:rsidRDefault="000B6461">
      <w:pPr>
        <w:pStyle w:val="4"/>
        <w:rPr>
          <w:lang w:eastAsia="zh-CN"/>
        </w:rPr>
      </w:pPr>
    </w:p>
    <w:p w14:paraId="769C983F" w14:textId="77777777" w:rsidR="000B6461" w:rsidRDefault="000B6461"/>
    <w:p w14:paraId="7089977A" w14:textId="77777777" w:rsidR="000B6461" w:rsidRDefault="00000000">
      <w:pPr>
        <w:widowControl/>
        <w:numPr>
          <w:ilvl w:val="0"/>
          <w:numId w:val="2"/>
        </w:numPr>
        <w:spacing w:line="360" w:lineRule="auto"/>
        <w:jc w:val="center"/>
        <w:outlineLvl w:val="0"/>
        <w:rPr>
          <w:b/>
          <w:bCs/>
          <w:sz w:val="24"/>
        </w:rPr>
      </w:pPr>
      <w:r>
        <w:rPr>
          <w:b/>
          <w:bCs/>
          <w:sz w:val="24"/>
        </w:rPr>
        <w:t xml:space="preserve"> </w:t>
      </w:r>
      <w:bookmarkStart w:id="61" w:name="_Toc16048"/>
      <w:bookmarkStart w:id="62" w:name="_Toc2844"/>
      <w:bookmarkStart w:id="63" w:name="_Toc17874"/>
      <w:bookmarkStart w:id="64" w:name="_Toc134610889"/>
      <w:bookmarkStart w:id="65" w:name="_Toc16544"/>
      <w:bookmarkStart w:id="66" w:name="_Toc139629934"/>
      <w:bookmarkStart w:id="67" w:name="_Toc16771"/>
      <w:bookmarkStart w:id="68" w:name="_Toc376518929"/>
      <w:bookmarkStart w:id="69" w:name="_Toc3590"/>
      <w:bookmarkEnd w:id="14"/>
      <w:bookmarkEnd w:id="15"/>
      <w:bookmarkEnd w:id="16"/>
      <w:bookmarkEnd w:id="17"/>
      <w:bookmarkEnd w:id="18"/>
      <w:r>
        <w:rPr>
          <w:b/>
          <w:bCs/>
          <w:sz w:val="24"/>
        </w:rPr>
        <w:t>用户需求书</w:t>
      </w:r>
      <w:bookmarkEnd w:id="61"/>
      <w:bookmarkEnd w:id="62"/>
      <w:bookmarkEnd w:id="63"/>
      <w:bookmarkEnd w:id="64"/>
      <w:bookmarkEnd w:id="65"/>
      <w:bookmarkEnd w:id="66"/>
      <w:bookmarkEnd w:id="67"/>
    </w:p>
    <w:p w14:paraId="6985276B" w14:textId="77777777" w:rsidR="000B6461" w:rsidRDefault="00000000">
      <w:pPr>
        <w:pStyle w:val="2"/>
        <w:numPr>
          <w:ilvl w:val="1"/>
          <w:numId w:val="2"/>
        </w:numPr>
        <w:rPr>
          <w:rFonts w:ascii="Times New Roman" w:eastAsia="宋体" w:hAnsi="Times New Roman" w:cs="Times New Roman"/>
          <w:sz w:val="24"/>
          <w:szCs w:val="24"/>
        </w:rPr>
      </w:pPr>
      <w:bookmarkStart w:id="70" w:name="_Toc31465"/>
      <w:bookmarkStart w:id="71" w:name="_Toc6675"/>
      <w:bookmarkStart w:id="72" w:name="_Toc134610890"/>
      <w:bookmarkStart w:id="73" w:name="_Toc7647"/>
      <w:bookmarkStart w:id="74" w:name="_Toc139629935"/>
      <w:bookmarkStart w:id="75" w:name="_Toc8658"/>
      <w:bookmarkStart w:id="76" w:name="_Toc11103"/>
      <w:r>
        <w:rPr>
          <w:rFonts w:ascii="Times New Roman" w:eastAsia="宋体" w:hAnsi="Times New Roman" w:cs="Times New Roman"/>
          <w:sz w:val="24"/>
          <w:szCs w:val="24"/>
        </w:rPr>
        <w:t>项目概况</w:t>
      </w:r>
      <w:bookmarkEnd w:id="70"/>
      <w:bookmarkEnd w:id="71"/>
      <w:bookmarkEnd w:id="72"/>
      <w:bookmarkEnd w:id="73"/>
      <w:bookmarkEnd w:id="74"/>
      <w:bookmarkEnd w:id="75"/>
      <w:bookmarkEnd w:id="76"/>
    </w:p>
    <w:p w14:paraId="344616B4" w14:textId="77777777" w:rsidR="000B6461" w:rsidRDefault="00000000">
      <w:pPr>
        <w:spacing w:line="360" w:lineRule="auto"/>
        <w:ind w:firstLineChars="200" w:firstLine="480"/>
        <w:rPr>
          <w:b/>
          <w:bCs/>
          <w:sz w:val="24"/>
          <w:szCs w:val="21"/>
        </w:rPr>
      </w:pPr>
      <w:r>
        <w:rPr>
          <w:sz w:val="24"/>
          <w:szCs w:val="21"/>
        </w:rPr>
        <w:t>本次采购内容为我公司</w:t>
      </w:r>
      <w:r>
        <w:rPr>
          <w:sz w:val="24"/>
        </w:rPr>
        <w:t>CAR-NK</w:t>
      </w:r>
      <w:r>
        <w:rPr>
          <w:sz w:val="24"/>
        </w:rPr>
        <w:t>细胞注射液药代</w:t>
      </w:r>
      <w:proofErr w:type="gramStart"/>
      <w:r>
        <w:rPr>
          <w:sz w:val="24"/>
        </w:rPr>
        <w:t>安评试验</w:t>
      </w:r>
      <w:proofErr w:type="gramEnd"/>
      <w:r>
        <w:rPr>
          <w:sz w:val="24"/>
        </w:rPr>
        <w:t>研究</w:t>
      </w:r>
      <w:r>
        <w:rPr>
          <w:sz w:val="24"/>
          <w:szCs w:val="21"/>
        </w:rPr>
        <w:t>，包括但不限于提供运输服务设备，服务人员，外送标本检测服务等全部工作。</w:t>
      </w:r>
    </w:p>
    <w:p w14:paraId="7FE1C144" w14:textId="77777777" w:rsidR="000B6461" w:rsidRDefault="00000000">
      <w:pPr>
        <w:pStyle w:val="2"/>
        <w:numPr>
          <w:ilvl w:val="1"/>
          <w:numId w:val="2"/>
        </w:numPr>
        <w:rPr>
          <w:rFonts w:ascii="Times New Roman" w:eastAsia="宋体" w:hAnsi="Times New Roman" w:cs="Times New Roman"/>
          <w:sz w:val="24"/>
          <w:szCs w:val="24"/>
        </w:rPr>
      </w:pPr>
      <w:bookmarkStart w:id="77" w:name="_Toc26598"/>
      <w:bookmarkStart w:id="78" w:name="_Toc134610891"/>
      <w:bookmarkStart w:id="79" w:name="_Toc139629936"/>
      <w:bookmarkStart w:id="80" w:name="_Toc15345"/>
      <w:bookmarkStart w:id="81" w:name="_Toc7744"/>
      <w:bookmarkStart w:id="82" w:name="_Toc11236"/>
      <w:bookmarkStart w:id="83" w:name="_Toc29873"/>
      <w:r>
        <w:rPr>
          <w:rFonts w:ascii="Times New Roman" w:eastAsia="宋体" w:hAnsi="Times New Roman" w:cs="Times New Roman"/>
          <w:sz w:val="24"/>
          <w:szCs w:val="24"/>
        </w:rPr>
        <w:t>投标要求</w:t>
      </w:r>
      <w:bookmarkEnd w:id="77"/>
      <w:bookmarkEnd w:id="78"/>
      <w:bookmarkEnd w:id="79"/>
      <w:bookmarkEnd w:id="80"/>
      <w:bookmarkEnd w:id="81"/>
      <w:bookmarkEnd w:id="82"/>
      <w:bookmarkEnd w:id="83"/>
    </w:p>
    <w:p w14:paraId="12C051A8" w14:textId="77777777" w:rsidR="000B6461" w:rsidRDefault="00000000">
      <w:pPr>
        <w:pStyle w:val="af7"/>
        <w:numPr>
          <w:ilvl w:val="2"/>
          <w:numId w:val="2"/>
        </w:numPr>
        <w:spacing w:line="360" w:lineRule="auto"/>
        <w:ind w:firstLineChars="0"/>
        <w:rPr>
          <w:sz w:val="24"/>
          <w:szCs w:val="21"/>
        </w:rPr>
      </w:pPr>
      <w:r>
        <w:rPr>
          <w:sz w:val="24"/>
          <w:szCs w:val="21"/>
        </w:rPr>
        <w:t>各投标人需结合服务内容及要求，提供项目总体实施方案等；</w:t>
      </w:r>
    </w:p>
    <w:p w14:paraId="7709488F" w14:textId="77777777" w:rsidR="000B6461" w:rsidRDefault="00000000">
      <w:pPr>
        <w:pStyle w:val="af7"/>
        <w:numPr>
          <w:ilvl w:val="2"/>
          <w:numId w:val="2"/>
        </w:numPr>
        <w:spacing w:line="360" w:lineRule="auto"/>
        <w:ind w:firstLineChars="0"/>
        <w:rPr>
          <w:sz w:val="24"/>
          <w:szCs w:val="21"/>
        </w:rPr>
      </w:pPr>
      <w:r>
        <w:rPr>
          <w:sz w:val="24"/>
          <w:szCs w:val="21"/>
        </w:rPr>
        <w:t>详细介绍负责本项目</w:t>
      </w:r>
      <w:r>
        <w:rPr>
          <w:rFonts w:hint="eastAsia"/>
          <w:sz w:val="24"/>
          <w:szCs w:val="21"/>
        </w:rPr>
        <w:t>实施和管理人员情况；</w:t>
      </w:r>
    </w:p>
    <w:p w14:paraId="3A318E6F" w14:textId="77777777" w:rsidR="000B6461" w:rsidRDefault="00000000">
      <w:pPr>
        <w:pStyle w:val="af7"/>
        <w:numPr>
          <w:ilvl w:val="2"/>
          <w:numId w:val="2"/>
        </w:numPr>
        <w:spacing w:line="360" w:lineRule="auto"/>
        <w:ind w:firstLineChars="0"/>
        <w:rPr>
          <w:sz w:val="24"/>
          <w:szCs w:val="21"/>
        </w:rPr>
      </w:pPr>
      <w:r>
        <w:rPr>
          <w:sz w:val="24"/>
          <w:szCs w:val="21"/>
        </w:rPr>
        <w:t>详细介绍负责本项目检测的实验室</w:t>
      </w:r>
      <w:r>
        <w:rPr>
          <w:rFonts w:hint="eastAsia"/>
          <w:sz w:val="24"/>
          <w:szCs w:val="21"/>
        </w:rPr>
        <w:t>仪器、设备</w:t>
      </w:r>
      <w:r>
        <w:rPr>
          <w:sz w:val="24"/>
          <w:szCs w:val="21"/>
        </w:rPr>
        <w:t>情况；</w:t>
      </w:r>
    </w:p>
    <w:p w14:paraId="1A32152A" w14:textId="77777777" w:rsidR="000B6461" w:rsidRDefault="00000000">
      <w:pPr>
        <w:pStyle w:val="2"/>
        <w:numPr>
          <w:ilvl w:val="1"/>
          <w:numId w:val="2"/>
        </w:numPr>
        <w:rPr>
          <w:rFonts w:ascii="Times New Roman" w:eastAsia="宋体" w:hAnsi="Times New Roman" w:cs="Times New Roman"/>
          <w:sz w:val="24"/>
          <w:szCs w:val="24"/>
        </w:rPr>
      </w:pPr>
      <w:bookmarkStart w:id="84" w:name="_Toc134610892"/>
      <w:bookmarkStart w:id="85" w:name="_Toc9854"/>
      <w:bookmarkStart w:id="86" w:name="_Toc15546"/>
      <w:bookmarkStart w:id="87" w:name="_Toc18337"/>
      <w:bookmarkStart w:id="88" w:name="_Toc28248"/>
      <w:bookmarkStart w:id="89" w:name="_Toc139629937"/>
      <w:bookmarkStart w:id="90" w:name="_Toc19902"/>
      <w:r>
        <w:rPr>
          <w:rFonts w:ascii="Times New Roman" w:eastAsia="宋体" w:hAnsi="Times New Roman" w:cs="Times New Roman"/>
          <w:sz w:val="24"/>
          <w:szCs w:val="24"/>
        </w:rPr>
        <w:t>项目服务整体检测要求</w:t>
      </w:r>
      <w:bookmarkEnd w:id="84"/>
      <w:bookmarkEnd w:id="85"/>
      <w:bookmarkEnd w:id="86"/>
      <w:bookmarkEnd w:id="87"/>
      <w:bookmarkEnd w:id="88"/>
      <w:bookmarkEnd w:id="89"/>
      <w:bookmarkEnd w:id="90"/>
    </w:p>
    <w:tbl>
      <w:tblPr>
        <w:tblStyle w:val="af2"/>
        <w:tblW w:w="0" w:type="auto"/>
        <w:tblLook w:val="04A0" w:firstRow="1" w:lastRow="0" w:firstColumn="1" w:lastColumn="0" w:noHBand="0" w:noVBand="1"/>
      </w:tblPr>
      <w:tblGrid>
        <w:gridCol w:w="638"/>
        <w:gridCol w:w="7721"/>
        <w:gridCol w:w="1377"/>
      </w:tblGrid>
      <w:tr w:rsidR="000B6461" w14:paraId="7BE5AFBE" w14:textId="77777777">
        <w:trPr>
          <w:trHeight w:val="567"/>
          <w:tblHeader/>
        </w:trPr>
        <w:tc>
          <w:tcPr>
            <w:tcW w:w="638" w:type="dxa"/>
            <w:vAlign w:val="center"/>
          </w:tcPr>
          <w:p w14:paraId="0E62A1C3" w14:textId="77777777" w:rsidR="000B6461" w:rsidRDefault="00000000">
            <w:pPr>
              <w:spacing w:line="360" w:lineRule="auto"/>
              <w:jc w:val="center"/>
              <w:rPr>
                <w:szCs w:val="21"/>
              </w:rPr>
            </w:pPr>
            <w:r>
              <w:rPr>
                <w:szCs w:val="21"/>
              </w:rPr>
              <w:t>序号</w:t>
            </w:r>
          </w:p>
        </w:tc>
        <w:tc>
          <w:tcPr>
            <w:tcW w:w="7721" w:type="dxa"/>
            <w:vAlign w:val="center"/>
          </w:tcPr>
          <w:p w14:paraId="78E45D79" w14:textId="77777777" w:rsidR="000B6461" w:rsidRDefault="00000000">
            <w:pPr>
              <w:spacing w:line="360" w:lineRule="auto"/>
              <w:jc w:val="center"/>
              <w:rPr>
                <w:szCs w:val="21"/>
              </w:rPr>
            </w:pPr>
            <w:r>
              <w:rPr>
                <w:szCs w:val="21"/>
              </w:rPr>
              <w:t>招标要求</w:t>
            </w:r>
          </w:p>
        </w:tc>
        <w:tc>
          <w:tcPr>
            <w:tcW w:w="1377" w:type="dxa"/>
            <w:vAlign w:val="center"/>
          </w:tcPr>
          <w:p w14:paraId="6BE2EE87" w14:textId="77777777" w:rsidR="000B6461" w:rsidRDefault="00000000">
            <w:pPr>
              <w:spacing w:line="360" w:lineRule="auto"/>
              <w:jc w:val="center"/>
              <w:rPr>
                <w:szCs w:val="21"/>
              </w:rPr>
            </w:pPr>
            <w:r>
              <w:rPr>
                <w:szCs w:val="21"/>
              </w:rPr>
              <w:t>投标响应</w:t>
            </w:r>
          </w:p>
        </w:tc>
      </w:tr>
      <w:tr w:rsidR="000B6461" w14:paraId="4D8C42D8" w14:textId="77777777">
        <w:trPr>
          <w:trHeight w:val="567"/>
        </w:trPr>
        <w:tc>
          <w:tcPr>
            <w:tcW w:w="638" w:type="dxa"/>
            <w:vAlign w:val="center"/>
          </w:tcPr>
          <w:p w14:paraId="35941239" w14:textId="77777777" w:rsidR="000B6461" w:rsidRDefault="00000000">
            <w:pPr>
              <w:spacing w:line="360" w:lineRule="auto"/>
              <w:jc w:val="center"/>
              <w:rPr>
                <w:szCs w:val="21"/>
              </w:rPr>
            </w:pPr>
            <w:r>
              <w:rPr>
                <w:szCs w:val="21"/>
              </w:rPr>
              <w:t>1</w:t>
            </w:r>
          </w:p>
        </w:tc>
        <w:tc>
          <w:tcPr>
            <w:tcW w:w="7721" w:type="dxa"/>
            <w:vAlign w:val="center"/>
          </w:tcPr>
          <w:p w14:paraId="0C8BD479" w14:textId="77777777" w:rsidR="000B6461" w:rsidRDefault="00000000">
            <w:pPr>
              <w:spacing w:line="360" w:lineRule="auto"/>
              <w:jc w:val="left"/>
              <w:rPr>
                <w:szCs w:val="21"/>
              </w:rPr>
            </w:pPr>
            <w:r>
              <w:rPr>
                <w:szCs w:val="21"/>
              </w:rPr>
              <w:t>按</w:t>
            </w:r>
            <w:r>
              <w:rPr>
                <w:szCs w:val="21"/>
              </w:rPr>
              <w:t xml:space="preserve">NMPA GLP </w:t>
            </w:r>
            <w:r>
              <w:rPr>
                <w:szCs w:val="21"/>
              </w:rPr>
              <w:t>要求开展</w:t>
            </w:r>
            <w:r>
              <w:rPr>
                <w:szCs w:val="21"/>
              </w:rPr>
              <w:t xml:space="preserve">CAR-NK </w:t>
            </w:r>
            <w:r>
              <w:rPr>
                <w:szCs w:val="21"/>
              </w:rPr>
              <w:t>细胞注射液药代</w:t>
            </w:r>
            <w:proofErr w:type="gramStart"/>
            <w:r>
              <w:rPr>
                <w:szCs w:val="21"/>
              </w:rPr>
              <w:t>安评试验</w:t>
            </w:r>
            <w:proofErr w:type="gramEnd"/>
            <w:r>
              <w:rPr>
                <w:szCs w:val="21"/>
              </w:rPr>
              <w:t>研究，以及负责本部分申报资料通过现场检查及研究资料符合</w:t>
            </w:r>
            <w:r>
              <w:rPr>
                <w:szCs w:val="21"/>
              </w:rPr>
              <w:t xml:space="preserve">NMPA </w:t>
            </w:r>
            <w:r>
              <w:rPr>
                <w:szCs w:val="21"/>
              </w:rPr>
              <w:t>公布的技术要求。</w:t>
            </w:r>
          </w:p>
        </w:tc>
        <w:tc>
          <w:tcPr>
            <w:tcW w:w="1377" w:type="dxa"/>
            <w:vAlign w:val="center"/>
          </w:tcPr>
          <w:p w14:paraId="6B62EF89" w14:textId="77777777" w:rsidR="000B6461" w:rsidRDefault="000B6461">
            <w:pPr>
              <w:spacing w:line="360" w:lineRule="auto"/>
              <w:jc w:val="center"/>
              <w:rPr>
                <w:szCs w:val="21"/>
              </w:rPr>
            </w:pPr>
          </w:p>
        </w:tc>
      </w:tr>
      <w:tr w:rsidR="000B6461" w14:paraId="49222E5E" w14:textId="77777777">
        <w:trPr>
          <w:trHeight w:val="567"/>
        </w:trPr>
        <w:tc>
          <w:tcPr>
            <w:tcW w:w="638" w:type="dxa"/>
            <w:vAlign w:val="center"/>
          </w:tcPr>
          <w:p w14:paraId="18ED3DD9" w14:textId="77777777" w:rsidR="000B6461" w:rsidRDefault="00000000">
            <w:pPr>
              <w:spacing w:line="360" w:lineRule="auto"/>
              <w:jc w:val="center"/>
              <w:rPr>
                <w:szCs w:val="21"/>
              </w:rPr>
            </w:pPr>
            <w:r>
              <w:rPr>
                <w:szCs w:val="21"/>
              </w:rPr>
              <w:t>2</w:t>
            </w:r>
          </w:p>
        </w:tc>
        <w:tc>
          <w:tcPr>
            <w:tcW w:w="7721" w:type="dxa"/>
            <w:vAlign w:val="center"/>
          </w:tcPr>
          <w:p w14:paraId="606A7E74" w14:textId="77777777" w:rsidR="000B6461" w:rsidRDefault="00000000">
            <w:pPr>
              <w:spacing w:line="360" w:lineRule="auto"/>
              <w:jc w:val="left"/>
              <w:rPr>
                <w:szCs w:val="21"/>
              </w:rPr>
            </w:pPr>
            <w:r>
              <w:rPr>
                <w:szCs w:val="21"/>
              </w:rPr>
              <w:t>根据技术服务的目标按中国国家药品监督管理局</w:t>
            </w:r>
            <w:r>
              <w:rPr>
                <w:szCs w:val="21"/>
              </w:rPr>
              <w:t>(NMPA)</w:t>
            </w:r>
            <w:r>
              <w:rPr>
                <w:szCs w:val="21"/>
              </w:rPr>
              <w:t>公布的相关药物非临床研究技术指导原则的有关技术要求，以及相关文献和方法学进行</w:t>
            </w:r>
            <w:r>
              <w:rPr>
                <w:szCs w:val="21"/>
              </w:rPr>
              <w:t>CAR-NK</w:t>
            </w:r>
            <w:r>
              <w:rPr>
                <w:szCs w:val="21"/>
              </w:rPr>
              <w:t>细胞注射液药代</w:t>
            </w:r>
            <w:proofErr w:type="gramStart"/>
            <w:r>
              <w:rPr>
                <w:szCs w:val="21"/>
              </w:rPr>
              <w:t>安评试验</w:t>
            </w:r>
            <w:proofErr w:type="gramEnd"/>
            <w:r>
              <w:rPr>
                <w:szCs w:val="21"/>
              </w:rPr>
              <w:t>研究，撰写相应的试验研究报告，其中，安全性试验研究遵循</w:t>
            </w:r>
            <w:r>
              <w:rPr>
                <w:szCs w:val="21"/>
              </w:rPr>
              <w:t>NMPAGLP</w:t>
            </w:r>
            <w:r>
              <w:rPr>
                <w:szCs w:val="21"/>
              </w:rPr>
              <w:t>规范和国际</w:t>
            </w:r>
            <w:r>
              <w:rPr>
                <w:szCs w:val="21"/>
              </w:rPr>
              <w:t>AAALAC</w:t>
            </w:r>
            <w:r>
              <w:rPr>
                <w:szCs w:val="21"/>
              </w:rPr>
              <w:t>要求，交付的研究报告符合</w:t>
            </w:r>
            <w:r>
              <w:rPr>
                <w:szCs w:val="21"/>
              </w:rPr>
              <w:t>ICHM4CTD</w:t>
            </w:r>
            <w:r>
              <w:rPr>
                <w:szCs w:val="21"/>
              </w:rPr>
              <w:t>格式模块</w:t>
            </w:r>
            <w:r>
              <w:rPr>
                <w:szCs w:val="21"/>
              </w:rPr>
              <w:t>4</w:t>
            </w:r>
            <w:r>
              <w:rPr>
                <w:szCs w:val="21"/>
              </w:rPr>
              <w:t>的格式要求。</w:t>
            </w:r>
          </w:p>
        </w:tc>
        <w:tc>
          <w:tcPr>
            <w:tcW w:w="1377" w:type="dxa"/>
            <w:vAlign w:val="center"/>
          </w:tcPr>
          <w:p w14:paraId="70821310" w14:textId="77777777" w:rsidR="000B6461" w:rsidRDefault="000B6461">
            <w:pPr>
              <w:spacing w:line="360" w:lineRule="auto"/>
              <w:jc w:val="center"/>
              <w:rPr>
                <w:szCs w:val="21"/>
              </w:rPr>
            </w:pPr>
          </w:p>
        </w:tc>
      </w:tr>
      <w:tr w:rsidR="000B6461" w14:paraId="14725587" w14:textId="77777777">
        <w:trPr>
          <w:trHeight w:val="567"/>
        </w:trPr>
        <w:tc>
          <w:tcPr>
            <w:tcW w:w="638" w:type="dxa"/>
            <w:vAlign w:val="center"/>
          </w:tcPr>
          <w:p w14:paraId="3F59B92B" w14:textId="77777777" w:rsidR="000B6461" w:rsidRDefault="00000000">
            <w:pPr>
              <w:spacing w:line="360" w:lineRule="auto"/>
              <w:jc w:val="center"/>
              <w:rPr>
                <w:szCs w:val="21"/>
              </w:rPr>
            </w:pPr>
            <w:r>
              <w:rPr>
                <w:szCs w:val="21"/>
              </w:rPr>
              <w:t>3</w:t>
            </w:r>
          </w:p>
        </w:tc>
        <w:tc>
          <w:tcPr>
            <w:tcW w:w="7721" w:type="dxa"/>
            <w:vAlign w:val="center"/>
          </w:tcPr>
          <w:p w14:paraId="70218B79" w14:textId="77777777" w:rsidR="000B6461" w:rsidRDefault="00000000">
            <w:pPr>
              <w:spacing w:line="360" w:lineRule="auto"/>
              <w:rPr>
                <w:szCs w:val="21"/>
              </w:rPr>
            </w:pPr>
            <w:r>
              <w:rPr>
                <w:szCs w:val="21"/>
              </w:rPr>
              <w:t>技术服务地点：中标人注册所在实验室地。</w:t>
            </w:r>
          </w:p>
        </w:tc>
        <w:tc>
          <w:tcPr>
            <w:tcW w:w="1377" w:type="dxa"/>
            <w:vAlign w:val="center"/>
          </w:tcPr>
          <w:p w14:paraId="51F08D87" w14:textId="77777777" w:rsidR="000B6461" w:rsidRDefault="000B6461">
            <w:pPr>
              <w:spacing w:line="360" w:lineRule="auto"/>
              <w:jc w:val="center"/>
              <w:rPr>
                <w:szCs w:val="21"/>
              </w:rPr>
            </w:pPr>
          </w:p>
        </w:tc>
      </w:tr>
      <w:tr w:rsidR="000B6461" w14:paraId="68727BE6" w14:textId="77777777">
        <w:trPr>
          <w:trHeight w:val="567"/>
        </w:trPr>
        <w:tc>
          <w:tcPr>
            <w:tcW w:w="638" w:type="dxa"/>
            <w:vAlign w:val="center"/>
          </w:tcPr>
          <w:p w14:paraId="0147DB96" w14:textId="77777777" w:rsidR="000B6461" w:rsidRDefault="00000000">
            <w:pPr>
              <w:spacing w:line="360" w:lineRule="auto"/>
              <w:jc w:val="center"/>
              <w:rPr>
                <w:szCs w:val="21"/>
              </w:rPr>
            </w:pPr>
            <w:r>
              <w:rPr>
                <w:szCs w:val="21"/>
              </w:rPr>
              <w:t>4</w:t>
            </w:r>
          </w:p>
        </w:tc>
        <w:tc>
          <w:tcPr>
            <w:tcW w:w="7721" w:type="dxa"/>
            <w:vAlign w:val="center"/>
          </w:tcPr>
          <w:p w14:paraId="3CBFBE2B" w14:textId="77777777" w:rsidR="000B6461" w:rsidRDefault="00000000">
            <w:pPr>
              <w:spacing w:line="360" w:lineRule="auto"/>
              <w:rPr>
                <w:szCs w:val="21"/>
              </w:rPr>
            </w:pPr>
            <w:r>
              <w:rPr>
                <w:szCs w:val="21"/>
              </w:rPr>
              <w:t>技术服务进度与期限：</w:t>
            </w:r>
          </w:p>
          <w:p w14:paraId="22EF45B3" w14:textId="77777777" w:rsidR="000B6461" w:rsidRDefault="00000000">
            <w:pPr>
              <w:spacing w:line="360" w:lineRule="auto"/>
              <w:rPr>
                <w:szCs w:val="21"/>
              </w:rPr>
            </w:pPr>
            <w:r>
              <w:rPr>
                <w:szCs w:val="21"/>
              </w:rPr>
              <w:t>按预定计划收到甲方提供的研究经费、所需正式试验的样品、相关资料且双方按</w:t>
            </w:r>
            <w:r>
              <w:rPr>
                <w:szCs w:val="21"/>
              </w:rPr>
              <w:t xml:space="preserve">GLP </w:t>
            </w:r>
            <w:r>
              <w:rPr>
                <w:szCs w:val="21"/>
              </w:rPr>
              <w:t>规范签批方案后约</w:t>
            </w:r>
            <w:r>
              <w:rPr>
                <w:szCs w:val="21"/>
              </w:rPr>
              <w:t>8</w:t>
            </w:r>
            <w:r>
              <w:rPr>
                <w:szCs w:val="21"/>
              </w:rPr>
              <w:t>个工作</w:t>
            </w:r>
            <w:proofErr w:type="gramStart"/>
            <w:r>
              <w:rPr>
                <w:szCs w:val="21"/>
              </w:rPr>
              <w:t>月提供</w:t>
            </w:r>
            <w:proofErr w:type="gramEnd"/>
            <w:r>
              <w:rPr>
                <w:szCs w:val="21"/>
              </w:rPr>
              <w:t>中、英文研究报告。</w:t>
            </w:r>
          </w:p>
        </w:tc>
        <w:tc>
          <w:tcPr>
            <w:tcW w:w="1377" w:type="dxa"/>
            <w:vAlign w:val="center"/>
          </w:tcPr>
          <w:p w14:paraId="5051AD4E" w14:textId="77777777" w:rsidR="000B6461" w:rsidRDefault="000B6461">
            <w:pPr>
              <w:spacing w:line="360" w:lineRule="auto"/>
              <w:jc w:val="center"/>
              <w:rPr>
                <w:szCs w:val="21"/>
              </w:rPr>
            </w:pPr>
          </w:p>
        </w:tc>
      </w:tr>
      <w:tr w:rsidR="000B6461" w14:paraId="397F10CA" w14:textId="77777777">
        <w:trPr>
          <w:trHeight w:val="567"/>
        </w:trPr>
        <w:tc>
          <w:tcPr>
            <w:tcW w:w="638" w:type="dxa"/>
            <w:vAlign w:val="center"/>
          </w:tcPr>
          <w:p w14:paraId="0B081C58" w14:textId="77777777" w:rsidR="000B6461" w:rsidRDefault="00000000">
            <w:pPr>
              <w:spacing w:line="360" w:lineRule="auto"/>
              <w:jc w:val="center"/>
              <w:rPr>
                <w:szCs w:val="21"/>
              </w:rPr>
            </w:pPr>
            <w:r>
              <w:rPr>
                <w:szCs w:val="21"/>
              </w:rPr>
              <w:t>5</w:t>
            </w:r>
          </w:p>
        </w:tc>
        <w:tc>
          <w:tcPr>
            <w:tcW w:w="7721" w:type="dxa"/>
            <w:vAlign w:val="center"/>
          </w:tcPr>
          <w:p w14:paraId="51342420" w14:textId="77777777" w:rsidR="000B6461" w:rsidRDefault="00000000">
            <w:pPr>
              <w:spacing w:line="360" w:lineRule="auto"/>
              <w:rPr>
                <w:szCs w:val="21"/>
              </w:rPr>
            </w:pPr>
            <w:r>
              <w:rPr>
                <w:szCs w:val="21"/>
              </w:rPr>
              <w:t>技术服务质量要求：</w:t>
            </w:r>
          </w:p>
          <w:p w14:paraId="585AB664" w14:textId="77777777" w:rsidR="000B6461" w:rsidRDefault="00000000">
            <w:pPr>
              <w:spacing w:line="360" w:lineRule="auto"/>
              <w:rPr>
                <w:szCs w:val="21"/>
              </w:rPr>
            </w:pPr>
            <w:r>
              <w:rPr>
                <w:szCs w:val="21"/>
              </w:rPr>
              <w:t>研究工作及报告符合国家药品监督管理局现行版《药品注册管理办法》新药报批的技术要求和完整性要求。</w:t>
            </w:r>
          </w:p>
        </w:tc>
        <w:tc>
          <w:tcPr>
            <w:tcW w:w="1377" w:type="dxa"/>
            <w:vAlign w:val="center"/>
          </w:tcPr>
          <w:p w14:paraId="2B140135" w14:textId="77777777" w:rsidR="000B6461" w:rsidRDefault="000B6461">
            <w:pPr>
              <w:spacing w:line="360" w:lineRule="auto"/>
              <w:jc w:val="center"/>
              <w:rPr>
                <w:szCs w:val="21"/>
              </w:rPr>
            </w:pPr>
          </w:p>
        </w:tc>
      </w:tr>
      <w:tr w:rsidR="000B6461" w14:paraId="5D9A6B52" w14:textId="77777777">
        <w:trPr>
          <w:trHeight w:val="567"/>
        </w:trPr>
        <w:tc>
          <w:tcPr>
            <w:tcW w:w="638" w:type="dxa"/>
            <w:vAlign w:val="center"/>
          </w:tcPr>
          <w:p w14:paraId="5AB3FA9C" w14:textId="77777777" w:rsidR="000B6461" w:rsidRDefault="00000000">
            <w:pPr>
              <w:spacing w:line="360" w:lineRule="auto"/>
              <w:jc w:val="center"/>
              <w:rPr>
                <w:szCs w:val="21"/>
              </w:rPr>
            </w:pPr>
            <w:r>
              <w:rPr>
                <w:szCs w:val="21"/>
              </w:rPr>
              <w:lastRenderedPageBreak/>
              <w:t>6</w:t>
            </w:r>
          </w:p>
        </w:tc>
        <w:tc>
          <w:tcPr>
            <w:tcW w:w="7721" w:type="dxa"/>
            <w:vAlign w:val="center"/>
          </w:tcPr>
          <w:p w14:paraId="45A21BB9" w14:textId="77777777" w:rsidR="000B6461" w:rsidRDefault="00000000">
            <w:pPr>
              <w:spacing w:line="360" w:lineRule="auto"/>
              <w:rPr>
                <w:szCs w:val="21"/>
                <w:lang w:val="zh-CN"/>
              </w:rPr>
            </w:pPr>
            <w:r>
              <w:rPr>
                <w:szCs w:val="21"/>
                <w:lang w:val="zh-CN"/>
              </w:rPr>
              <w:t>报告及原始记录存档期：</w:t>
            </w:r>
          </w:p>
          <w:p w14:paraId="770E5501" w14:textId="77777777" w:rsidR="000B6461" w:rsidRDefault="00000000">
            <w:pPr>
              <w:spacing w:line="360" w:lineRule="auto"/>
              <w:rPr>
                <w:szCs w:val="21"/>
                <w:lang w:val="zh-CN"/>
              </w:rPr>
            </w:pPr>
            <w:r>
              <w:rPr>
                <w:szCs w:val="21"/>
                <w:lang w:val="zh-CN"/>
              </w:rPr>
              <w:t>本合同研究项目的原始记录资料由乙方保存，需要调用原始记录资料时，乙方在不违反</w:t>
            </w:r>
            <w:r>
              <w:rPr>
                <w:szCs w:val="21"/>
                <w:lang w:val="zh-CN"/>
              </w:rPr>
              <w:t xml:space="preserve"> GLP </w:t>
            </w:r>
            <w:r>
              <w:rPr>
                <w:szCs w:val="21"/>
                <w:lang w:val="zh-CN"/>
              </w:rPr>
              <w:t>原则的条件下应积极配合甲方工作，存档期自</w:t>
            </w:r>
            <w:r>
              <w:rPr>
                <w:szCs w:val="21"/>
              </w:rPr>
              <w:t>验收合格之日起</w:t>
            </w:r>
            <w:r>
              <w:rPr>
                <w:szCs w:val="21"/>
              </w:rPr>
              <w:t>10</w:t>
            </w:r>
            <w:r>
              <w:rPr>
                <w:szCs w:val="21"/>
              </w:rPr>
              <w:t>年。</w:t>
            </w:r>
          </w:p>
        </w:tc>
        <w:tc>
          <w:tcPr>
            <w:tcW w:w="1377" w:type="dxa"/>
            <w:vAlign w:val="center"/>
          </w:tcPr>
          <w:p w14:paraId="7BE00E88" w14:textId="77777777" w:rsidR="000B6461" w:rsidRDefault="000B6461">
            <w:pPr>
              <w:spacing w:line="360" w:lineRule="auto"/>
              <w:jc w:val="center"/>
              <w:rPr>
                <w:szCs w:val="21"/>
              </w:rPr>
            </w:pPr>
          </w:p>
        </w:tc>
      </w:tr>
    </w:tbl>
    <w:p w14:paraId="081402A2" w14:textId="77777777" w:rsidR="000B6461" w:rsidRDefault="000B6461">
      <w:pPr>
        <w:spacing w:line="360" w:lineRule="auto"/>
        <w:rPr>
          <w:sz w:val="24"/>
        </w:rPr>
      </w:pPr>
    </w:p>
    <w:p w14:paraId="02B5AC2A" w14:textId="77777777" w:rsidR="000B6461" w:rsidRDefault="00000000">
      <w:pPr>
        <w:pStyle w:val="2"/>
        <w:numPr>
          <w:ilvl w:val="1"/>
          <w:numId w:val="2"/>
        </w:numPr>
        <w:rPr>
          <w:rFonts w:ascii="Times New Roman" w:eastAsia="宋体" w:hAnsi="Times New Roman" w:cs="Times New Roman"/>
          <w:sz w:val="24"/>
          <w:szCs w:val="21"/>
        </w:rPr>
      </w:pPr>
      <w:bookmarkStart w:id="91" w:name="_Toc3735"/>
      <w:bookmarkStart w:id="92" w:name="_Toc139629938"/>
      <w:bookmarkStart w:id="93" w:name="_Toc2061"/>
      <w:bookmarkStart w:id="94" w:name="_Toc20468"/>
      <w:bookmarkStart w:id="95" w:name="_Toc134610893"/>
      <w:bookmarkStart w:id="96" w:name="_Toc18185"/>
      <w:bookmarkStart w:id="97" w:name="_Toc18963"/>
      <w:r>
        <w:rPr>
          <w:rFonts w:ascii="Times New Roman" w:eastAsia="宋体" w:hAnsi="Times New Roman" w:cs="Times New Roman"/>
          <w:sz w:val="24"/>
          <w:szCs w:val="24"/>
        </w:rPr>
        <w:t>商务要求</w:t>
      </w:r>
      <w:bookmarkEnd w:id="91"/>
      <w:bookmarkEnd w:id="92"/>
      <w:bookmarkEnd w:id="93"/>
      <w:bookmarkEnd w:id="94"/>
      <w:bookmarkEnd w:id="95"/>
      <w:bookmarkEnd w:id="96"/>
      <w:bookmarkEnd w:id="97"/>
    </w:p>
    <w:p w14:paraId="0E9A7A4A" w14:textId="77777777" w:rsidR="000B6461" w:rsidRDefault="00000000">
      <w:pPr>
        <w:pStyle w:val="af7"/>
        <w:numPr>
          <w:ilvl w:val="2"/>
          <w:numId w:val="2"/>
        </w:numPr>
        <w:spacing w:line="360" w:lineRule="auto"/>
        <w:ind w:firstLineChars="0"/>
        <w:rPr>
          <w:sz w:val="24"/>
        </w:rPr>
      </w:pPr>
      <w:r>
        <w:rPr>
          <w:sz w:val="24"/>
        </w:rPr>
        <w:t>付款方式</w:t>
      </w:r>
    </w:p>
    <w:p w14:paraId="575210BF" w14:textId="77777777" w:rsidR="000B6461" w:rsidRDefault="00000000">
      <w:pPr>
        <w:pStyle w:val="af7"/>
        <w:numPr>
          <w:ilvl w:val="255"/>
          <w:numId w:val="0"/>
        </w:numPr>
        <w:spacing w:line="360" w:lineRule="auto"/>
        <w:ind w:left="851"/>
        <w:rPr>
          <w:sz w:val="24"/>
        </w:rPr>
      </w:pPr>
      <w:r>
        <w:rPr>
          <w:sz w:val="24"/>
        </w:rPr>
        <w:t>费用按项目完成情况分阶段结算。</w:t>
      </w:r>
    </w:p>
    <w:p w14:paraId="02595225" w14:textId="77777777" w:rsidR="000B6461" w:rsidRDefault="00000000">
      <w:pPr>
        <w:pStyle w:val="af7"/>
        <w:numPr>
          <w:ilvl w:val="2"/>
          <w:numId w:val="2"/>
        </w:numPr>
        <w:spacing w:line="360" w:lineRule="auto"/>
        <w:ind w:firstLineChars="0"/>
        <w:rPr>
          <w:sz w:val="24"/>
        </w:rPr>
      </w:pPr>
      <w:r>
        <w:rPr>
          <w:sz w:val="24"/>
        </w:rPr>
        <w:t>服务期限</w:t>
      </w:r>
    </w:p>
    <w:p w14:paraId="37B1185A" w14:textId="77777777" w:rsidR="000B6461" w:rsidRDefault="00000000">
      <w:pPr>
        <w:tabs>
          <w:tab w:val="left" w:pos="840"/>
        </w:tabs>
        <w:spacing w:line="360" w:lineRule="auto"/>
        <w:ind w:left="851"/>
        <w:rPr>
          <w:sz w:val="24"/>
        </w:rPr>
      </w:pPr>
      <w:r>
        <w:rPr>
          <w:sz w:val="24"/>
        </w:rPr>
        <w:t>合同期：</w:t>
      </w:r>
      <w:r>
        <w:rPr>
          <w:sz w:val="24"/>
        </w:rPr>
        <w:t xml:space="preserve">2 </w:t>
      </w:r>
      <w:r>
        <w:rPr>
          <w:sz w:val="24"/>
        </w:rPr>
        <w:t>年，合同期内累计支付</w:t>
      </w:r>
      <w:proofErr w:type="gramStart"/>
      <w:r>
        <w:rPr>
          <w:sz w:val="24"/>
        </w:rPr>
        <w:t>至预算</w:t>
      </w:r>
      <w:proofErr w:type="gramEnd"/>
      <w:r>
        <w:rPr>
          <w:sz w:val="24"/>
        </w:rPr>
        <w:t>金额，合同终止。</w:t>
      </w:r>
    </w:p>
    <w:p w14:paraId="20001668" w14:textId="77777777" w:rsidR="000B6461" w:rsidRDefault="00000000">
      <w:pPr>
        <w:pStyle w:val="af7"/>
        <w:numPr>
          <w:ilvl w:val="2"/>
          <w:numId w:val="2"/>
        </w:numPr>
        <w:spacing w:line="360" w:lineRule="auto"/>
        <w:ind w:firstLineChars="0"/>
        <w:rPr>
          <w:sz w:val="24"/>
        </w:rPr>
      </w:pPr>
      <w:r>
        <w:rPr>
          <w:sz w:val="24"/>
        </w:rPr>
        <w:t>资质</w:t>
      </w:r>
    </w:p>
    <w:p w14:paraId="3E6858DE" w14:textId="77777777" w:rsidR="000B6461" w:rsidRDefault="00000000">
      <w:pPr>
        <w:spacing w:line="360" w:lineRule="auto"/>
        <w:ind w:leftChars="405" w:left="850"/>
        <w:rPr>
          <w:sz w:val="24"/>
        </w:rPr>
      </w:pPr>
      <w:r>
        <w:rPr>
          <w:sz w:val="24"/>
        </w:rPr>
        <w:t>具有相关产品动物实验经验</w:t>
      </w:r>
    </w:p>
    <w:p w14:paraId="44260242" w14:textId="77777777" w:rsidR="000B6461" w:rsidRDefault="00000000">
      <w:pPr>
        <w:spacing w:line="360" w:lineRule="auto"/>
        <w:ind w:leftChars="405" w:left="850"/>
        <w:rPr>
          <w:sz w:val="24"/>
        </w:rPr>
      </w:pPr>
      <w:r>
        <w:rPr>
          <w:sz w:val="24"/>
        </w:rPr>
        <w:t>具有</w:t>
      </w:r>
      <w:r>
        <w:rPr>
          <w:sz w:val="24"/>
        </w:rPr>
        <w:t>GLP</w:t>
      </w:r>
      <w:r>
        <w:rPr>
          <w:sz w:val="24"/>
        </w:rPr>
        <w:t>认证批件，且认证范围涵盖本次动物实验。</w:t>
      </w:r>
    </w:p>
    <w:p w14:paraId="01316E01" w14:textId="77777777" w:rsidR="000B6461" w:rsidRDefault="00000000">
      <w:pPr>
        <w:spacing w:line="360" w:lineRule="auto"/>
        <w:ind w:leftChars="405" w:left="850"/>
        <w:rPr>
          <w:sz w:val="24"/>
        </w:rPr>
      </w:pPr>
      <w:r>
        <w:rPr>
          <w:sz w:val="24"/>
        </w:rPr>
        <w:t>具有实验动物使用许可证，且涵盖本次动物实验。</w:t>
      </w:r>
    </w:p>
    <w:p w14:paraId="6055CF8A" w14:textId="77777777" w:rsidR="000B6461" w:rsidRDefault="00000000">
      <w:pPr>
        <w:spacing w:line="360" w:lineRule="auto"/>
        <w:ind w:leftChars="405" w:left="850"/>
        <w:rPr>
          <w:sz w:val="24"/>
        </w:rPr>
      </w:pPr>
      <w:r>
        <w:rPr>
          <w:sz w:val="24"/>
        </w:rPr>
        <w:t>具有</w:t>
      </w:r>
      <w:r>
        <w:rPr>
          <w:sz w:val="24"/>
        </w:rPr>
        <w:t>AAALAC</w:t>
      </w:r>
      <w:r>
        <w:rPr>
          <w:sz w:val="24"/>
        </w:rPr>
        <w:t>资质</w:t>
      </w:r>
    </w:p>
    <w:p w14:paraId="5707BD4B" w14:textId="77777777" w:rsidR="000B6461" w:rsidRDefault="000B6461">
      <w:pPr>
        <w:spacing w:line="360" w:lineRule="auto"/>
        <w:ind w:leftChars="405" w:left="850"/>
      </w:pPr>
    </w:p>
    <w:p w14:paraId="5EF5DB95" w14:textId="77777777" w:rsidR="000B6461" w:rsidRDefault="000B6461"/>
    <w:p w14:paraId="18F5CE34" w14:textId="77777777" w:rsidR="000B6461" w:rsidRDefault="000B6461">
      <w:pPr>
        <w:pStyle w:val="4"/>
        <w:spacing w:line="360" w:lineRule="auto"/>
        <w:ind w:left="851"/>
        <w:rPr>
          <w:sz w:val="24"/>
          <w:szCs w:val="21"/>
        </w:rPr>
      </w:pPr>
    </w:p>
    <w:p w14:paraId="28F46A06" w14:textId="77777777" w:rsidR="000B6461" w:rsidRDefault="000B6461">
      <w:pPr>
        <w:ind w:leftChars="405" w:left="850"/>
        <w:sectPr w:rsidR="000B6461">
          <w:footerReference w:type="default" r:id="rId8"/>
          <w:footerReference w:type="first" r:id="rId9"/>
          <w:pgSz w:w="11906" w:h="16838"/>
          <w:pgMar w:top="1440" w:right="1080" w:bottom="1440" w:left="1080" w:header="624" w:footer="471" w:gutter="0"/>
          <w:pgNumType w:start="1"/>
          <w:cols w:space="425"/>
          <w:docGrid w:type="lines" w:linePitch="312"/>
        </w:sectPr>
      </w:pPr>
    </w:p>
    <w:p w14:paraId="43942672" w14:textId="77777777" w:rsidR="000B6461" w:rsidRDefault="00000000">
      <w:pPr>
        <w:widowControl/>
        <w:numPr>
          <w:ilvl w:val="0"/>
          <w:numId w:val="2"/>
        </w:numPr>
        <w:spacing w:line="360" w:lineRule="auto"/>
        <w:jc w:val="center"/>
        <w:outlineLvl w:val="0"/>
        <w:rPr>
          <w:b/>
          <w:bCs/>
          <w:sz w:val="24"/>
        </w:rPr>
      </w:pPr>
      <w:bookmarkStart w:id="98" w:name="_Toc134610648"/>
      <w:bookmarkStart w:id="99" w:name="_Toc134610894"/>
      <w:bookmarkStart w:id="100" w:name="_Toc23725"/>
      <w:bookmarkStart w:id="101" w:name="_Toc134610896"/>
      <w:bookmarkStart w:id="102" w:name="_Toc23992"/>
      <w:bookmarkStart w:id="103" w:name="_Toc11460"/>
      <w:bookmarkStart w:id="104" w:name="_Toc8578"/>
      <w:bookmarkStart w:id="105" w:name="_Toc139629939"/>
      <w:bookmarkStart w:id="106" w:name="_Toc15927"/>
      <w:bookmarkEnd w:id="98"/>
      <w:bookmarkEnd w:id="99"/>
      <w:r>
        <w:rPr>
          <w:b/>
          <w:bCs/>
          <w:sz w:val="24"/>
        </w:rPr>
        <w:lastRenderedPageBreak/>
        <w:t>投标人须知</w:t>
      </w:r>
      <w:bookmarkEnd w:id="100"/>
      <w:bookmarkEnd w:id="101"/>
      <w:bookmarkEnd w:id="102"/>
      <w:bookmarkEnd w:id="103"/>
      <w:bookmarkEnd w:id="104"/>
      <w:bookmarkEnd w:id="105"/>
      <w:bookmarkEnd w:id="106"/>
    </w:p>
    <w:p w14:paraId="2593BB15" w14:textId="77777777" w:rsidR="000B6461" w:rsidRDefault="00000000">
      <w:pPr>
        <w:pStyle w:val="2"/>
        <w:numPr>
          <w:ilvl w:val="1"/>
          <w:numId w:val="2"/>
        </w:numPr>
        <w:rPr>
          <w:rFonts w:ascii="Times New Roman" w:eastAsia="宋体" w:hAnsi="Times New Roman" w:cs="Times New Roman"/>
          <w:sz w:val="24"/>
          <w:szCs w:val="24"/>
        </w:rPr>
      </w:pPr>
      <w:bookmarkStart w:id="107" w:name="_Toc9311"/>
      <w:bookmarkStart w:id="108" w:name="_Toc1976"/>
      <w:bookmarkStart w:id="109" w:name="_Toc17978"/>
      <w:bookmarkStart w:id="110" w:name="_Toc29220"/>
      <w:bookmarkStart w:id="111" w:name="_Toc134610897"/>
      <w:bookmarkStart w:id="112" w:name="_Toc8669"/>
      <w:bookmarkStart w:id="113" w:name="_Toc139629940"/>
      <w:r>
        <w:rPr>
          <w:rFonts w:ascii="Times New Roman" w:eastAsia="宋体" w:hAnsi="Times New Roman" w:cs="Times New Roman"/>
          <w:kern w:val="44"/>
          <w:sz w:val="24"/>
          <w:szCs w:val="24"/>
        </w:rPr>
        <w:t>总则</w:t>
      </w:r>
      <w:bookmarkStart w:id="114" w:name="_Hlt39213361"/>
      <w:bookmarkEnd w:id="107"/>
      <w:bookmarkEnd w:id="108"/>
      <w:bookmarkEnd w:id="109"/>
      <w:bookmarkEnd w:id="110"/>
      <w:bookmarkEnd w:id="111"/>
      <w:bookmarkEnd w:id="112"/>
      <w:bookmarkEnd w:id="113"/>
      <w:bookmarkEnd w:id="114"/>
    </w:p>
    <w:p w14:paraId="2F7CDC09" w14:textId="77777777" w:rsidR="000B6461" w:rsidRDefault="00000000">
      <w:pPr>
        <w:pStyle w:val="af7"/>
        <w:numPr>
          <w:ilvl w:val="2"/>
          <w:numId w:val="2"/>
        </w:numPr>
        <w:spacing w:line="360" w:lineRule="auto"/>
        <w:ind w:firstLineChars="0"/>
        <w:rPr>
          <w:sz w:val="24"/>
        </w:rPr>
      </w:pPr>
      <w:bookmarkStart w:id="115" w:name="_Hlk35573616"/>
      <w:bookmarkStart w:id="116" w:name="_Hlk35573614"/>
      <w:bookmarkStart w:id="117" w:name="_Hlk35573615"/>
      <w:r>
        <w:rPr>
          <w:sz w:val="24"/>
        </w:rPr>
        <w:t>资金来源</w:t>
      </w:r>
      <w:bookmarkEnd w:id="115"/>
      <w:bookmarkEnd w:id="116"/>
      <w:bookmarkEnd w:id="117"/>
    </w:p>
    <w:p w14:paraId="64122314" w14:textId="77777777" w:rsidR="000B6461" w:rsidRDefault="00000000">
      <w:pPr>
        <w:pStyle w:val="af7"/>
        <w:spacing w:line="360" w:lineRule="auto"/>
        <w:ind w:left="851" w:firstLineChars="0" w:firstLine="0"/>
        <w:rPr>
          <w:sz w:val="24"/>
        </w:rPr>
      </w:pPr>
      <w:r>
        <w:rPr>
          <w:sz w:val="24"/>
        </w:rPr>
        <w:t>自筹以及部分财政资金。</w:t>
      </w:r>
    </w:p>
    <w:p w14:paraId="26D89FFE" w14:textId="77777777" w:rsidR="000B6461" w:rsidRDefault="00000000">
      <w:pPr>
        <w:pStyle w:val="af7"/>
        <w:numPr>
          <w:ilvl w:val="2"/>
          <w:numId w:val="2"/>
        </w:numPr>
        <w:spacing w:line="360" w:lineRule="auto"/>
        <w:ind w:firstLineChars="0"/>
        <w:rPr>
          <w:sz w:val="24"/>
        </w:rPr>
      </w:pPr>
      <w:bookmarkStart w:id="118" w:name="_Hlk35573643"/>
      <w:bookmarkStart w:id="119" w:name="_Hlk35573645"/>
      <w:bookmarkStart w:id="120" w:name="_Hlk35573644"/>
      <w:r>
        <w:rPr>
          <w:sz w:val="24"/>
        </w:rPr>
        <w:t>合格的投标人</w:t>
      </w:r>
      <w:bookmarkEnd w:id="118"/>
      <w:bookmarkEnd w:id="119"/>
      <w:bookmarkEnd w:id="120"/>
    </w:p>
    <w:p w14:paraId="5F7E9210" w14:textId="77777777" w:rsidR="000B6461" w:rsidRDefault="00000000">
      <w:pPr>
        <w:tabs>
          <w:tab w:val="left" w:pos="840"/>
        </w:tabs>
        <w:spacing w:line="360" w:lineRule="auto"/>
        <w:ind w:left="851"/>
        <w:rPr>
          <w:sz w:val="24"/>
        </w:rPr>
      </w:pPr>
      <w:r>
        <w:rPr>
          <w:kern w:val="0"/>
          <w:sz w:val="24"/>
        </w:rPr>
        <w:t>详见</w:t>
      </w:r>
      <w:r>
        <w:rPr>
          <w:kern w:val="0"/>
          <w:sz w:val="24"/>
        </w:rPr>
        <w:t>“</w:t>
      </w:r>
      <w:r>
        <w:rPr>
          <w:kern w:val="0"/>
          <w:sz w:val="24"/>
        </w:rPr>
        <w:t>第一章</w:t>
      </w:r>
      <w:r>
        <w:rPr>
          <w:kern w:val="0"/>
          <w:sz w:val="24"/>
        </w:rPr>
        <w:t xml:space="preserve"> </w:t>
      </w:r>
      <w:r>
        <w:rPr>
          <w:kern w:val="0"/>
          <w:sz w:val="24"/>
        </w:rPr>
        <w:t>招标公告</w:t>
      </w:r>
      <w:r>
        <w:rPr>
          <w:kern w:val="0"/>
          <w:sz w:val="24"/>
        </w:rPr>
        <w:t>”</w:t>
      </w:r>
      <w:r>
        <w:rPr>
          <w:kern w:val="0"/>
          <w:sz w:val="24"/>
        </w:rPr>
        <w:t>。</w:t>
      </w:r>
    </w:p>
    <w:p w14:paraId="15B651E6" w14:textId="77777777" w:rsidR="000B6461" w:rsidRDefault="00000000">
      <w:pPr>
        <w:pStyle w:val="af7"/>
        <w:numPr>
          <w:ilvl w:val="2"/>
          <w:numId w:val="2"/>
        </w:numPr>
        <w:spacing w:line="360" w:lineRule="auto"/>
        <w:ind w:firstLineChars="0"/>
        <w:rPr>
          <w:sz w:val="24"/>
        </w:rPr>
      </w:pPr>
      <w:bookmarkStart w:id="121" w:name="_Hlk35574045"/>
      <w:bookmarkStart w:id="122" w:name="_Hlk35574047"/>
      <w:bookmarkStart w:id="123" w:name="_Hlk35574046"/>
      <w:r>
        <w:rPr>
          <w:sz w:val="24"/>
        </w:rPr>
        <w:t>投标费用</w:t>
      </w:r>
      <w:bookmarkEnd w:id="121"/>
      <w:bookmarkEnd w:id="122"/>
      <w:bookmarkEnd w:id="123"/>
    </w:p>
    <w:p w14:paraId="0E708F1E" w14:textId="77777777" w:rsidR="000B6461" w:rsidRDefault="00000000">
      <w:pPr>
        <w:tabs>
          <w:tab w:val="left" w:pos="840"/>
        </w:tabs>
        <w:spacing w:line="360" w:lineRule="auto"/>
        <w:ind w:left="851"/>
        <w:rPr>
          <w:sz w:val="24"/>
        </w:rPr>
      </w:pPr>
      <w:r>
        <w:rPr>
          <w:sz w:val="24"/>
        </w:rPr>
        <w:t>无论投标过程中的做法和结果如何，投标人承担所有与编写和递交投标文件有关的费用，采购人在任何情况下不负担这些费用。</w:t>
      </w:r>
    </w:p>
    <w:p w14:paraId="0F2F2BF9" w14:textId="77777777" w:rsidR="000B6461" w:rsidRDefault="00000000">
      <w:pPr>
        <w:pStyle w:val="af7"/>
        <w:numPr>
          <w:ilvl w:val="2"/>
          <w:numId w:val="2"/>
        </w:numPr>
        <w:spacing w:line="360" w:lineRule="auto"/>
        <w:ind w:firstLineChars="0"/>
        <w:rPr>
          <w:sz w:val="24"/>
        </w:rPr>
      </w:pPr>
      <w:r>
        <w:rPr>
          <w:sz w:val="24"/>
        </w:rPr>
        <w:t>投标人代表</w:t>
      </w:r>
    </w:p>
    <w:p w14:paraId="1FB69A2B" w14:textId="77777777" w:rsidR="000B6461" w:rsidRDefault="00000000">
      <w:pPr>
        <w:tabs>
          <w:tab w:val="left" w:pos="840"/>
        </w:tabs>
        <w:spacing w:line="360" w:lineRule="auto"/>
        <w:ind w:left="851"/>
        <w:rPr>
          <w:sz w:val="24"/>
        </w:rPr>
      </w:pPr>
      <w:r>
        <w:rPr>
          <w:sz w:val="24"/>
        </w:rPr>
        <w:t>指全权代表投标人参加投标活动并签署相应文件的人。如果投标商代表不是法定代表人，须持有《法定代表人授权书》。</w:t>
      </w:r>
      <w:r>
        <w:rPr>
          <w:sz w:val="24"/>
          <w:highlight w:val="yellow"/>
        </w:rPr>
        <w:t>(</w:t>
      </w:r>
      <w:r>
        <w:rPr>
          <w:sz w:val="24"/>
          <w:highlight w:val="yellow"/>
        </w:rPr>
        <w:t>格式参考</w:t>
      </w:r>
      <w:r>
        <w:rPr>
          <w:sz w:val="24"/>
          <w:highlight w:val="yellow"/>
        </w:rPr>
        <w:t>“</w:t>
      </w:r>
      <w:r>
        <w:rPr>
          <w:sz w:val="24"/>
          <w:highlight w:val="yellow"/>
        </w:rPr>
        <w:t>第</w:t>
      </w:r>
      <w:r>
        <w:rPr>
          <w:rFonts w:hint="eastAsia"/>
          <w:sz w:val="24"/>
          <w:highlight w:val="yellow"/>
        </w:rPr>
        <w:t>四</w:t>
      </w:r>
      <w:r>
        <w:rPr>
          <w:sz w:val="24"/>
          <w:highlight w:val="yellow"/>
        </w:rPr>
        <w:t>章</w:t>
      </w:r>
      <w:r>
        <w:rPr>
          <w:rFonts w:hint="eastAsia"/>
          <w:sz w:val="24"/>
          <w:highlight w:val="yellow"/>
        </w:rPr>
        <w:t>文件格式模板参考</w:t>
      </w:r>
      <w:r>
        <w:rPr>
          <w:sz w:val="24"/>
          <w:highlight w:val="yellow"/>
        </w:rPr>
        <w:t>”)</w:t>
      </w:r>
      <w:r>
        <w:rPr>
          <w:sz w:val="24"/>
        </w:rPr>
        <w:t>。</w:t>
      </w:r>
    </w:p>
    <w:p w14:paraId="3B452BA1" w14:textId="77777777" w:rsidR="000B6461" w:rsidRDefault="00000000">
      <w:pPr>
        <w:pStyle w:val="af7"/>
        <w:numPr>
          <w:ilvl w:val="2"/>
          <w:numId w:val="2"/>
        </w:numPr>
        <w:spacing w:line="360" w:lineRule="auto"/>
        <w:ind w:firstLineChars="0"/>
        <w:rPr>
          <w:sz w:val="24"/>
        </w:rPr>
      </w:pPr>
      <w:r>
        <w:rPr>
          <w:sz w:val="24"/>
        </w:rPr>
        <w:t>采购方式</w:t>
      </w:r>
    </w:p>
    <w:p w14:paraId="67A78851" w14:textId="77777777" w:rsidR="000B6461" w:rsidRDefault="00000000">
      <w:pPr>
        <w:tabs>
          <w:tab w:val="left" w:pos="840"/>
        </w:tabs>
        <w:spacing w:line="360" w:lineRule="auto"/>
        <w:ind w:left="851"/>
        <w:rPr>
          <w:sz w:val="24"/>
        </w:rPr>
      </w:pPr>
      <w:r>
        <w:rPr>
          <w:sz w:val="24"/>
        </w:rPr>
        <w:t>公开招标。</w:t>
      </w:r>
    </w:p>
    <w:p w14:paraId="21257A8C" w14:textId="77777777" w:rsidR="000B6461" w:rsidRDefault="00000000">
      <w:pPr>
        <w:pStyle w:val="af7"/>
        <w:numPr>
          <w:ilvl w:val="2"/>
          <w:numId w:val="2"/>
        </w:numPr>
        <w:spacing w:line="360" w:lineRule="auto"/>
        <w:ind w:firstLineChars="0"/>
        <w:rPr>
          <w:sz w:val="24"/>
        </w:rPr>
      </w:pPr>
      <w:r>
        <w:rPr>
          <w:sz w:val="24"/>
        </w:rPr>
        <w:t>定义</w:t>
      </w:r>
    </w:p>
    <w:p w14:paraId="35DB0EA6" w14:textId="77777777" w:rsidR="000B6461" w:rsidRDefault="00000000">
      <w:pPr>
        <w:pStyle w:val="af7"/>
        <w:numPr>
          <w:ilvl w:val="3"/>
          <w:numId w:val="2"/>
        </w:numPr>
        <w:spacing w:line="360" w:lineRule="auto"/>
        <w:ind w:firstLineChars="0"/>
        <w:rPr>
          <w:sz w:val="24"/>
        </w:rPr>
      </w:pPr>
      <w:r>
        <w:rPr>
          <w:sz w:val="24"/>
        </w:rPr>
        <w:t>公开招标：是指招标采购单位依法以招标公告的方式邀请不特定的供应商参加投标。</w:t>
      </w:r>
    </w:p>
    <w:p w14:paraId="2FCDBC37" w14:textId="77777777" w:rsidR="000B6461" w:rsidRDefault="00000000">
      <w:pPr>
        <w:pStyle w:val="af7"/>
        <w:numPr>
          <w:ilvl w:val="3"/>
          <w:numId w:val="2"/>
        </w:numPr>
        <w:spacing w:line="360" w:lineRule="auto"/>
        <w:ind w:firstLineChars="0"/>
        <w:rPr>
          <w:sz w:val="24"/>
        </w:rPr>
      </w:pPr>
      <w:r>
        <w:rPr>
          <w:sz w:val="24"/>
        </w:rPr>
        <w:t>采购人：指依法进行采购的单位。</w:t>
      </w:r>
    </w:p>
    <w:p w14:paraId="02BA4F85" w14:textId="77777777" w:rsidR="000B6461" w:rsidRDefault="00000000">
      <w:pPr>
        <w:pStyle w:val="af7"/>
        <w:numPr>
          <w:ilvl w:val="3"/>
          <w:numId w:val="2"/>
        </w:numPr>
        <w:spacing w:line="360" w:lineRule="auto"/>
        <w:ind w:firstLineChars="0"/>
        <w:rPr>
          <w:sz w:val="24"/>
        </w:rPr>
      </w:pPr>
      <w:r>
        <w:rPr>
          <w:sz w:val="24"/>
        </w:rPr>
        <w:t>投标人：是指参加本采购项目投标的供应商。</w:t>
      </w:r>
    </w:p>
    <w:p w14:paraId="40894402" w14:textId="77777777" w:rsidR="000B6461" w:rsidRDefault="00000000">
      <w:pPr>
        <w:pStyle w:val="af7"/>
        <w:numPr>
          <w:ilvl w:val="3"/>
          <w:numId w:val="2"/>
        </w:numPr>
        <w:spacing w:line="360" w:lineRule="auto"/>
        <w:ind w:firstLineChars="0"/>
        <w:rPr>
          <w:sz w:val="24"/>
        </w:rPr>
      </w:pPr>
      <w:r>
        <w:rPr>
          <w:sz w:val="24"/>
        </w:rPr>
        <w:t>评标委员会：由本公司组织的专门负责本次招标的评标工作的委员会。</w:t>
      </w:r>
    </w:p>
    <w:p w14:paraId="6D02DE63" w14:textId="77777777" w:rsidR="000B6461" w:rsidRDefault="00000000">
      <w:pPr>
        <w:pStyle w:val="af7"/>
        <w:numPr>
          <w:ilvl w:val="3"/>
          <w:numId w:val="2"/>
        </w:numPr>
        <w:spacing w:line="360" w:lineRule="auto"/>
        <w:ind w:firstLineChars="0"/>
        <w:rPr>
          <w:sz w:val="24"/>
        </w:rPr>
      </w:pPr>
      <w:r>
        <w:rPr>
          <w:sz w:val="24"/>
        </w:rPr>
        <w:t>中标人：指其投标被采购人接受，并与采购人签订专业合同的当事人。</w:t>
      </w:r>
    </w:p>
    <w:p w14:paraId="221A6EC2" w14:textId="77777777" w:rsidR="000B6461" w:rsidRDefault="00000000">
      <w:pPr>
        <w:pStyle w:val="af7"/>
        <w:numPr>
          <w:ilvl w:val="3"/>
          <w:numId w:val="2"/>
        </w:numPr>
        <w:spacing w:line="360" w:lineRule="auto"/>
        <w:ind w:firstLineChars="0"/>
        <w:rPr>
          <w:sz w:val="24"/>
        </w:rPr>
      </w:pPr>
      <w:r>
        <w:rPr>
          <w:sz w:val="24"/>
        </w:rPr>
        <w:t>买方：系指在合同条款中指明的购买货物和服务的一方。</w:t>
      </w:r>
    </w:p>
    <w:p w14:paraId="6B17C671" w14:textId="77777777" w:rsidR="000B6461" w:rsidRDefault="00000000">
      <w:pPr>
        <w:pStyle w:val="af7"/>
        <w:numPr>
          <w:ilvl w:val="3"/>
          <w:numId w:val="2"/>
        </w:numPr>
        <w:spacing w:line="360" w:lineRule="auto"/>
        <w:ind w:firstLineChars="0"/>
        <w:rPr>
          <w:sz w:val="24"/>
        </w:rPr>
      </w:pPr>
      <w:r>
        <w:rPr>
          <w:sz w:val="24"/>
        </w:rPr>
        <w:t>卖方：系指在合同条款中指明的本合同项下提供服务的公司或实体。</w:t>
      </w:r>
    </w:p>
    <w:p w14:paraId="0A24BF36" w14:textId="77777777" w:rsidR="000B6461" w:rsidRDefault="00000000">
      <w:pPr>
        <w:pStyle w:val="af7"/>
        <w:numPr>
          <w:ilvl w:val="3"/>
          <w:numId w:val="2"/>
        </w:numPr>
        <w:spacing w:line="360" w:lineRule="auto"/>
        <w:ind w:firstLineChars="0"/>
        <w:rPr>
          <w:sz w:val="24"/>
        </w:rPr>
      </w:pPr>
      <w:r>
        <w:rPr>
          <w:sz w:val="24"/>
        </w:rPr>
        <w:t>招标文件：指由采购方发出的本招标文件，包括全部章节和附件。</w:t>
      </w:r>
    </w:p>
    <w:p w14:paraId="3EC82C4C" w14:textId="77777777" w:rsidR="000B6461" w:rsidRDefault="00000000">
      <w:pPr>
        <w:pStyle w:val="af7"/>
        <w:numPr>
          <w:ilvl w:val="3"/>
          <w:numId w:val="2"/>
        </w:numPr>
        <w:spacing w:line="360" w:lineRule="auto"/>
        <w:ind w:firstLineChars="0"/>
        <w:rPr>
          <w:sz w:val="24"/>
        </w:rPr>
      </w:pPr>
      <w:r>
        <w:rPr>
          <w:sz w:val="24"/>
        </w:rPr>
        <w:t>投标文件：指投标人根据本招标文件向采购方提交的全部文件。</w:t>
      </w:r>
    </w:p>
    <w:p w14:paraId="2058237F" w14:textId="77777777" w:rsidR="000B6461" w:rsidRDefault="00000000">
      <w:pPr>
        <w:pStyle w:val="af7"/>
        <w:numPr>
          <w:ilvl w:val="3"/>
          <w:numId w:val="2"/>
        </w:numPr>
        <w:spacing w:line="360" w:lineRule="auto"/>
        <w:ind w:firstLineChars="0"/>
        <w:rPr>
          <w:sz w:val="24"/>
        </w:rPr>
      </w:pPr>
      <w:r>
        <w:rPr>
          <w:sz w:val="24"/>
        </w:rPr>
        <w:t>书面函件：指任何手写的、打印的或印刷的文字；但不包括电子邮件。</w:t>
      </w:r>
    </w:p>
    <w:p w14:paraId="70568857" w14:textId="77777777" w:rsidR="000B6461" w:rsidRDefault="00000000">
      <w:pPr>
        <w:pStyle w:val="af7"/>
        <w:numPr>
          <w:ilvl w:val="3"/>
          <w:numId w:val="2"/>
        </w:numPr>
        <w:spacing w:line="360" w:lineRule="auto"/>
        <w:ind w:firstLineChars="0"/>
        <w:rPr>
          <w:sz w:val="24"/>
        </w:rPr>
      </w:pPr>
      <w:r>
        <w:rPr>
          <w:sz w:val="24"/>
        </w:rPr>
        <w:t>合同：指由本次招标所产生的合同或合约文件。</w:t>
      </w:r>
    </w:p>
    <w:p w14:paraId="42B95D34" w14:textId="77777777" w:rsidR="000B6461" w:rsidRDefault="00000000">
      <w:pPr>
        <w:pStyle w:val="af7"/>
        <w:numPr>
          <w:ilvl w:val="3"/>
          <w:numId w:val="2"/>
        </w:numPr>
        <w:spacing w:line="360" w:lineRule="auto"/>
        <w:ind w:firstLineChars="0"/>
        <w:rPr>
          <w:sz w:val="24"/>
        </w:rPr>
      </w:pPr>
      <w:r>
        <w:rPr>
          <w:sz w:val="24"/>
        </w:rPr>
        <w:t>日期：</w:t>
      </w:r>
      <w:r>
        <w:rPr>
          <w:sz w:val="24"/>
        </w:rPr>
        <w:t>“</w:t>
      </w:r>
      <w:r>
        <w:rPr>
          <w:sz w:val="24"/>
        </w:rPr>
        <w:t>日</w:t>
      </w:r>
      <w:r>
        <w:rPr>
          <w:sz w:val="24"/>
        </w:rPr>
        <w:t>”</w:t>
      </w:r>
      <w:r>
        <w:rPr>
          <w:sz w:val="24"/>
        </w:rPr>
        <w:t>指公历日；</w:t>
      </w:r>
      <w:r>
        <w:rPr>
          <w:sz w:val="24"/>
        </w:rPr>
        <w:t>“</w:t>
      </w:r>
      <w:r>
        <w:rPr>
          <w:sz w:val="24"/>
        </w:rPr>
        <w:t>时间</w:t>
      </w:r>
      <w:r>
        <w:rPr>
          <w:sz w:val="24"/>
        </w:rPr>
        <w:t>”</w:t>
      </w:r>
      <w:r>
        <w:rPr>
          <w:sz w:val="24"/>
        </w:rPr>
        <w:t>指北京时间。</w:t>
      </w:r>
    </w:p>
    <w:p w14:paraId="5C39676F" w14:textId="77777777" w:rsidR="000B6461" w:rsidRDefault="00000000">
      <w:pPr>
        <w:pStyle w:val="af7"/>
        <w:numPr>
          <w:ilvl w:val="2"/>
          <w:numId w:val="2"/>
        </w:numPr>
        <w:spacing w:line="360" w:lineRule="auto"/>
        <w:ind w:firstLineChars="0"/>
        <w:rPr>
          <w:sz w:val="24"/>
        </w:rPr>
      </w:pPr>
      <w:r>
        <w:rPr>
          <w:sz w:val="24"/>
        </w:rPr>
        <w:lastRenderedPageBreak/>
        <w:t>保密</w:t>
      </w:r>
    </w:p>
    <w:p w14:paraId="2141FB79" w14:textId="77777777" w:rsidR="000B6461" w:rsidRDefault="00000000">
      <w:pPr>
        <w:tabs>
          <w:tab w:val="left" w:pos="840"/>
        </w:tabs>
        <w:spacing w:line="360" w:lineRule="auto"/>
        <w:ind w:left="851"/>
        <w:rPr>
          <w:sz w:val="24"/>
        </w:rPr>
      </w:pPr>
      <w:r>
        <w:rPr>
          <w:sz w:val="24"/>
        </w:rPr>
        <w:t>参与招标投标活动的各方应对采购文件和投标文件中的商业和技术等秘密信息进行保密，对此造成的后果承担法律责任。</w:t>
      </w:r>
    </w:p>
    <w:p w14:paraId="7B5904E1" w14:textId="77777777" w:rsidR="000B6461" w:rsidRDefault="00000000">
      <w:pPr>
        <w:pStyle w:val="2"/>
        <w:numPr>
          <w:ilvl w:val="1"/>
          <w:numId w:val="2"/>
        </w:numPr>
        <w:rPr>
          <w:rFonts w:ascii="Times New Roman" w:eastAsia="宋体" w:hAnsi="Times New Roman" w:cs="Times New Roman"/>
          <w:sz w:val="24"/>
          <w:szCs w:val="24"/>
        </w:rPr>
      </w:pPr>
      <w:bookmarkStart w:id="124" w:name="_Toc134610898"/>
      <w:bookmarkStart w:id="125" w:name="_Toc134610652"/>
      <w:bookmarkStart w:id="126" w:name="_Toc134610899"/>
      <w:bookmarkStart w:id="127" w:name="_Toc139629941"/>
      <w:bookmarkStart w:id="128" w:name="_Toc23077"/>
      <w:bookmarkStart w:id="129" w:name="_Toc6132"/>
      <w:bookmarkStart w:id="130" w:name="_Toc24704"/>
      <w:bookmarkStart w:id="131" w:name="_Toc412801903"/>
      <w:bookmarkStart w:id="132" w:name="_Toc10056"/>
      <w:bookmarkStart w:id="133" w:name="_Toc29416"/>
      <w:bookmarkEnd w:id="124"/>
      <w:bookmarkEnd w:id="125"/>
      <w:r>
        <w:rPr>
          <w:rFonts w:ascii="Times New Roman" w:eastAsia="宋体" w:hAnsi="Times New Roman" w:cs="Times New Roman"/>
          <w:kern w:val="44"/>
          <w:sz w:val="24"/>
          <w:szCs w:val="24"/>
        </w:rPr>
        <w:t>招标文件</w:t>
      </w:r>
      <w:bookmarkStart w:id="134" w:name="_Hlk35574790"/>
      <w:bookmarkStart w:id="135" w:name="_Hlk35574788"/>
      <w:bookmarkStart w:id="136" w:name="_Hlk35574789"/>
      <w:bookmarkEnd w:id="126"/>
      <w:bookmarkEnd w:id="127"/>
      <w:bookmarkEnd w:id="128"/>
      <w:bookmarkEnd w:id="129"/>
      <w:bookmarkEnd w:id="130"/>
      <w:bookmarkEnd w:id="131"/>
      <w:bookmarkEnd w:id="132"/>
      <w:bookmarkEnd w:id="133"/>
    </w:p>
    <w:p w14:paraId="211D2739" w14:textId="77777777" w:rsidR="000B6461" w:rsidRDefault="00000000">
      <w:pPr>
        <w:pStyle w:val="af7"/>
        <w:numPr>
          <w:ilvl w:val="2"/>
          <w:numId w:val="2"/>
        </w:numPr>
        <w:spacing w:line="360" w:lineRule="auto"/>
        <w:ind w:firstLineChars="0"/>
        <w:rPr>
          <w:sz w:val="24"/>
        </w:rPr>
      </w:pPr>
      <w:r>
        <w:rPr>
          <w:sz w:val="24"/>
        </w:rPr>
        <w:t>招标文件的构成</w:t>
      </w:r>
      <w:bookmarkEnd w:id="134"/>
      <w:bookmarkEnd w:id="135"/>
      <w:bookmarkEnd w:id="136"/>
      <w:r>
        <w:rPr>
          <w:sz w:val="24"/>
        </w:rPr>
        <w:t>包括：</w:t>
      </w:r>
    </w:p>
    <w:p w14:paraId="7676765E" w14:textId="77777777" w:rsidR="000B6461" w:rsidRDefault="00000000">
      <w:pPr>
        <w:pStyle w:val="af7"/>
        <w:numPr>
          <w:ilvl w:val="3"/>
          <w:numId w:val="2"/>
        </w:numPr>
        <w:spacing w:line="360" w:lineRule="auto"/>
        <w:ind w:firstLineChars="0"/>
        <w:rPr>
          <w:sz w:val="24"/>
        </w:rPr>
      </w:pPr>
      <w:r>
        <w:rPr>
          <w:sz w:val="24"/>
        </w:rPr>
        <w:t>招标公告</w:t>
      </w:r>
    </w:p>
    <w:p w14:paraId="39A7EAFC" w14:textId="77777777" w:rsidR="000B6461" w:rsidRDefault="00000000">
      <w:pPr>
        <w:pStyle w:val="af7"/>
        <w:numPr>
          <w:ilvl w:val="3"/>
          <w:numId w:val="2"/>
        </w:numPr>
        <w:spacing w:line="360" w:lineRule="auto"/>
        <w:ind w:firstLineChars="0"/>
        <w:rPr>
          <w:sz w:val="24"/>
        </w:rPr>
      </w:pPr>
      <w:r>
        <w:rPr>
          <w:sz w:val="24"/>
        </w:rPr>
        <w:t>用户需求书</w:t>
      </w:r>
    </w:p>
    <w:p w14:paraId="79EEA2AE" w14:textId="77777777" w:rsidR="000B6461" w:rsidRDefault="00000000">
      <w:pPr>
        <w:pStyle w:val="af7"/>
        <w:numPr>
          <w:ilvl w:val="3"/>
          <w:numId w:val="2"/>
        </w:numPr>
        <w:spacing w:line="360" w:lineRule="auto"/>
        <w:ind w:firstLineChars="0"/>
        <w:rPr>
          <w:sz w:val="24"/>
        </w:rPr>
      </w:pPr>
      <w:r>
        <w:rPr>
          <w:sz w:val="24"/>
        </w:rPr>
        <w:t>投标人须知</w:t>
      </w:r>
    </w:p>
    <w:p w14:paraId="52E3E4F2" w14:textId="77777777" w:rsidR="000B6461" w:rsidRDefault="00000000">
      <w:pPr>
        <w:pStyle w:val="af7"/>
        <w:numPr>
          <w:ilvl w:val="3"/>
          <w:numId w:val="2"/>
        </w:numPr>
        <w:spacing w:line="360" w:lineRule="auto"/>
        <w:ind w:firstLineChars="0"/>
        <w:rPr>
          <w:sz w:val="24"/>
        </w:rPr>
      </w:pPr>
      <w:r>
        <w:rPr>
          <w:sz w:val="24"/>
        </w:rPr>
        <w:t>文件格式</w:t>
      </w:r>
    </w:p>
    <w:p w14:paraId="0BD2FBF2" w14:textId="77777777" w:rsidR="000B6461" w:rsidRDefault="00000000">
      <w:pPr>
        <w:pStyle w:val="af7"/>
        <w:numPr>
          <w:ilvl w:val="2"/>
          <w:numId w:val="2"/>
        </w:numPr>
        <w:spacing w:line="360" w:lineRule="auto"/>
        <w:ind w:firstLineChars="0"/>
        <w:rPr>
          <w:sz w:val="24"/>
        </w:rPr>
      </w:pPr>
      <w:bookmarkStart w:id="137" w:name="_Hlk35574869"/>
      <w:bookmarkStart w:id="138" w:name="_Hlk35574870"/>
      <w:bookmarkStart w:id="139" w:name="_Hlk35574868"/>
      <w:r>
        <w:rPr>
          <w:sz w:val="24"/>
        </w:rPr>
        <w:t>招标文件的澄清</w:t>
      </w:r>
      <w:bookmarkEnd w:id="137"/>
      <w:bookmarkEnd w:id="138"/>
      <w:bookmarkEnd w:id="139"/>
    </w:p>
    <w:p w14:paraId="38183933" w14:textId="77777777" w:rsidR="000B6461" w:rsidRDefault="00000000">
      <w:pPr>
        <w:pStyle w:val="af7"/>
        <w:numPr>
          <w:ilvl w:val="3"/>
          <w:numId w:val="2"/>
        </w:numPr>
        <w:spacing w:line="360" w:lineRule="auto"/>
        <w:ind w:firstLineChars="0"/>
        <w:rPr>
          <w:sz w:val="24"/>
        </w:rPr>
      </w:pPr>
      <w:r>
        <w:rPr>
          <w:sz w:val="24"/>
        </w:rPr>
        <w:t>投标人对本招标文件如有疑问，请于</w:t>
      </w:r>
      <w:r>
        <w:rPr>
          <w:sz w:val="24"/>
          <w:highlight w:val="yellow"/>
        </w:rPr>
        <w:t xml:space="preserve">2023 </w:t>
      </w:r>
      <w:r>
        <w:rPr>
          <w:sz w:val="24"/>
          <w:highlight w:val="yellow"/>
        </w:rPr>
        <w:t>年</w:t>
      </w:r>
      <w:r>
        <w:rPr>
          <w:sz w:val="24"/>
          <w:highlight w:val="yellow"/>
        </w:rPr>
        <w:t xml:space="preserve"> 06 </w:t>
      </w:r>
      <w:r>
        <w:rPr>
          <w:sz w:val="24"/>
          <w:highlight w:val="yellow"/>
        </w:rPr>
        <w:t>月</w:t>
      </w:r>
      <w:r>
        <w:rPr>
          <w:sz w:val="24"/>
          <w:highlight w:val="yellow"/>
        </w:rPr>
        <w:t xml:space="preserve"> 1</w:t>
      </w:r>
      <w:r>
        <w:rPr>
          <w:rFonts w:hint="eastAsia"/>
          <w:sz w:val="24"/>
          <w:highlight w:val="yellow"/>
        </w:rPr>
        <w:t>0</w:t>
      </w:r>
      <w:r>
        <w:rPr>
          <w:sz w:val="24"/>
          <w:highlight w:val="yellow"/>
        </w:rPr>
        <w:t xml:space="preserve"> </w:t>
      </w:r>
      <w:r>
        <w:rPr>
          <w:sz w:val="24"/>
          <w:highlight w:val="yellow"/>
        </w:rPr>
        <w:t>日</w:t>
      </w:r>
      <w:r>
        <w:rPr>
          <w:sz w:val="24"/>
          <w:highlight w:val="yellow"/>
        </w:rPr>
        <w:t>18</w:t>
      </w:r>
      <w:r>
        <w:rPr>
          <w:sz w:val="24"/>
          <w:highlight w:val="yellow"/>
        </w:rPr>
        <w:t>：</w:t>
      </w:r>
      <w:r>
        <w:rPr>
          <w:sz w:val="24"/>
          <w:highlight w:val="yellow"/>
        </w:rPr>
        <w:t>00</w:t>
      </w:r>
      <w:r>
        <w:rPr>
          <w:sz w:val="24"/>
          <w:highlight w:val="yellow"/>
        </w:rPr>
        <w:t>时（北京时间）</w:t>
      </w:r>
      <w:r>
        <w:rPr>
          <w:sz w:val="24"/>
        </w:rPr>
        <w:t>前将问题按招标公告中载明的地址以书面函件形式（加盖投标人公章）交至采购方，超出上述截止时间提出的任何疑问，采购方可不予答复。</w:t>
      </w:r>
    </w:p>
    <w:p w14:paraId="14571B8B" w14:textId="77777777" w:rsidR="000B6461" w:rsidRDefault="00000000">
      <w:pPr>
        <w:pStyle w:val="af7"/>
        <w:numPr>
          <w:ilvl w:val="3"/>
          <w:numId w:val="2"/>
        </w:numPr>
        <w:spacing w:line="360" w:lineRule="auto"/>
        <w:ind w:firstLineChars="0"/>
        <w:rPr>
          <w:sz w:val="24"/>
        </w:rPr>
      </w:pPr>
      <w:r>
        <w:rPr>
          <w:sz w:val="24"/>
        </w:rPr>
        <w:t>投标人若认为招标文件的技术要求</w:t>
      </w:r>
      <w:proofErr w:type="gramStart"/>
      <w:r>
        <w:rPr>
          <w:sz w:val="24"/>
        </w:rPr>
        <w:t>有倾</w:t>
      </w:r>
      <w:proofErr w:type="gramEnd"/>
      <w:r>
        <w:rPr>
          <w:sz w:val="24"/>
        </w:rPr>
        <w:t>向性或</w:t>
      </w:r>
      <w:proofErr w:type="gramStart"/>
      <w:r>
        <w:rPr>
          <w:sz w:val="24"/>
        </w:rPr>
        <w:t>不</w:t>
      </w:r>
      <w:proofErr w:type="gramEnd"/>
      <w:r>
        <w:rPr>
          <w:sz w:val="24"/>
        </w:rPr>
        <w:t>公正性，可在招标答疑阶段提出，以维护招标行为的公平、公正。</w:t>
      </w:r>
    </w:p>
    <w:p w14:paraId="6CC857F2" w14:textId="77777777" w:rsidR="000B6461" w:rsidRDefault="00000000">
      <w:pPr>
        <w:pStyle w:val="af7"/>
        <w:numPr>
          <w:ilvl w:val="3"/>
          <w:numId w:val="2"/>
        </w:numPr>
        <w:spacing w:line="360" w:lineRule="auto"/>
        <w:ind w:firstLineChars="0"/>
        <w:rPr>
          <w:sz w:val="24"/>
        </w:rPr>
      </w:pPr>
      <w:r>
        <w:rPr>
          <w:sz w:val="24"/>
        </w:rPr>
        <w:t>对于没有提出澄清又参与了该项目投标的投标人将被视为完全认同该招标文件。</w:t>
      </w:r>
    </w:p>
    <w:p w14:paraId="5CE2BE72" w14:textId="77777777" w:rsidR="000B6461" w:rsidRDefault="00000000">
      <w:pPr>
        <w:pStyle w:val="af7"/>
        <w:numPr>
          <w:ilvl w:val="3"/>
          <w:numId w:val="2"/>
        </w:numPr>
        <w:spacing w:line="360" w:lineRule="auto"/>
        <w:ind w:firstLineChars="0"/>
        <w:rPr>
          <w:sz w:val="24"/>
        </w:rPr>
      </w:pPr>
      <w:r>
        <w:rPr>
          <w:sz w:val="24"/>
        </w:rPr>
        <w:t>对招标文件中描述有</w:t>
      </w:r>
      <w:proofErr w:type="gramStart"/>
      <w:r>
        <w:rPr>
          <w:sz w:val="24"/>
        </w:rPr>
        <w:t>歧</w:t>
      </w:r>
      <w:proofErr w:type="gramEnd"/>
      <w:r>
        <w:rPr>
          <w:sz w:val="24"/>
        </w:rPr>
        <w:t>意或前后不一致的地方，评标工作小组有权进行评判，但对同一条款的评判应适用于每个投标人。</w:t>
      </w:r>
    </w:p>
    <w:p w14:paraId="01B10C09" w14:textId="77777777" w:rsidR="000B6461" w:rsidRDefault="00000000">
      <w:pPr>
        <w:pStyle w:val="af7"/>
        <w:numPr>
          <w:ilvl w:val="2"/>
          <w:numId w:val="2"/>
        </w:numPr>
        <w:spacing w:line="360" w:lineRule="auto"/>
        <w:ind w:firstLineChars="0"/>
        <w:rPr>
          <w:sz w:val="24"/>
        </w:rPr>
      </w:pPr>
      <w:bookmarkStart w:id="140" w:name="_Hlk35575107"/>
      <w:bookmarkStart w:id="141" w:name="_Hlk35575108"/>
      <w:bookmarkStart w:id="142" w:name="_Hlk35575109"/>
      <w:r>
        <w:rPr>
          <w:sz w:val="24"/>
        </w:rPr>
        <w:t>招标文件的修改</w:t>
      </w:r>
      <w:bookmarkEnd w:id="140"/>
      <w:bookmarkEnd w:id="141"/>
      <w:bookmarkEnd w:id="142"/>
    </w:p>
    <w:p w14:paraId="002768F9" w14:textId="77777777" w:rsidR="000B6461" w:rsidRDefault="00000000">
      <w:pPr>
        <w:pStyle w:val="af7"/>
        <w:numPr>
          <w:ilvl w:val="3"/>
          <w:numId w:val="2"/>
        </w:numPr>
        <w:spacing w:line="360" w:lineRule="auto"/>
        <w:ind w:firstLineChars="0"/>
        <w:rPr>
          <w:sz w:val="24"/>
        </w:rPr>
      </w:pPr>
      <w:r>
        <w:rPr>
          <w:sz w:val="24"/>
        </w:rPr>
        <w:t>在投标截止日前，无论何故，采购方可主动地或在答复投标人提出澄清的问题时对招标文件进行修改。</w:t>
      </w:r>
    </w:p>
    <w:p w14:paraId="02F2D8AD" w14:textId="77777777" w:rsidR="000B6461" w:rsidRDefault="00000000">
      <w:pPr>
        <w:pStyle w:val="af7"/>
        <w:numPr>
          <w:ilvl w:val="3"/>
          <w:numId w:val="2"/>
        </w:numPr>
        <w:spacing w:line="360" w:lineRule="auto"/>
        <w:ind w:firstLineChars="0"/>
        <w:rPr>
          <w:sz w:val="24"/>
        </w:rPr>
      </w:pPr>
      <w:r>
        <w:rPr>
          <w:sz w:val="24"/>
        </w:rPr>
        <w:t>招标文件的修改将以邮件形式通知所有下载招标文件的投标人，并对其具有约束力。对方应立即以邮件的形式确认已收到该修改。</w:t>
      </w:r>
    </w:p>
    <w:p w14:paraId="396F2282" w14:textId="77777777" w:rsidR="000B6461" w:rsidRDefault="00000000">
      <w:pPr>
        <w:pStyle w:val="af7"/>
        <w:numPr>
          <w:ilvl w:val="3"/>
          <w:numId w:val="2"/>
        </w:numPr>
        <w:spacing w:line="360" w:lineRule="auto"/>
        <w:ind w:firstLineChars="0"/>
        <w:rPr>
          <w:sz w:val="24"/>
        </w:rPr>
      </w:pPr>
      <w:r>
        <w:rPr>
          <w:sz w:val="24"/>
        </w:rPr>
        <w:t>为使投标人在准备投标文件时有合理的时间考虑招标文件的修改，采购方可酌情推迟本项目投标截止日期。采购方在招标文件要求提交投标文件的截止时间前，将变更时间书面通知所有招标文件收受人。</w:t>
      </w:r>
    </w:p>
    <w:p w14:paraId="778BB19F" w14:textId="77777777" w:rsidR="000B6461" w:rsidRDefault="00000000">
      <w:pPr>
        <w:pStyle w:val="2"/>
        <w:numPr>
          <w:ilvl w:val="1"/>
          <w:numId w:val="2"/>
        </w:numPr>
        <w:rPr>
          <w:rFonts w:ascii="Times New Roman" w:eastAsia="宋体" w:hAnsi="Times New Roman" w:cs="Times New Roman"/>
          <w:b w:val="0"/>
          <w:bCs w:val="0"/>
          <w:kern w:val="44"/>
          <w:sz w:val="24"/>
          <w:szCs w:val="24"/>
        </w:rPr>
      </w:pPr>
      <w:bookmarkStart w:id="143" w:name="_Toc7164"/>
      <w:bookmarkStart w:id="144" w:name="_Toc139629942"/>
      <w:bookmarkStart w:id="145" w:name="_Toc20790"/>
      <w:bookmarkStart w:id="146" w:name="_Toc25059"/>
      <w:bookmarkStart w:id="147" w:name="_Toc412801904"/>
      <w:bookmarkStart w:id="148" w:name="_Toc134610900"/>
      <w:bookmarkStart w:id="149" w:name="_Toc24655"/>
      <w:bookmarkStart w:id="150" w:name="_Toc22674"/>
      <w:r>
        <w:rPr>
          <w:rFonts w:ascii="Times New Roman" w:eastAsia="宋体" w:hAnsi="Times New Roman" w:cs="Times New Roman"/>
          <w:kern w:val="44"/>
          <w:sz w:val="24"/>
          <w:szCs w:val="24"/>
        </w:rPr>
        <w:lastRenderedPageBreak/>
        <w:t>投标文件的编制</w:t>
      </w:r>
      <w:bookmarkEnd w:id="143"/>
      <w:bookmarkEnd w:id="144"/>
      <w:bookmarkEnd w:id="145"/>
      <w:bookmarkEnd w:id="146"/>
      <w:bookmarkEnd w:id="147"/>
      <w:bookmarkEnd w:id="148"/>
      <w:bookmarkEnd w:id="149"/>
      <w:bookmarkEnd w:id="150"/>
    </w:p>
    <w:p w14:paraId="452A0876" w14:textId="77777777" w:rsidR="000B6461" w:rsidRDefault="00000000">
      <w:pPr>
        <w:pStyle w:val="af7"/>
        <w:numPr>
          <w:ilvl w:val="2"/>
          <w:numId w:val="2"/>
        </w:numPr>
        <w:spacing w:line="360" w:lineRule="auto"/>
        <w:ind w:firstLineChars="0"/>
        <w:rPr>
          <w:sz w:val="24"/>
        </w:rPr>
      </w:pPr>
      <w:r>
        <w:rPr>
          <w:sz w:val="24"/>
        </w:rPr>
        <w:t>要求</w:t>
      </w:r>
    </w:p>
    <w:p w14:paraId="78937FB0" w14:textId="77777777" w:rsidR="000B6461" w:rsidRDefault="00000000">
      <w:pPr>
        <w:tabs>
          <w:tab w:val="left" w:pos="840"/>
        </w:tabs>
        <w:spacing w:line="360" w:lineRule="auto"/>
        <w:ind w:left="851"/>
        <w:rPr>
          <w:sz w:val="24"/>
        </w:rPr>
      </w:pPr>
      <w:r>
        <w:rPr>
          <w:sz w:val="24"/>
        </w:rPr>
        <w:t>投标人应仔细阅读招标文件中</w:t>
      </w:r>
      <w:r>
        <w:rPr>
          <w:rFonts w:hint="eastAsia"/>
          <w:sz w:val="24"/>
        </w:rPr>
        <w:t>的</w:t>
      </w:r>
      <w:r>
        <w:rPr>
          <w:sz w:val="24"/>
        </w:rPr>
        <w:t>所有</w:t>
      </w:r>
      <w:r>
        <w:rPr>
          <w:rFonts w:hint="eastAsia"/>
          <w:sz w:val="24"/>
        </w:rPr>
        <w:t>内容，</w:t>
      </w:r>
      <w:r>
        <w:rPr>
          <w:sz w:val="24"/>
        </w:rPr>
        <w:t>按照招标文件的要求提供投标文件，保证所提供的全部资料的真实性，并对招标文件</w:t>
      </w:r>
      <w:proofErr w:type="gramStart"/>
      <w:r>
        <w:rPr>
          <w:sz w:val="24"/>
        </w:rPr>
        <w:t>作出</w:t>
      </w:r>
      <w:proofErr w:type="gramEnd"/>
      <w:r>
        <w:rPr>
          <w:sz w:val="24"/>
        </w:rPr>
        <w:t>实质性响应，否则，其投标可能被拒绝。</w:t>
      </w:r>
    </w:p>
    <w:p w14:paraId="4D96878F" w14:textId="77777777" w:rsidR="000B6461" w:rsidRDefault="00000000">
      <w:pPr>
        <w:pStyle w:val="af7"/>
        <w:numPr>
          <w:ilvl w:val="2"/>
          <w:numId w:val="2"/>
        </w:numPr>
        <w:spacing w:line="360" w:lineRule="auto"/>
        <w:ind w:firstLineChars="0"/>
        <w:rPr>
          <w:sz w:val="24"/>
        </w:rPr>
      </w:pPr>
      <w:bookmarkStart w:id="151" w:name="_Hlk35575529"/>
      <w:bookmarkStart w:id="152" w:name="_Hlk35575530"/>
      <w:bookmarkStart w:id="153" w:name="_Hlk35575531"/>
      <w:r>
        <w:rPr>
          <w:sz w:val="24"/>
        </w:rPr>
        <w:t>投标使用的文字</w:t>
      </w:r>
      <w:bookmarkEnd w:id="151"/>
      <w:bookmarkEnd w:id="152"/>
      <w:bookmarkEnd w:id="153"/>
      <w:r>
        <w:rPr>
          <w:sz w:val="24"/>
        </w:rPr>
        <w:t>及度量衡单位</w:t>
      </w:r>
    </w:p>
    <w:p w14:paraId="22DB6646" w14:textId="77777777" w:rsidR="000B6461" w:rsidRDefault="00000000">
      <w:pPr>
        <w:pStyle w:val="af7"/>
        <w:numPr>
          <w:ilvl w:val="3"/>
          <w:numId w:val="2"/>
        </w:numPr>
        <w:spacing w:line="360" w:lineRule="auto"/>
        <w:ind w:firstLineChars="0"/>
        <w:rPr>
          <w:sz w:val="24"/>
        </w:rPr>
      </w:pPr>
      <w:r>
        <w:rPr>
          <w:sz w:val="24"/>
        </w:rPr>
        <w:t>投标人的投标文件以及投标人与采购方就有关投标的所有往来函电均应使用中文。</w:t>
      </w:r>
    </w:p>
    <w:p w14:paraId="55EF3F6E" w14:textId="77777777" w:rsidR="000B6461" w:rsidRDefault="00000000">
      <w:pPr>
        <w:pStyle w:val="af7"/>
        <w:numPr>
          <w:ilvl w:val="3"/>
          <w:numId w:val="2"/>
        </w:numPr>
        <w:spacing w:line="360" w:lineRule="auto"/>
        <w:ind w:firstLineChars="0"/>
        <w:rPr>
          <w:sz w:val="24"/>
        </w:rPr>
      </w:pPr>
      <w:r>
        <w:rPr>
          <w:sz w:val="24"/>
        </w:rPr>
        <w:t>投标文件使用的度量衡单位采用中华人民共和国法定计量单位。</w:t>
      </w:r>
      <w:bookmarkStart w:id="154" w:name="_Hlk35575567"/>
      <w:bookmarkStart w:id="155" w:name="_Hlk35575566"/>
      <w:bookmarkStart w:id="156" w:name="_Hlk35575568"/>
    </w:p>
    <w:p w14:paraId="56613B0C" w14:textId="77777777" w:rsidR="000B6461" w:rsidRDefault="00000000">
      <w:pPr>
        <w:pStyle w:val="af7"/>
        <w:numPr>
          <w:ilvl w:val="2"/>
          <w:numId w:val="2"/>
        </w:numPr>
        <w:spacing w:line="360" w:lineRule="auto"/>
        <w:ind w:firstLineChars="0"/>
        <w:rPr>
          <w:sz w:val="24"/>
        </w:rPr>
      </w:pPr>
      <w:r>
        <w:rPr>
          <w:sz w:val="24"/>
        </w:rPr>
        <w:t>投标文件的组成</w:t>
      </w:r>
      <w:bookmarkEnd w:id="154"/>
      <w:bookmarkEnd w:id="155"/>
      <w:bookmarkEnd w:id="156"/>
      <w:r>
        <w:rPr>
          <w:rFonts w:hAnsi="宋体" w:cs="宋体" w:hint="eastAsia"/>
          <w:b/>
          <w:bCs/>
          <w:sz w:val="24"/>
        </w:rPr>
        <w:t>（投标文件包括商务部分、技术部分以及经济部分）</w:t>
      </w:r>
    </w:p>
    <w:p w14:paraId="6B231E43" w14:textId="77777777" w:rsidR="000B6461" w:rsidRDefault="00000000">
      <w:pPr>
        <w:tabs>
          <w:tab w:val="left" w:pos="840"/>
        </w:tabs>
        <w:spacing w:line="360" w:lineRule="auto"/>
        <w:ind w:left="851"/>
        <w:rPr>
          <w:sz w:val="24"/>
        </w:rPr>
      </w:pPr>
      <w:r>
        <w:rPr>
          <w:sz w:val="24"/>
        </w:rPr>
        <w:t>投标人编制投标文件必须包括上述内容，但不限于以下内容</w:t>
      </w:r>
      <w:r>
        <w:rPr>
          <w:rFonts w:hint="eastAsia"/>
          <w:sz w:val="24"/>
        </w:rPr>
        <w:t>：</w:t>
      </w:r>
    </w:p>
    <w:p w14:paraId="3D4CE78D" w14:textId="77777777" w:rsidR="000B6461" w:rsidRDefault="00000000">
      <w:pPr>
        <w:tabs>
          <w:tab w:val="left" w:pos="840"/>
        </w:tabs>
        <w:spacing w:line="360" w:lineRule="auto"/>
        <w:ind w:left="851"/>
        <w:rPr>
          <w:sz w:val="24"/>
        </w:rPr>
      </w:pPr>
      <w:r>
        <w:rPr>
          <w:rFonts w:hint="eastAsia"/>
          <w:sz w:val="24"/>
        </w:rPr>
        <w:t>格式可参考“第四章</w:t>
      </w:r>
      <w:r>
        <w:rPr>
          <w:rFonts w:hint="eastAsia"/>
          <w:sz w:val="24"/>
        </w:rPr>
        <w:t xml:space="preserve"> </w:t>
      </w:r>
      <w:r>
        <w:rPr>
          <w:rFonts w:hint="eastAsia"/>
          <w:sz w:val="24"/>
        </w:rPr>
        <w:t>文件格式模板参考”</w:t>
      </w:r>
    </w:p>
    <w:p w14:paraId="4A5BE5C3" w14:textId="77777777" w:rsidR="000B6461" w:rsidRDefault="00000000">
      <w:pPr>
        <w:pStyle w:val="af7"/>
        <w:numPr>
          <w:ilvl w:val="3"/>
          <w:numId w:val="2"/>
        </w:numPr>
        <w:spacing w:line="360" w:lineRule="auto"/>
        <w:ind w:firstLineChars="0"/>
        <w:rPr>
          <w:sz w:val="24"/>
        </w:rPr>
      </w:pPr>
      <w:r>
        <w:rPr>
          <w:sz w:val="24"/>
        </w:rPr>
        <w:t>商务部分：</w:t>
      </w:r>
    </w:p>
    <w:p w14:paraId="428A4600" w14:textId="77777777" w:rsidR="000B6461" w:rsidRDefault="00000000">
      <w:pPr>
        <w:numPr>
          <w:ilvl w:val="4"/>
          <w:numId w:val="3"/>
        </w:numPr>
        <w:tabs>
          <w:tab w:val="left" w:pos="567"/>
          <w:tab w:val="left" w:pos="780"/>
        </w:tabs>
        <w:spacing w:line="360" w:lineRule="auto"/>
        <w:ind w:left="1843"/>
        <w:rPr>
          <w:sz w:val="24"/>
        </w:rPr>
      </w:pPr>
      <w:r>
        <w:rPr>
          <w:sz w:val="24"/>
        </w:rPr>
        <w:t>开标一览表。</w:t>
      </w:r>
    </w:p>
    <w:p w14:paraId="4DAC57E0" w14:textId="77777777" w:rsidR="000B6461" w:rsidRDefault="00000000">
      <w:pPr>
        <w:numPr>
          <w:ilvl w:val="4"/>
          <w:numId w:val="3"/>
        </w:numPr>
        <w:tabs>
          <w:tab w:val="left" w:pos="567"/>
          <w:tab w:val="left" w:pos="780"/>
        </w:tabs>
        <w:spacing w:line="360" w:lineRule="auto"/>
        <w:ind w:left="1843"/>
        <w:rPr>
          <w:sz w:val="24"/>
        </w:rPr>
      </w:pPr>
      <w:r>
        <w:rPr>
          <w:sz w:val="24"/>
        </w:rPr>
        <w:t>法定代表人或授权代理人签署的投标函。</w:t>
      </w:r>
    </w:p>
    <w:p w14:paraId="67B3F919" w14:textId="77777777" w:rsidR="000B6461" w:rsidRDefault="00000000">
      <w:pPr>
        <w:numPr>
          <w:ilvl w:val="4"/>
          <w:numId w:val="3"/>
        </w:numPr>
        <w:tabs>
          <w:tab w:val="left" w:pos="567"/>
          <w:tab w:val="left" w:pos="780"/>
        </w:tabs>
        <w:spacing w:line="360" w:lineRule="auto"/>
        <w:ind w:left="1843"/>
        <w:rPr>
          <w:sz w:val="24"/>
        </w:rPr>
      </w:pPr>
      <w:r>
        <w:rPr>
          <w:sz w:val="24"/>
        </w:rPr>
        <w:t>法定代表人证明、法定代表人授权委托书和被授权人身份证。</w:t>
      </w:r>
    </w:p>
    <w:p w14:paraId="7E683448" w14:textId="77777777" w:rsidR="000B6461" w:rsidRDefault="00000000">
      <w:pPr>
        <w:numPr>
          <w:ilvl w:val="4"/>
          <w:numId w:val="3"/>
        </w:numPr>
        <w:tabs>
          <w:tab w:val="left" w:pos="567"/>
          <w:tab w:val="left" w:pos="780"/>
        </w:tabs>
        <w:spacing w:line="360" w:lineRule="auto"/>
        <w:ind w:left="1843"/>
        <w:rPr>
          <w:sz w:val="24"/>
        </w:rPr>
      </w:pPr>
      <w:r>
        <w:rPr>
          <w:sz w:val="24"/>
        </w:rPr>
        <w:t>经年检合格的营业执照及税务登记证副本复印件。</w:t>
      </w:r>
    </w:p>
    <w:p w14:paraId="7EAAA630" w14:textId="77777777" w:rsidR="000B6461" w:rsidRDefault="00000000">
      <w:pPr>
        <w:numPr>
          <w:ilvl w:val="4"/>
          <w:numId w:val="3"/>
        </w:numPr>
        <w:tabs>
          <w:tab w:val="left" w:pos="567"/>
          <w:tab w:val="left" w:pos="780"/>
        </w:tabs>
        <w:spacing w:line="360" w:lineRule="auto"/>
        <w:ind w:left="1843"/>
        <w:rPr>
          <w:sz w:val="24"/>
        </w:rPr>
      </w:pPr>
      <w:r>
        <w:rPr>
          <w:sz w:val="24"/>
        </w:rPr>
        <w:t>同行业绩：提供近</w:t>
      </w:r>
      <w:r>
        <w:rPr>
          <w:sz w:val="24"/>
        </w:rPr>
        <w:t>5</w:t>
      </w:r>
      <w:r>
        <w:rPr>
          <w:sz w:val="24"/>
        </w:rPr>
        <w:t>年以来完成相关</w:t>
      </w:r>
      <w:proofErr w:type="gramStart"/>
      <w:r>
        <w:rPr>
          <w:sz w:val="24"/>
        </w:rPr>
        <w:t>安评试验</w:t>
      </w:r>
      <w:proofErr w:type="gramEnd"/>
      <w:r>
        <w:rPr>
          <w:sz w:val="24"/>
        </w:rPr>
        <w:t>研究项目的证明资料（以中标通知书、合同或验收报告复印件加盖投标人公章为准）。</w:t>
      </w:r>
    </w:p>
    <w:p w14:paraId="73B67F56" w14:textId="77777777" w:rsidR="000B6461" w:rsidRDefault="00000000">
      <w:pPr>
        <w:tabs>
          <w:tab w:val="left" w:pos="840"/>
        </w:tabs>
        <w:spacing w:line="360" w:lineRule="auto"/>
        <w:ind w:left="851"/>
        <w:rPr>
          <w:sz w:val="24"/>
        </w:rPr>
      </w:pPr>
      <w:r>
        <w:rPr>
          <w:sz w:val="24"/>
        </w:rPr>
        <w:t>注：上述文件第</w:t>
      </w:r>
      <w:r>
        <w:rPr>
          <w:sz w:val="24"/>
        </w:rPr>
        <w:t>a</w:t>
      </w:r>
      <w:r>
        <w:rPr>
          <w:sz w:val="24"/>
        </w:rPr>
        <w:t>、</w:t>
      </w:r>
      <w:r>
        <w:rPr>
          <w:sz w:val="24"/>
        </w:rPr>
        <w:t>b</w:t>
      </w:r>
      <w:r>
        <w:rPr>
          <w:sz w:val="24"/>
        </w:rPr>
        <w:t>项必须提供原件，其他各项可提供盖公章的复印件或原件。</w:t>
      </w:r>
    </w:p>
    <w:p w14:paraId="3B4008D8" w14:textId="77777777" w:rsidR="000B6461" w:rsidRDefault="00000000">
      <w:pPr>
        <w:pStyle w:val="af7"/>
        <w:numPr>
          <w:ilvl w:val="3"/>
          <w:numId w:val="2"/>
        </w:numPr>
        <w:spacing w:line="360" w:lineRule="auto"/>
        <w:ind w:firstLineChars="0"/>
        <w:rPr>
          <w:sz w:val="24"/>
        </w:rPr>
      </w:pPr>
      <w:r>
        <w:rPr>
          <w:sz w:val="24"/>
        </w:rPr>
        <w:t>技术部分：</w:t>
      </w:r>
    </w:p>
    <w:p w14:paraId="22A01106" w14:textId="77777777" w:rsidR="000B6461" w:rsidRDefault="00000000">
      <w:pPr>
        <w:numPr>
          <w:ilvl w:val="4"/>
          <w:numId w:val="4"/>
        </w:numPr>
        <w:tabs>
          <w:tab w:val="left" w:pos="567"/>
          <w:tab w:val="left" w:pos="780"/>
        </w:tabs>
        <w:spacing w:line="360" w:lineRule="auto"/>
        <w:ind w:left="1843"/>
        <w:rPr>
          <w:sz w:val="24"/>
        </w:rPr>
      </w:pPr>
      <w:r>
        <w:rPr>
          <w:sz w:val="24"/>
        </w:rPr>
        <w:t>技术响应文件基本要求（技术规格偏离表）</w:t>
      </w:r>
    </w:p>
    <w:p w14:paraId="71B9E2C0" w14:textId="77777777" w:rsidR="000B6461" w:rsidRDefault="00000000">
      <w:pPr>
        <w:numPr>
          <w:ilvl w:val="4"/>
          <w:numId w:val="4"/>
        </w:numPr>
        <w:tabs>
          <w:tab w:val="left" w:pos="567"/>
          <w:tab w:val="left" w:pos="780"/>
        </w:tabs>
        <w:spacing w:line="360" w:lineRule="auto"/>
        <w:ind w:left="1843"/>
        <w:rPr>
          <w:sz w:val="24"/>
        </w:rPr>
      </w:pPr>
      <w:r>
        <w:rPr>
          <w:sz w:val="24"/>
        </w:rPr>
        <w:t>针对项目的具体要求提交详细设计实验方案</w:t>
      </w:r>
    </w:p>
    <w:p w14:paraId="033CDC36" w14:textId="77777777" w:rsidR="000B6461" w:rsidRDefault="00000000">
      <w:pPr>
        <w:numPr>
          <w:ilvl w:val="4"/>
          <w:numId w:val="4"/>
        </w:numPr>
        <w:tabs>
          <w:tab w:val="left" w:pos="567"/>
          <w:tab w:val="left" w:pos="780"/>
        </w:tabs>
        <w:spacing w:line="360" w:lineRule="auto"/>
        <w:ind w:left="1843"/>
        <w:rPr>
          <w:sz w:val="24"/>
        </w:rPr>
      </w:pPr>
      <w:r>
        <w:rPr>
          <w:sz w:val="24"/>
        </w:rPr>
        <w:t xml:space="preserve"> </w:t>
      </w:r>
      <w:r>
        <w:rPr>
          <w:sz w:val="24"/>
        </w:rPr>
        <w:t>其他文件</w:t>
      </w:r>
    </w:p>
    <w:p w14:paraId="50D8ABDA" w14:textId="77777777" w:rsidR="000B6461" w:rsidRDefault="00000000">
      <w:pPr>
        <w:pStyle w:val="af7"/>
        <w:numPr>
          <w:ilvl w:val="3"/>
          <w:numId w:val="2"/>
        </w:numPr>
        <w:spacing w:line="360" w:lineRule="auto"/>
        <w:ind w:firstLineChars="0"/>
        <w:rPr>
          <w:sz w:val="24"/>
        </w:rPr>
      </w:pPr>
      <w:r>
        <w:rPr>
          <w:sz w:val="24"/>
        </w:rPr>
        <w:t>经济部分</w:t>
      </w:r>
    </w:p>
    <w:p w14:paraId="2345B8CB" w14:textId="77777777" w:rsidR="000B6461" w:rsidRDefault="00000000">
      <w:pPr>
        <w:numPr>
          <w:ilvl w:val="4"/>
          <w:numId w:val="5"/>
        </w:numPr>
        <w:tabs>
          <w:tab w:val="left" w:pos="567"/>
          <w:tab w:val="left" w:pos="780"/>
        </w:tabs>
        <w:spacing w:line="360" w:lineRule="auto"/>
        <w:ind w:left="1843"/>
        <w:rPr>
          <w:sz w:val="24"/>
        </w:rPr>
      </w:pPr>
      <w:r>
        <w:rPr>
          <w:sz w:val="24"/>
        </w:rPr>
        <w:t>投标报价表</w:t>
      </w:r>
    </w:p>
    <w:p w14:paraId="44CF121F" w14:textId="77777777" w:rsidR="000B6461" w:rsidRDefault="00000000">
      <w:pPr>
        <w:numPr>
          <w:ilvl w:val="4"/>
          <w:numId w:val="5"/>
        </w:numPr>
        <w:tabs>
          <w:tab w:val="left" w:pos="567"/>
          <w:tab w:val="left" w:pos="780"/>
        </w:tabs>
        <w:spacing w:line="360" w:lineRule="auto"/>
        <w:ind w:left="1843"/>
        <w:rPr>
          <w:sz w:val="24"/>
        </w:rPr>
      </w:pPr>
      <w:r>
        <w:rPr>
          <w:sz w:val="24"/>
        </w:rPr>
        <w:t>分类报价明细表</w:t>
      </w:r>
    </w:p>
    <w:p w14:paraId="56F708F3" w14:textId="77777777" w:rsidR="000B6461" w:rsidRDefault="00000000">
      <w:pPr>
        <w:numPr>
          <w:ilvl w:val="4"/>
          <w:numId w:val="5"/>
        </w:numPr>
        <w:tabs>
          <w:tab w:val="left" w:pos="567"/>
          <w:tab w:val="left" w:pos="780"/>
        </w:tabs>
        <w:spacing w:line="360" w:lineRule="auto"/>
        <w:ind w:left="1843"/>
        <w:rPr>
          <w:sz w:val="24"/>
        </w:rPr>
      </w:pPr>
      <w:r>
        <w:rPr>
          <w:sz w:val="24"/>
        </w:rPr>
        <w:t>供应商认为有必要提供的其它文件</w:t>
      </w:r>
    </w:p>
    <w:p w14:paraId="5E1F3C60" w14:textId="77777777" w:rsidR="000B6461" w:rsidRDefault="00000000">
      <w:pPr>
        <w:pStyle w:val="af7"/>
        <w:numPr>
          <w:ilvl w:val="2"/>
          <w:numId w:val="2"/>
        </w:numPr>
        <w:spacing w:line="360" w:lineRule="auto"/>
        <w:ind w:firstLineChars="0"/>
        <w:rPr>
          <w:sz w:val="24"/>
        </w:rPr>
      </w:pPr>
      <w:bookmarkStart w:id="157" w:name="_Hlk35576119"/>
      <w:bookmarkStart w:id="158" w:name="_Hlk35576118"/>
      <w:bookmarkStart w:id="159" w:name="_Hlk35576117"/>
      <w:r>
        <w:rPr>
          <w:sz w:val="24"/>
        </w:rPr>
        <w:t>投标报价</w:t>
      </w:r>
      <w:bookmarkEnd w:id="157"/>
      <w:bookmarkEnd w:id="158"/>
      <w:bookmarkEnd w:id="159"/>
    </w:p>
    <w:p w14:paraId="6F5C1081" w14:textId="77777777" w:rsidR="000B6461" w:rsidRDefault="00000000">
      <w:pPr>
        <w:pStyle w:val="af7"/>
        <w:numPr>
          <w:ilvl w:val="3"/>
          <w:numId w:val="2"/>
        </w:numPr>
        <w:spacing w:line="360" w:lineRule="auto"/>
        <w:ind w:firstLineChars="0"/>
        <w:rPr>
          <w:sz w:val="24"/>
        </w:rPr>
      </w:pPr>
      <w:r>
        <w:rPr>
          <w:sz w:val="24"/>
        </w:rPr>
        <w:t>投标人</w:t>
      </w:r>
      <w:r>
        <w:rPr>
          <w:rFonts w:hint="eastAsia"/>
          <w:sz w:val="24"/>
        </w:rPr>
        <w:t>应提供投标报价表以及</w:t>
      </w:r>
      <w:r>
        <w:rPr>
          <w:sz w:val="24"/>
        </w:rPr>
        <w:t>分类报价明细表</w:t>
      </w:r>
      <w:r>
        <w:rPr>
          <w:rFonts w:hint="eastAsia"/>
          <w:sz w:val="24"/>
        </w:rPr>
        <w:t>（</w:t>
      </w:r>
      <w:r>
        <w:rPr>
          <w:sz w:val="24"/>
          <w:highlight w:val="yellow"/>
        </w:rPr>
        <w:t>格式参考</w:t>
      </w:r>
      <w:r>
        <w:rPr>
          <w:sz w:val="24"/>
          <w:highlight w:val="yellow"/>
        </w:rPr>
        <w:t>“</w:t>
      </w:r>
      <w:r>
        <w:rPr>
          <w:sz w:val="24"/>
          <w:highlight w:val="yellow"/>
        </w:rPr>
        <w:t>第</w:t>
      </w:r>
      <w:r>
        <w:rPr>
          <w:rFonts w:hint="eastAsia"/>
          <w:sz w:val="24"/>
          <w:highlight w:val="yellow"/>
        </w:rPr>
        <w:t>四</w:t>
      </w:r>
      <w:r>
        <w:rPr>
          <w:sz w:val="24"/>
          <w:highlight w:val="yellow"/>
        </w:rPr>
        <w:t>章</w:t>
      </w:r>
      <w:r>
        <w:rPr>
          <w:rFonts w:hint="eastAsia"/>
          <w:sz w:val="24"/>
          <w:highlight w:val="yellow"/>
        </w:rPr>
        <w:t>文件格式模板</w:t>
      </w:r>
      <w:r>
        <w:rPr>
          <w:sz w:val="24"/>
          <w:highlight w:val="yellow"/>
        </w:rPr>
        <w:t>”</w:t>
      </w:r>
      <w:r>
        <w:rPr>
          <w:rFonts w:hint="eastAsia"/>
          <w:sz w:val="24"/>
        </w:rPr>
        <w:t>），</w:t>
      </w:r>
      <w:r>
        <w:rPr>
          <w:sz w:val="24"/>
        </w:rPr>
        <w:lastRenderedPageBreak/>
        <w:t>分类报价明细表上</w:t>
      </w:r>
      <w:r>
        <w:rPr>
          <w:rFonts w:hint="eastAsia"/>
          <w:sz w:val="24"/>
        </w:rPr>
        <w:t>需</w:t>
      </w:r>
      <w:r>
        <w:rPr>
          <w:sz w:val="24"/>
        </w:rPr>
        <w:t>写明拟提供的合同服务的单价，分项总价和投标总价。如果单价和数量的乘积与分项总价或投标总价有出入，以单价为准。任何有选择的报价将不予接受，每种服务只允许有一个报价。</w:t>
      </w:r>
    </w:p>
    <w:p w14:paraId="39F218B4" w14:textId="77777777" w:rsidR="000B6461" w:rsidRDefault="00000000">
      <w:pPr>
        <w:pStyle w:val="af7"/>
        <w:numPr>
          <w:ilvl w:val="3"/>
          <w:numId w:val="2"/>
        </w:numPr>
        <w:spacing w:line="360" w:lineRule="auto"/>
        <w:ind w:firstLineChars="0"/>
        <w:rPr>
          <w:sz w:val="24"/>
        </w:rPr>
      </w:pPr>
      <w:r>
        <w:rPr>
          <w:sz w:val="24"/>
        </w:rPr>
        <w:t>投标价格表</w:t>
      </w:r>
      <w:r>
        <w:rPr>
          <w:rFonts w:hint="eastAsia"/>
          <w:sz w:val="24"/>
        </w:rPr>
        <w:t>应</w:t>
      </w:r>
      <w:r>
        <w:rPr>
          <w:sz w:val="24"/>
        </w:rPr>
        <w:t>包括</w:t>
      </w:r>
      <w:r>
        <w:rPr>
          <w:rFonts w:hint="eastAsia"/>
          <w:sz w:val="24"/>
        </w:rPr>
        <w:t>但不限于</w:t>
      </w:r>
      <w:r>
        <w:rPr>
          <w:sz w:val="24"/>
        </w:rPr>
        <w:t>：服务</w:t>
      </w:r>
      <w:r>
        <w:rPr>
          <w:rFonts w:hint="eastAsia"/>
          <w:sz w:val="24"/>
        </w:rPr>
        <w:t>所需品类的名称</w:t>
      </w:r>
      <w:r>
        <w:rPr>
          <w:sz w:val="24"/>
        </w:rPr>
        <w:t>、检测、试验、运输、保险、税费（含进口关税、增值税等）以及验收、技术服务（包括</w:t>
      </w:r>
      <w:r>
        <w:rPr>
          <w:rFonts w:hint="eastAsia"/>
          <w:sz w:val="24"/>
        </w:rPr>
        <w:t>培训、</w:t>
      </w:r>
      <w:r>
        <w:rPr>
          <w:sz w:val="24"/>
        </w:rPr>
        <w:t>技术资料）等</w:t>
      </w:r>
      <w:r>
        <w:rPr>
          <w:rFonts w:hint="eastAsia"/>
          <w:sz w:val="24"/>
        </w:rPr>
        <w:t>与</w:t>
      </w:r>
      <w:r>
        <w:rPr>
          <w:sz w:val="24"/>
        </w:rPr>
        <w:t>服务相关的</w:t>
      </w:r>
      <w:r>
        <w:rPr>
          <w:rFonts w:hint="eastAsia"/>
          <w:sz w:val="24"/>
        </w:rPr>
        <w:t>所有</w:t>
      </w:r>
      <w:r>
        <w:rPr>
          <w:sz w:val="24"/>
        </w:rPr>
        <w:t>全部费用。</w:t>
      </w:r>
    </w:p>
    <w:p w14:paraId="17AA8457" w14:textId="77777777" w:rsidR="000B6461" w:rsidRDefault="00000000">
      <w:pPr>
        <w:pStyle w:val="af7"/>
        <w:numPr>
          <w:ilvl w:val="3"/>
          <w:numId w:val="2"/>
        </w:numPr>
        <w:spacing w:line="360" w:lineRule="auto"/>
        <w:ind w:firstLineChars="0"/>
        <w:rPr>
          <w:sz w:val="24"/>
        </w:rPr>
      </w:pPr>
      <w:r>
        <w:rPr>
          <w:sz w:val="24"/>
        </w:rPr>
        <w:t>投标人</w:t>
      </w:r>
      <w:proofErr w:type="gramStart"/>
      <w:r>
        <w:rPr>
          <w:sz w:val="24"/>
        </w:rPr>
        <w:t>作出</w:t>
      </w:r>
      <w:proofErr w:type="gramEnd"/>
      <w:r>
        <w:rPr>
          <w:sz w:val="24"/>
        </w:rPr>
        <w:t>的价格分项仅供评标委员会评标时使用。</w:t>
      </w:r>
    </w:p>
    <w:p w14:paraId="03A3B402" w14:textId="77777777" w:rsidR="000B6461" w:rsidRDefault="00000000">
      <w:pPr>
        <w:pStyle w:val="af7"/>
        <w:numPr>
          <w:ilvl w:val="3"/>
          <w:numId w:val="2"/>
        </w:numPr>
        <w:spacing w:line="360" w:lineRule="auto"/>
        <w:ind w:firstLineChars="0"/>
        <w:rPr>
          <w:sz w:val="24"/>
        </w:rPr>
      </w:pPr>
      <w:r>
        <w:rPr>
          <w:sz w:val="24"/>
        </w:rPr>
        <w:t>除非另有规定，投标人在分类报价明细表上所填的价格在合同执行过程中是固定不变的；除非另有规定，非固定的投标报价将被委员会拒绝。</w:t>
      </w:r>
    </w:p>
    <w:p w14:paraId="3A3D5F42" w14:textId="77777777" w:rsidR="000B6461" w:rsidRDefault="00000000">
      <w:pPr>
        <w:pStyle w:val="af7"/>
        <w:numPr>
          <w:ilvl w:val="3"/>
          <w:numId w:val="2"/>
        </w:numPr>
        <w:spacing w:line="360" w:lineRule="auto"/>
        <w:ind w:firstLineChars="0"/>
        <w:rPr>
          <w:sz w:val="24"/>
        </w:rPr>
      </w:pPr>
      <w:r>
        <w:rPr>
          <w:sz w:val="24"/>
        </w:rPr>
        <w:t>合同项下，买方需要的服务和附带备品、配件所需的费用，如果投标人是另外单独报价的，评分时计入投标报价总价。</w:t>
      </w:r>
    </w:p>
    <w:p w14:paraId="5F7C3919" w14:textId="77777777" w:rsidR="000B6461" w:rsidRDefault="00000000">
      <w:pPr>
        <w:pStyle w:val="af7"/>
        <w:numPr>
          <w:ilvl w:val="2"/>
          <w:numId w:val="2"/>
        </w:numPr>
        <w:spacing w:line="360" w:lineRule="auto"/>
        <w:ind w:firstLineChars="0"/>
        <w:rPr>
          <w:sz w:val="24"/>
        </w:rPr>
      </w:pPr>
      <w:bookmarkStart w:id="160" w:name="_Hlk35576153"/>
      <w:bookmarkStart w:id="161" w:name="_Hlk35576154"/>
      <w:bookmarkStart w:id="162" w:name="_Hlk35576152"/>
      <w:r>
        <w:rPr>
          <w:sz w:val="24"/>
        </w:rPr>
        <w:t>投标货币</w:t>
      </w:r>
      <w:bookmarkEnd w:id="160"/>
      <w:bookmarkEnd w:id="161"/>
      <w:bookmarkEnd w:id="162"/>
    </w:p>
    <w:p w14:paraId="3BA750EB" w14:textId="77777777" w:rsidR="000B6461" w:rsidRDefault="00000000">
      <w:pPr>
        <w:tabs>
          <w:tab w:val="left" w:pos="840"/>
        </w:tabs>
        <w:spacing w:line="360" w:lineRule="auto"/>
        <w:ind w:left="851"/>
        <w:rPr>
          <w:sz w:val="24"/>
        </w:rPr>
      </w:pPr>
      <w:r>
        <w:rPr>
          <w:sz w:val="24"/>
        </w:rPr>
        <w:t>投标报价表及分类报价明细表上的价格须以人民币报价，以其它货币标价的投标将予以拒绝。</w:t>
      </w:r>
    </w:p>
    <w:p w14:paraId="1CD8233C" w14:textId="77777777" w:rsidR="000B6461" w:rsidRDefault="00000000">
      <w:pPr>
        <w:pStyle w:val="af7"/>
        <w:numPr>
          <w:ilvl w:val="2"/>
          <w:numId w:val="2"/>
        </w:numPr>
        <w:spacing w:line="360" w:lineRule="auto"/>
        <w:ind w:firstLineChars="0"/>
        <w:rPr>
          <w:sz w:val="24"/>
        </w:rPr>
      </w:pPr>
      <w:bookmarkStart w:id="163" w:name="_Hlk35576200"/>
      <w:bookmarkStart w:id="164" w:name="_Hlk35576201"/>
      <w:bookmarkStart w:id="165" w:name="_Hlk35576202"/>
      <w:r>
        <w:rPr>
          <w:sz w:val="24"/>
        </w:rPr>
        <w:t>证明投标人的合格性和资格的声明文件</w:t>
      </w:r>
      <w:bookmarkEnd w:id="163"/>
      <w:bookmarkEnd w:id="164"/>
      <w:bookmarkEnd w:id="165"/>
    </w:p>
    <w:p w14:paraId="2ACC82CD" w14:textId="77777777" w:rsidR="000B6461" w:rsidRDefault="00000000">
      <w:pPr>
        <w:pStyle w:val="af7"/>
        <w:numPr>
          <w:ilvl w:val="3"/>
          <w:numId w:val="2"/>
        </w:numPr>
        <w:spacing w:line="360" w:lineRule="auto"/>
        <w:ind w:firstLineChars="0"/>
        <w:rPr>
          <w:sz w:val="24"/>
        </w:rPr>
      </w:pPr>
      <w:r>
        <w:rPr>
          <w:sz w:val="24"/>
        </w:rPr>
        <w:t>投标人须提交证明其有资格进行投标和有能力履行合同的文件，作为投标文件的一部分。</w:t>
      </w:r>
    </w:p>
    <w:p w14:paraId="02C2A953" w14:textId="77777777" w:rsidR="000B6461" w:rsidRDefault="00000000">
      <w:pPr>
        <w:pStyle w:val="af7"/>
        <w:numPr>
          <w:ilvl w:val="3"/>
          <w:numId w:val="2"/>
        </w:numPr>
        <w:spacing w:line="360" w:lineRule="auto"/>
        <w:ind w:firstLineChars="0"/>
        <w:rPr>
          <w:sz w:val="24"/>
        </w:rPr>
      </w:pPr>
      <w:r>
        <w:rPr>
          <w:sz w:val="24"/>
        </w:rPr>
        <w:t>投标人提供的履行合同的资格声明文件应符合：</w:t>
      </w:r>
    </w:p>
    <w:p w14:paraId="00E68722" w14:textId="77777777" w:rsidR="000B6461" w:rsidRDefault="00000000">
      <w:pPr>
        <w:pStyle w:val="af7"/>
        <w:numPr>
          <w:ilvl w:val="4"/>
          <w:numId w:val="2"/>
        </w:numPr>
        <w:spacing w:line="360" w:lineRule="auto"/>
        <w:ind w:firstLineChars="0"/>
        <w:rPr>
          <w:sz w:val="24"/>
        </w:rPr>
      </w:pPr>
      <w:r>
        <w:rPr>
          <w:sz w:val="24"/>
        </w:rPr>
        <w:t>投标人需具有服务该投标项目的相关经营范围；</w:t>
      </w:r>
    </w:p>
    <w:p w14:paraId="26DADCC0" w14:textId="77777777" w:rsidR="000B6461" w:rsidRDefault="00000000">
      <w:pPr>
        <w:pStyle w:val="af7"/>
        <w:numPr>
          <w:ilvl w:val="4"/>
          <w:numId w:val="2"/>
        </w:numPr>
        <w:spacing w:line="360" w:lineRule="auto"/>
        <w:ind w:firstLineChars="0"/>
        <w:rPr>
          <w:sz w:val="24"/>
        </w:rPr>
      </w:pPr>
      <w:r>
        <w:rPr>
          <w:sz w:val="24"/>
        </w:rPr>
        <w:t>投标人具有履行合同所需的财务、技术和生产能力；</w:t>
      </w:r>
    </w:p>
    <w:p w14:paraId="35538178" w14:textId="77777777" w:rsidR="000B6461" w:rsidRDefault="00000000">
      <w:pPr>
        <w:tabs>
          <w:tab w:val="left" w:pos="840"/>
        </w:tabs>
        <w:spacing w:line="360" w:lineRule="auto"/>
        <w:ind w:left="851"/>
        <w:rPr>
          <w:sz w:val="24"/>
        </w:rPr>
      </w:pPr>
      <w:r>
        <w:rPr>
          <w:sz w:val="24"/>
        </w:rPr>
        <w:t>投标人根据招标文件载明的标的采购项目实际情况，拟在中标后将中标项目的非主体、非关键性工作交由他人完成的，应当在投标文件中载明。</w:t>
      </w:r>
    </w:p>
    <w:p w14:paraId="5F9AA97A" w14:textId="77777777" w:rsidR="000B6461" w:rsidRDefault="00000000">
      <w:pPr>
        <w:pStyle w:val="af7"/>
        <w:numPr>
          <w:ilvl w:val="2"/>
          <w:numId w:val="2"/>
        </w:numPr>
        <w:spacing w:line="360" w:lineRule="auto"/>
        <w:ind w:firstLineChars="0"/>
        <w:rPr>
          <w:sz w:val="24"/>
        </w:rPr>
      </w:pPr>
      <w:bookmarkStart w:id="166" w:name="_Hlk35576794"/>
      <w:bookmarkStart w:id="167" w:name="_Hlk35576793"/>
      <w:bookmarkStart w:id="168" w:name="_Hlk35576795"/>
      <w:r>
        <w:rPr>
          <w:sz w:val="24"/>
        </w:rPr>
        <w:t>投标有效期</w:t>
      </w:r>
      <w:bookmarkEnd w:id="166"/>
      <w:bookmarkEnd w:id="167"/>
      <w:bookmarkEnd w:id="168"/>
    </w:p>
    <w:p w14:paraId="4B649D73" w14:textId="77777777" w:rsidR="000B6461" w:rsidRDefault="00000000">
      <w:pPr>
        <w:tabs>
          <w:tab w:val="left" w:pos="840"/>
        </w:tabs>
        <w:spacing w:line="360" w:lineRule="auto"/>
        <w:ind w:left="851"/>
        <w:rPr>
          <w:sz w:val="24"/>
        </w:rPr>
      </w:pPr>
      <w:r>
        <w:rPr>
          <w:sz w:val="24"/>
        </w:rPr>
        <w:t>投标文件将在开标日期后</w:t>
      </w:r>
      <w:r>
        <w:rPr>
          <w:sz w:val="24"/>
        </w:rPr>
        <w:t>60</w:t>
      </w:r>
      <w:r>
        <w:rPr>
          <w:sz w:val="24"/>
        </w:rPr>
        <w:t>天内有效。投标有效期比规定时间短的可以视为非响应</w:t>
      </w:r>
      <w:proofErr w:type="gramStart"/>
      <w:r>
        <w:rPr>
          <w:sz w:val="24"/>
        </w:rPr>
        <w:t>标予以</w:t>
      </w:r>
      <w:proofErr w:type="gramEnd"/>
      <w:r>
        <w:rPr>
          <w:sz w:val="24"/>
        </w:rPr>
        <w:t>拒绝。</w:t>
      </w:r>
    </w:p>
    <w:p w14:paraId="6DF92B20" w14:textId="77777777" w:rsidR="000B6461" w:rsidRDefault="00000000">
      <w:pPr>
        <w:pStyle w:val="af7"/>
        <w:numPr>
          <w:ilvl w:val="3"/>
          <w:numId w:val="2"/>
        </w:numPr>
        <w:spacing w:line="360" w:lineRule="auto"/>
        <w:ind w:firstLineChars="0"/>
        <w:rPr>
          <w:sz w:val="24"/>
        </w:rPr>
      </w:pPr>
      <w:r>
        <w:rPr>
          <w:sz w:val="24"/>
        </w:rPr>
        <w:t>中标人的投标文件作为合同附件，合同失效时同时失效。</w:t>
      </w:r>
    </w:p>
    <w:p w14:paraId="0AF86F7A" w14:textId="77777777" w:rsidR="000B6461" w:rsidRDefault="00000000">
      <w:pPr>
        <w:pStyle w:val="af7"/>
        <w:numPr>
          <w:ilvl w:val="3"/>
          <w:numId w:val="2"/>
        </w:numPr>
        <w:spacing w:line="360" w:lineRule="auto"/>
        <w:ind w:firstLineChars="0"/>
        <w:rPr>
          <w:sz w:val="24"/>
        </w:rPr>
      </w:pPr>
      <w:r>
        <w:rPr>
          <w:sz w:val="24"/>
        </w:rPr>
        <w:t>特殊情况下，在原投标有效期截止之前，采购方可要求投标人延长投标有效期。这种要求与答复均应以书面形式提交。</w:t>
      </w:r>
    </w:p>
    <w:p w14:paraId="77D950BE" w14:textId="77777777" w:rsidR="000B6461" w:rsidRDefault="00000000">
      <w:pPr>
        <w:pStyle w:val="af7"/>
        <w:numPr>
          <w:ilvl w:val="2"/>
          <w:numId w:val="2"/>
        </w:numPr>
        <w:spacing w:line="360" w:lineRule="auto"/>
        <w:ind w:firstLineChars="0"/>
        <w:rPr>
          <w:sz w:val="24"/>
        </w:rPr>
      </w:pPr>
      <w:bookmarkStart w:id="169" w:name="_Hlk35576845"/>
      <w:bookmarkStart w:id="170" w:name="_Hlk35576843"/>
      <w:bookmarkStart w:id="171" w:name="_Hlk35576844"/>
      <w:r>
        <w:rPr>
          <w:sz w:val="24"/>
        </w:rPr>
        <w:t>投标文件的式样和签署</w:t>
      </w:r>
      <w:bookmarkEnd w:id="169"/>
      <w:bookmarkEnd w:id="170"/>
      <w:bookmarkEnd w:id="171"/>
    </w:p>
    <w:p w14:paraId="66FB766B" w14:textId="77777777" w:rsidR="000B6461" w:rsidRDefault="00000000">
      <w:pPr>
        <w:pStyle w:val="af7"/>
        <w:numPr>
          <w:ilvl w:val="3"/>
          <w:numId w:val="2"/>
        </w:numPr>
        <w:spacing w:line="360" w:lineRule="auto"/>
        <w:ind w:firstLineChars="0"/>
        <w:rPr>
          <w:sz w:val="24"/>
        </w:rPr>
      </w:pPr>
      <w:r>
        <w:rPr>
          <w:sz w:val="24"/>
        </w:rPr>
        <w:lastRenderedPageBreak/>
        <w:t>投标人应准备纸质标书正本一份和副本</w:t>
      </w:r>
      <w:r>
        <w:rPr>
          <w:rFonts w:hint="eastAsia"/>
          <w:sz w:val="24"/>
        </w:rPr>
        <w:t>一</w:t>
      </w:r>
      <w:r>
        <w:rPr>
          <w:sz w:val="24"/>
        </w:rPr>
        <w:t>份投标文件（含商务部分、技术部分、经济部分），投标文件要明确注明</w:t>
      </w:r>
      <w:r>
        <w:rPr>
          <w:sz w:val="24"/>
        </w:rPr>
        <w:t xml:space="preserve"> “</w:t>
      </w:r>
      <w:r>
        <w:rPr>
          <w:sz w:val="24"/>
        </w:rPr>
        <w:t>正本</w:t>
      </w:r>
      <w:r>
        <w:rPr>
          <w:sz w:val="24"/>
        </w:rPr>
        <w:t>”</w:t>
      </w:r>
      <w:r>
        <w:rPr>
          <w:sz w:val="24"/>
        </w:rPr>
        <w:t>或</w:t>
      </w:r>
      <w:r>
        <w:rPr>
          <w:sz w:val="24"/>
        </w:rPr>
        <w:t>“</w:t>
      </w:r>
      <w:r>
        <w:rPr>
          <w:sz w:val="24"/>
        </w:rPr>
        <w:t>副本</w:t>
      </w:r>
      <w:r>
        <w:rPr>
          <w:sz w:val="24"/>
        </w:rPr>
        <w:t>”</w:t>
      </w:r>
      <w:r>
        <w:rPr>
          <w:sz w:val="24"/>
        </w:rPr>
        <w:t>字样，一旦正本和副本发现差异，以正本为准。</w:t>
      </w:r>
    </w:p>
    <w:p w14:paraId="57FAC834" w14:textId="77777777" w:rsidR="000B6461" w:rsidRDefault="00000000">
      <w:pPr>
        <w:pStyle w:val="af7"/>
        <w:numPr>
          <w:ilvl w:val="3"/>
          <w:numId w:val="2"/>
        </w:numPr>
        <w:spacing w:line="360" w:lineRule="auto"/>
        <w:ind w:firstLineChars="0"/>
        <w:rPr>
          <w:sz w:val="24"/>
        </w:rPr>
      </w:pPr>
      <w:r>
        <w:rPr>
          <w:sz w:val="24"/>
        </w:rPr>
        <w:t>投标文件正本和副本须打印或用不褪色墨水书写，由投标人法定代表人或其授权代表签字，后者须将</w:t>
      </w:r>
      <w:r>
        <w:rPr>
          <w:sz w:val="24"/>
        </w:rPr>
        <w:t>“</w:t>
      </w:r>
      <w:r>
        <w:rPr>
          <w:sz w:val="24"/>
        </w:rPr>
        <w:t>法人授权委托证明书</w:t>
      </w:r>
      <w:r>
        <w:rPr>
          <w:sz w:val="24"/>
        </w:rPr>
        <w:t>”</w:t>
      </w:r>
      <w:r>
        <w:rPr>
          <w:sz w:val="24"/>
        </w:rPr>
        <w:t>以书面形式附在投标文件中。副本文件可由正本文件复印而成。</w:t>
      </w:r>
    </w:p>
    <w:p w14:paraId="4ADF4ADB" w14:textId="77777777" w:rsidR="000B6461" w:rsidRDefault="00000000">
      <w:pPr>
        <w:pStyle w:val="af7"/>
        <w:numPr>
          <w:ilvl w:val="3"/>
          <w:numId w:val="2"/>
        </w:numPr>
        <w:spacing w:line="360" w:lineRule="auto"/>
        <w:ind w:firstLineChars="0"/>
        <w:rPr>
          <w:sz w:val="24"/>
        </w:rPr>
      </w:pPr>
      <w:r>
        <w:rPr>
          <w:sz w:val="24"/>
        </w:rPr>
        <w:t>除投标人对错处作必要修改外，投标文件中不许有加行、涂抹或改写。若有修改须由投标人法定代表人或其授权代表进行签字，并加盖投标人公章。</w:t>
      </w:r>
    </w:p>
    <w:p w14:paraId="734796D6" w14:textId="77777777" w:rsidR="000B6461" w:rsidRDefault="00000000">
      <w:pPr>
        <w:pStyle w:val="af7"/>
        <w:numPr>
          <w:ilvl w:val="3"/>
          <w:numId w:val="2"/>
        </w:numPr>
        <w:spacing w:line="360" w:lineRule="auto"/>
        <w:ind w:firstLineChars="0"/>
        <w:rPr>
          <w:sz w:val="24"/>
        </w:rPr>
      </w:pPr>
      <w:r>
        <w:rPr>
          <w:sz w:val="24"/>
        </w:rPr>
        <w:t>投标文件的</w:t>
      </w:r>
      <w:r>
        <w:rPr>
          <w:sz w:val="24"/>
        </w:rPr>
        <w:t>[</w:t>
      </w:r>
      <w:r>
        <w:rPr>
          <w:sz w:val="24"/>
        </w:rPr>
        <w:t>正本</w:t>
      </w:r>
      <w:r>
        <w:rPr>
          <w:sz w:val="24"/>
        </w:rPr>
        <w:t>]</w:t>
      </w:r>
      <w:r>
        <w:rPr>
          <w:sz w:val="24"/>
        </w:rPr>
        <w:t>及所有</w:t>
      </w:r>
      <w:r>
        <w:rPr>
          <w:sz w:val="24"/>
        </w:rPr>
        <w:t>[</w:t>
      </w:r>
      <w:r>
        <w:rPr>
          <w:sz w:val="24"/>
        </w:rPr>
        <w:t>副本</w:t>
      </w:r>
      <w:r>
        <w:rPr>
          <w:sz w:val="24"/>
        </w:rPr>
        <w:t>]</w:t>
      </w:r>
      <w:r>
        <w:rPr>
          <w:sz w:val="24"/>
        </w:rPr>
        <w:t>的封面均须由投标人加盖投标人公章。</w:t>
      </w:r>
    </w:p>
    <w:p w14:paraId="1C72836F" w14:textId="77777777" w:rsidR="000B6461" w:rsidRDefault="00000000">
      <w:pPr>
        <w:pStyle w:val="af7"/>
        <w:numPr>
          <w:ilvl w:val="3"/>
          <w:numId w:val="2"/>
        </w:numPr>
        <w:spacing w:line="360" w:lineRule="auto"/>
        <w:ind w:firstLineChars="0"/>
        <w:rPr>
          <w:sz w:val="24"/>
        </w:rPr>
      </w:pPr>
      <w:r>
        <w:rPr>
          <w:sz w:val="24"/>
        </w:rPr>
        <w:t>投标文件的封面应注明</w:t>
      </w:r>
      <w:r>
        <w:rPr>
          <w:sz w:val="24"/>
        </w:rPr>
        <w:t>“</w:t>
      </w:r>
      <w:r>
        <w:rPr>
          <w:sz w:val="24"/>
        </w:rPr>
        <w:t>采购项目名称、投标人名称、</w:t>
      </w:r>
      <w:r>
        <w:rPr>
          <w:rFonts w:hint="eastAsia"/>
          <w:sz w:val="24"/>
        </w:rPr>
        <w:t>地址</w:t>
      </w:r>
      <w:r>
        <w:rPr>
          <w:sz w:val="24"/>
        </w:rPr>
        <w:t>等</w:t>
      </w:r>
      <w:r>
        <w:rPr>
          <w:sz w:val="24"/>
        </w:rPr>
        <w:t>”</w:t>
      </w:r>
      <w:r>
        <w:rPr>
          <w:sz w:val="24"/>
        </w:rPr>
        <w:t>。</w:t>
      </w:r>
    </w:p>
    <w:p w14:paraId="7028FE2E" w14:textId="77777777" w:rsidR="000B6461" w:rsidRDefault="00000000">
      <w:pPr>
        <w:pStyle w:val="2"/>
        <w:numPr>
          <w:ilvl w:val="1"/>
          <w:numId w:val="2"/>
        </w:numPr>
        <w:rPr>
          <w:rFonts w:ascii="Times New Roman" w:eastAsia="宋体" w:hAnsi="Times New Roman" w:cs="Times New Roman"/>
          <w:kern w:val="44"/>
          <w:sz w:val="24"/>
        </w:rPr>
      </w:pPr>
      <w:bookmarkStart w:id="172" w:name="_Toc134610901"/>
      <w:bookmarkStart w:id="173" w:name="_Toc6853"/>
      <w:bookmarkStart w:id="174" w:name="_Toc139629943"/>
      <w:bookmarkStart w:id="175" w:name="_Toc412801905"/>
      <w:r>
        <w:rPr>
          <w:rFonts w:ascii="Times New Roman" w:eastAsia="宋体" w:hAnsi="Times New Roman" w:cs="Times New Roman"/>
          <w:bCs w:val="0"/>
          <w:kern w:val="44"/>
          <w:sz w:val="24"/>
          <w:szCs w:val="24"/>
        </w:rPr>
        <w:t>投标文件的递交</w:t>
      </w:r>
      <w:bookmarkEnd w:id="172"/>
      <w:bookmarkEnd w:id="173"/>
      <w:bookmarkEnd w:id="174"/>
      <w:bookmarkEnd w:id="175"/>
    </w:p>
    <w:p w14:paraId="6FAC2823" w14:textId="77777777" w:rsidR="000B6461" w:rsidRDefault="00000000">
      <w:pPr>
        <w:pStyle w:val="af7"/>
        <w:numPr>
          <w:ilvl w:val="2"/>
          <w:numId w:val="2"/>
        </w:numPr>
        <w:spacing w:line="360" w:lineRule="auto"/>
        <w:ind w:firstLineChars="0"/>
        <w:rPr>
          <w:sz w:val="24"/>
        </w:rPr>
      </w:pPr>
      <w:bookmarkStart w:id="176" w:name="_投标文件的递交"/>
      <w:bookmarkStart w:id="177" w:name="_Hlk35576101"/>
      <w:bookmarkStart w:id="178" w:name="_Hlk35576102"/>
      <w:bookmarkStart w:id="179" w:name="_Hlk35576100"/>
      <w:bookmarkEnd w:id="176"/>
      <w:r>
        <w:rPr>
          <w:sz w:val="24"/>
        </w:rPr>
        <w:t>投标文件的密封和标记</w:t>
      </w:r>
      <w:bookmarkEnd w:id="177"/>
      <w:bookmarkEnd w:id="178"/>
      <w:bookmarkEnd w:id="179"/>
    </w:p>
    <w:p w14:paraId="3A8CC99D" w14:textId="77777777" w:rsidR="000B6461" w:rsidRDefault="00000000">
      <w:pPr>
        <w:numPr>
          <w:ilvl w:val="1"/>
          <w:numId w:val="6"/>
        </w:numPr>
        <w:tabs>
          <w:tab w:val="left" w:pos="840"/>
        </w:tabs>
        <w:spacing w:line="360" w:lineRule="auto"/>
        <w:rPr>
          <w:sz w:val="24"/>
        </w:rPr>
      </w:pPr>
      <w:r>
        <w:rPr>
          <w:sz w:val="24"/>
        </w:rPr>
        <w:t>投标人应先将投标文件（含商务部分、技术部分、经济部分）分别单独密封，再一起密封在一个不透明的外层封装中。</w:t>
      </w:r>
    </w:p>
    <w:p w14:paraId="461F7276" w14:textId="77777777" w:rsidR="000B6461" w:rsidRDefault="00000000">
      <w:pPr>
        <w:pStyle w:val="4"/>
        <w:numPr>
          <w:ilvl w:val="1"/>
          <w:numId w:val="6"/>
        </w:numPr>
        <w:rPr>
          <w:b w:val="0"/>
          <w:bCs w:val="0"/>
          <w:kern w:val="2"/>
          <w:sz w:val="24"/>
          <w:szCs w:val="24"/>
          <w:lang w:eastAsia="zh-CN"/>
        </w:rPr>
      </w:pPr>
      <w:r>
        <w:rPr>
          <w:rFonts w:hint="eastAsia"/>
          <w:b w:val="0"/>
          <w:bCs w:val="0"/>
          <w:kern w:val="2"/>
          <w:sz w:val="24"/>
          <w:szCs w:val="24"/>
          <w:lang w:eastAsia="zh-CN"/>
        </w:rPr>
        <w:t>内外密封封装均应：</w:t>
      </w:r>
    </w:p>
    <w:p w14:paraId="3F76FE52" w14:textId="77777777" w:rsidR="000B6461" w:rsidRDefault="00000000">
      <w:pPr>
        <w:numPr>
          <w:ilvl w:val="2"/>
          <w:numId w:val="6"/>
        </w:numPr>
        <w:tabs>
          <w:tab w:val="left" w:pos="840"/>
        </w:tabs>
        <w:spacing w:line="360" w:lineRule="auto"/>
        <w:rPr>
          <w:sz w:val="24"/>
        </w:rPr>
      </w:pPr>
      <w:r>
        <w:rPr>
          <w:rFonts w:hint="eastAsia"/>
          <w:sz w:val="24"/>
        </w:rPr>
        <w:t>内层及外层密封封装表面均应正确标明投标人名称、地址、项目名称、投标文件名称、</w:t>
      </w:r>
      <w:r>
        <w:rPr>
          <w:sz w:val="24"/>
        </w:rPr>
        <w:t>并注明开标时间之前不得开封（在封口位置的封条上标注注明），封口位置须加盖投标人公章。</w:t>
      </w:r>
    </w:p>
    <w:p w14:paraId="53076761" w14:textId="77777777" w:rsidR="000B6461" w:rsidRDefault="00000000">
      <w:pPr>
        <w:numPr>
          <w:ilvl w:val="2"/>
          <w:numId w:val="6"/>
        </w:numPr>
        <w:tabs>
          <w:tab w:val="left" w:pos="840"/>
        </w:tabs>
        <w:spacing w:line="360" w:lineRule="auto"/>
        <w:rPr>
          <w:sz w:val="24"/>
        </w:rPr>
      </w:pPr>
      <w:r>
        <w:rPr>
          <w:rFonts w:hint="eastAsia"/>
          <w:sz w:val="24"/>
        </w:rPr>
        <w:t>投标文件已密封但不按前述标志封包不作废标处理，但由此而引起的提前开封或错放</w:t>
      </w:r>
      <w:r>
        <w:rPr>
          <w:sz w:val="24"/>
        </w:rPr>
        <w:t>责任由投标人承担。</w:t>
      </w:r>
    </w:p>
    <w:p w14:paraId="5E15DB0A" w14:textId="77777777" w:rsidR="000B6461" w:rsidRDefault="00000000">
      <w:pPr>
        <w:numPr>
          <w:ilvl w:val="2"/>
          <w:numId w:val="6"/>
        </w:numPr>
        <w:tabs>
          <w:tab w:val="left" w:pos="840"/>
        </w:tabs>
        <w:spacing w:line="360" w:lineRule="auto"/>
        <w:rPr>
          <w:sz w:val="24"/>
        </w:rPr>
      </w:pPr>
      <w:r>
        <w:rPr>
          <w:sz w:val="24"/>
        </w:rPr>
        <w:t>如果投标文件的密封封装未按本款规定密封和标记，采购方对投标文件的误投或提前拆封不负责任。对由此造成提前开封的投标文件，采购方予以拒绝，并退回投标人。</w:t>
      </w:r>
    </w:p>
    <w:p w14:paraId="0780F091" w14:textId="77777777" w:rsidR="000B6461" w:rsidRDefault="00000000">
      <w:pPr>
        <w:pStyle w:val="af7"/>
        <w:numPr>
          <w:ilvl w:val="2"/>
          <w:numId w:val="2"/>
        </w:numPr>
        <w:spacing w:line="360" w:lineRule="auto"/>
        <w:ind w:firstLineChars="0"/>
        <w:rPr>
          <w:sz w:val="24"/>
        </w:rPr>
      </w:pPr>
      <w:bookmarkStart w:id="180" w:name="_Hlk35577009"/>
      <w:bookmarkStart w:id="181" w:name="_Hlk35577008"/>
      <w:bookmarkStart w:id="182" w:name="_Hlk35577010"/>
      <w:r>
        <w:rPr>
          <w:sz w:val="24"/>
        </w:rPr>
        <w:t>递交投标文件的截止日期</w:t>
      </w:r>
      <w:bookmarkEnd w:id="180"/>
      <w:bookmarkEnd w:id="181"/>
      <w:bookmarkEnd w:id="182"/>
    </w:p>
    <w:p w14:paraId="7899ADA9" w14:textId="77777777" w:rsidR="000B6461" w:rsidRDefault="00000000">
      <w:pPr>
        <w:pStyle w:val="a7"/>
        <w:spacing w:line="360" w:lineRule="auto"/>
        <w:ind w:left="720" w:hangingChars="300" w:hanging="720"/>
        <w:rPr>
          <w:rFonts w:ascii="Times New Roman" w:hAnsi="Times New Roman" w:cs="Times New Roman"/>
          <w:sz w:val="24"/>
        </w:rPr>
      </w:pPr>
      <w:bookmarkStart w:id="183" w:name="_Hlk35577345"/>
      <w:bookmarkStart w:id="184" w:name="_Hlk35577343"/>
      <w:bookmarkStart w:id="185" w:name="_Hlk35577344"/>
      <w:r>
        <w:rPr>
          <w:rFonts w:ascii="Times New Roman" w:hAnsi="Times New Roman" w:cs="Times New Roman" w:hint="eastAsia"/>
          <w:sz w:val="24"/>
        </w:rPr>
        <w:t>2</w:t>
      </w:r>
      <w:r>
        <w:rPr>
          <w:rFonts w:ascii="Times New Roman" w:hAnsi="Times New Roman" w:cs="Times New Roman"/>
          <w:sz w:val="24"/>
        </w:rPr>
        <w:t xml:space="preserve">.1  </w:t>
      </w:r>
      <w:r>
        <w:rPr>
          <w:rFonts w:ascii="Times New Roman" w:hAnsi="Times New Roman" w:cs="Times New Roman"/>
          <w:sz w:val="24"/>
        </w:rPr>
        <w:t>所有投标文件必须按本招标文件规定的投标时间和地点送交招标单位。</w:t>
      </w:r>
    </w:p>
    <w:p w14:paraId="3AA81512" w14:textId="77777777" w:rsidR="000B6461" w:rsidRDefault="00000000">
      <w:pPr>
        <w:pStyle w:val="a7"/>
        <w:spacing w:line="360" w:lineRule="auto"/>
        <w:ind w:left="720" w:hangingChars="300" w:hanging="72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sz w:val="24"/>
        </w:rPr>
        <w:t xml:space="preserve">.2  </w:t>
      </w:r>
      <w:r>
        <w:rPr>
          <w:rFonts w:ascii="Times New Roman" w:hAnsi="Times New Roman" w:cs="Times New Roman"/>
          <w:sz w:val="24"/>
        </w:rPr>
        <w:t>出现因招标文件的修改推迟投标截止日期时，则按招标单位修改通知规定的时间递交。</w:t>
      </w:r>
    </w:p>
    <w:p w14:paraId="5D3D23F0" w14:textId="77777777" w:rsidR="000B6461" w:rsidRDefault="00000000">
      <w:pPr>
        <w:pStyle w:val="af7"/>
        <w:numPr>
          <w:ilvl w:val="2"/>
          <w:numId w:val="2"/>
        </w:numPr>
        <w:spacing w:line="360" w:lineRule="auto"/>
        <w:ind w:firstLineChars="0"/>
        <w:rPr>
          <w:sz w:val="24"/>
        </w:rPr>
      </w:pPr>
      <w:r>
        <w:rPr>
          <w:sz w:val="24"/>
        </w:rPr>
        <w:t>迟交的投标文件</w:t>
      </w:r>
      <w:bookmarkEnd w:id="183"/>
      <w:bookmarkEnd w:id="184"/>
      <w:bookmarkEnd w:id="185"/>
    </w:p>
    <w:p w14:paraId="0D988435" w14:textId="77777777" w:rsidR="000B6461" w:rsidRDefault="00000000">
      <w:pPr>
        <w:tabs>
          <w:tab w:val="left" w:pos="840"/>
        </w:tabs>
        <w:spacing w:line="360" w:lineRule="auto"/>
        <w:ind w:left="851"/>
        <w:rPr>
          <w:sz w:val="24"/>
        </w:rPr>
      </w:pPr>
      <w:r>
        <w:rPr>
          <w:sz w:val="24"/>
        </w:rPr>
        <w:t>采购方将拒绝任何晚于递交投标文件的截止时间交到的投标文件。</w:t>
      </w:r>
    </w:p>
    <w:p w14:paraId="2F14ACD0" w14:textId="77777777" w:rsidR="000B6461" w:rsidRDefault="00000000">
      <w:pPr>
        <w:pStyle w:val="af7"/>
        <w:numPr>
          <w:ilvl w:val="2"/>
          <w:numId w:val="2"/>
        </w:numPr>
        <w:spacing w:line="360" w:lineRule="auto"/>
        <w:ind w:firstLineChars="0"/>
        <w:rPr>
          <w:sz w:val="24"/>
        </w:rPr>
      </w:pPr>
      <w:bookmarkStart w:id="186" w:name="_Hlk35577382"/>
      <w:bookmarkStart w:id="187" w:name="_Hlk35577381"/>
      <w:bookmarkStart w:id="188" w:name="_Hlk35577380"/>
      <w:r>
        <w:rPr>
          <w:sz w:val="24"/>
        </w:rPr>
        <w:t>投标文件的修改和撤回</w:t>
      </w:r>
      <w:bookmarkEnd w:id="186"/>
      <w:bookmarkEnd w:id="187"/>
      <w:bookmarkEnd w:id="188"/>
    </w:p>
    <w:p w14:paraId="47366CF2" w14:textId="77777777" w:rsidR="000B6461" w:rsidRDefault="00000000">
      <w:pPr>
        <w:pStyle w:val="af7"/>
        <w:spacing w:line="360" w:lineRule="auto"/>
        <w:ind w:firstLineChars="0" w:firstLine="0"/>
        <w:rPr>
          <w:sz w:val="24"/>
        </w:rPr>
      </w:pPr>
      <w:r>
        <w:rPr>
          <w:rFonts w:hint="eastAsia"/>
          <w:sz w:val="24"/>
        </w:rPr>
        <w:lastRenderedPageBreak/>
        <w:t xml:space="preserve">4.1  </w:t>
      </w:r>
      <w:r>
        <w:rPr>
          <w:sz w:val="24"/>
        </w:rPr>
        <w:t>投标人在提交投标文件后可对其投标文件进行修改或撤回，但采购方须在提交投标文件截止时间前收到该修改或撤回的书面通知。</w:t>
      </w:r>
    </w:p>
    <w:p w14:paraId="0DFE6166" w14:textId="77777777" w:rsidR="000B6461" w:rsidRDefault="00000000">
      <w:pPr>
        <w:pStyle w:val="af7"/>
        <w:spacing w:line="360" w:lineRule="auto"/>
        <w:ind w:firstLineChars="0" w:firstLine="0"/>
        <w:rPr>
          <w:sz w:val="24"/>
        </w:rPr>
      </w:pPr>
      <w:r>
        <w:rPr>
          <w:rFonts w:hint="eastAsia"/>
          <w:sz w:val="24"/>
        </w:rPr>
        <w:t xml:space="preserve">4.2  </w:t>
      </w:r>
      <w:r>
        <w:rPr>
          <w:rFonts w:hint="eastAsia"/>
          <w:sz w:val="24"/>
        </w:rPr>
        <w:t>投标人对投标文件的修改或撤回的通知应按规定进行准备、密封、标注和递送。</w:t>
      </w:r>
    </w:p>
    <w:p w14:paraId="72EB4597" w14:textId="77777777" w:rsidR="000B6461" w:rsidRDefault="00000000">
      <w:pPr>
        <w:pStyle w:val="af7"/>
        <w:spacing w:line="360" w:lineRule="auto"/>
        <w:ind w:firstLineChars="0" w:firstLine="0"/>
        <w:rPr>
          <w:sz w:val="24"/>
        </w:rPr>
      </w:pPr>
      <w:r>
        <w:rPr>
          <w:rFonts w:hint="eastAsia"/>
          <w:sz w:val="24"/>
        </w:rPr>
        <w:t xml:space="preserve">4.3  </w:t>
      </w:r>
      <w:r>
        <w:rPr>
          <w:sz w:val="24"/>
        </w:rPr>
        <w:t>投标截止时间后不得修改投标文件。</w:t>
      </w:r>
    </w:p>
    <w:p w14:paraId="46D9B342" w14:textId="77777777" w:rsidR="000B6461" w:rsidRDefault="00000000">
      <w:pPr>
        <w:pStyle w:val="af7"/>
        <w:spacing w:line="360" w:lineRule="auto"/>
        <w:ind w:firstLineChars="0" w:firstLine="0"/>
        <w:rPr>
          <w:sz w:val="24"/>
        </w:rPr>
      </w:pPr>
      <w:r>
        <w:rPr>
          <w:rFonts w:hint="eastAsia"/>
          <w:sz w:val="24"/>
        </w:rPr>
        <w:t xml:space="preserve">4.4  </w:t>
      </w:r>
      <w:r>
        <w:rPr>
          <w:sz w:val="24"/>
        </w:rPr>
        <w:t>投标人不得在投标截止时间起至投标文件有效期期满前撤销投标文件。</w:t>
      </w:r>
    </w:p>
    <w:p w14:paraId="28BEB921" w14:textId="77777777" w:rsidR="000B6461" w:rsidRDefault="00000000">
      <w:pPr>
        <w:pStyle w:val="2"/>
        <w:numPr>
          <w:ilvl w:val="1"/>
          <w:numId w:val="2"/>
        </w:numPr>
        <w:rPr>
          <w:rFonts w:ascii="Times New Roman" w:eastAsia="宋体" w:hAnsi="Times New Roman" w:cs="Times New Roman"/>
          <w:b w:val="0"/>
          <w:kern w:val="44"/>
          <w:sz w:val="24"/>
          <w:szCs w:val="24"/>
        </w:rPr>
      </w:pPr>
      <w:bookmarkStart w:id="189" w:name="_Toc134610902"/>
      <w:bookmarkStart w:id="190" w:name="_Toc14692"/>
      <w:bookmarkStart w:id="191" w:name="_Toc25349"/>
      <w:bookmarkStart w:id="192" w:name="_Toc21652"/>
      <w:bookmarkStart w:id="193" w:name="_Toc23216"/>
      <w:bookmarkStart w:id="194" w:name="_Toc139629944"/>
      <w:bookmarkStart w:id="195" w:name="_Toc9950"/>
      <w:bookmarkEnd w:id="0"/>
      <w:bookmarkEnd w:id="68"/>
      <w:bookmarkEnd w:id="69"/>
      <w:r>
        <w:rPr>
          <w:rFonts w:ascii="Times New Roman" w:eastAsia="宋体" w:hAnsi="Times New Roman" w:cs="Times New Roman"/>
          <w:kern w:val="44"/>
          <w:sz w:val="24"/>
          <w:szCs w:val="24"/>
        </w:rPr>
        <w:t>评标</w:t>
      </w:r>
      <w:bookmarkEnd w:id="189"/>
      <w:bookmarkEnd w:id="190"/>
      <w:bookmarkEnd w:id="191"/>
      <w:r>
        <w:rPr>
          <w:rFonts w:ascii="Times New Roman" w:eastAsia="宋体" w:hAnsi="Times New Roman" w:cs="Times New Roman"/>
          <w:kern w:val="44"/>
          <w:sz w:val="24"/>
          <w:szCs w:val="24"/>
        </w:rPr>
        <w:t>办法</w:t>
      </w:r>
      <w:bookmarkEnd w:id="192"/>
      <w:bookmarkEnd w:id="193"/>
      <w:bookmarkEnd w:id="194"/>
      <w:bookmarkEnd w:id="195"/>
    </w:p>
    <w:p w14:paraId="37D0EBC6" w14:textId="77777777" w:rsidR="000B6461" w:rsidRDefault="00000000">
      <w:pPr>
        <w:pStyle w:val="af7"/>
        <w:numPr>
          <w:ilvl w:val="2"/>
          <w:numId w:val="2"/>
        </w:numPr>
        <w:spacing w:line="360" w:lineRule="auto"/>
        <w:ind w:firstLineChars="0"/>
        <w:rPr>
          <w:sz w:val="24"/>
        </w:rPr>
      </w:pPr>
      <w:r>
        <w:rPr>
          <w:sz w:val="24"/>
        </w:rPr>
        <w:t>评标工作总则</w:t>
      </w:r>
    </w:p>
    <w:p w14:paraId="64F1DB07" w14:textId="77777777" w:rsidR="000B6461" w:rsidRDefault="00000000">
      <w:pPr>
        <w:pStyle w:val="af7"/>
        <w:numPr>
          <w:ilvl w:val="1"/>
          <w:numId w:val="7"/>
        </w:numPr>
        <w:spacing w:line="360" w:lineRule="auto"/>
        <w:rPr>
          <w:sz w:val="24"/>
        </w:rPr>
      </w:pPr>
      <w:r>
        <w:rPr>
          <w:rFonts w:hint="eastAsia"/>
          <w:sz w:val="24"/>
        </w:rPr>
        <w:t xml:space="preserve"> </w:t>
      </w:r>
      <w:r>
        <w:rPr>
          <w:sz w:val="24"/>
        </w:rPr>
        <w:t>评标活动遵循</w:t>
      </w:r>
      <w:r>
        <w:rPr>
          <w:sz w:val="24"/>
        </w:rPr>
        <w:t>“</w:t>
      </w:r>
      <w:r>
        <w:rPr>
          <w:sz w:val="24"/>
        </w:rPr>
        <w:t>公平、公正、科学、择优</w:t>
      </w:r>
      <w:r>
        <w:rPr>
          <w:sz w:val="24"/>
        </w:rPr>
        <w:t>”</w:t>
      </w:r>
      <w:r>
        <w:rPr>
          <w:sz w:val="24"/>
        </w:rPr>
        <w:t>的原则。</w:t>
      </w:r>
    </w:p>
    <w:p w14:paraId="2D6C7C0D" w14:textId="77777777" w:rsidR="000B6461" w:rsidRDefault="00000000">
      <w:pPr>
        <w:pStyle w:val="af7"/>
        <w:numPr>
          <w:ilvl w:val="1"/>
          <w:numId w:val="7"/>
        </w:numPr>
        <w:spacing w:line="360" w:lineRule="auto"/>
        <w:rPr>
          <w:sz w:val="24"/>
        </w:rPr>
      </w:pPr>
      <w:r>
        <w:rPr>
          <w:sz w:val="24"/>
        </w:rPr>
        <w:t>评标对象为投标人提交的投标文件及其有效的补充文件。</w:t>
      </w:r>
    </w:p>
    <w:p w14:paraId="35DFD6C4" w14:textId="77777777" w:rsidR="000B6461" w:rsidRDefault="00000000">
      <w:pPr>
        <w:pStyle w:val="af7"/>
        <w:numPr>
          <w:ilvl w:val="1"/>
          <w:numId w:val="7"/>
        </w:numPr>
        <w:spacing w:line="360" w:lineRule="auto"/>
        <w:rPr>
          <w:sz w:val="24"/>
        </w:rPr>
      </w:pPr>
      <w:r>
        <w:rPr>
          <w:sz w:val="24"/>
        </w:rPr>
        <w:t>评标的依据为招标文件及其有效的补充、修改文件。</w:t>
      </w:r>
    </w:p>
    <w:p w14:paraId="673EE116" w14:textId="77777777" w:rsidR="000B6461" w:rsidRDefault="00000000">
      <w:pPr>
        <w:pStyle w:val="af7"/>
        <w:numPr>
          <w:ilvl w:val="1"/>
          <w:numId w:val="7"/>
        </w:numPr>
        <w:spacing w:line="360" w:lineRule="auto"/>
        <w:rPr>
          <w:sz w:val="24"/>
        </w:rPr>
      </w:pPr>
      <w:r>
        <w:rPr>
          <w:sz w:val="24"/>
        </w:rPr>
        <w:t>评标委员会负责评标过程的领导、组织、协调工作，并推荐第一中标人和第二中标人（如有）。</w:t>
      </w:r>
    </w:p>
    <w:p w14:paraId="724DF88F" w14:textId="77777777" w:rsidR="000B6461" w:rsidRDefault="00000000">
      <w:pPr>
        <w:pStyle w:val="af7"/>
        <w:numPr>
          <w:ilvl w:val="2"/>
          <w:numId w:val="2"/>
        </w:numPr>
        <w:spacing w:line="360" w:lineRule="auto"/>
        <w:ind w:firstLineChars="0"/>
        <w:rPr>
          <w:sz w:val="24"/>
        </w:rPr>
      </w:pPr>
      <w:r>
        <w:rPr>
          <w:rFonts w:hint="eastAsia"/>
          <w:sz w:val="24"/>
        </w:rPr>
        <w:t>评标办法：采用综合评分法</w:t>
      </w:r>
    </w:p>
    <w:p w14:paraId="3445718C" w14:textId="77777777" w:rsidR="000B6461" w:rsidRDefault="00000000">
      <w:pPr>
        <w:tabs>
          <w:tab w:val="left" w:pos="851"/>
        </w:tabs>
        <w:spacing w:line="360" w:lineRule="auto"/>
        <w:rPr>
          <w:kern w:val="0"/>
          <w:sz w:val="24"/>
          <w:szCs w:val="22"/>
          <w:highlight w:val="white"/>
        </w:rPr>
      </w:pPr>
      <w:bookmarkStart w:id="196" w:name="_Toc104898653"/>
      <w:bookmarkStart w:id="197" w:name="_Toc104965678"/>
      <w:bookmarkStart w:id="198" w:name="_Toc104975777"/>
      <w:bookmarkStart w:id="199" w:name="_Toc104905102"/>
      <w:bookmarkStart w:id="200" w:name="_Toc104975651"/>
      <w:bookmarkStart w:id="201" w:name="_Ref104883701"/>
      <w:bookmarkStart w:id="202" w:name="_Toc24487"/>
      <w:r>
        <w:rPr>
          <w:sz w:val="24"/>
        </w:rPr>
        <w:t>根据</w:t>
      </w:r>
      <w:r>
        <w:rPr>
          <w:kern w:val="0"/>
          <w:sz w:val="24"/>
          <w:szCs w:val="22"/>
          <w:highlight w:val="white"/>
        </w:rPr>
        <w:t>各投标人有效投标方案的</w:t>
      </w:r>
      <w:r>
        <w:rPr>
          <w:kern w:val="0"/>
          <w:sz w:val="24"/>
          <w:szCs w:val="22"/>
        </w:rPr>
        <w:t>商务评分、</w:t>
      </w:r>
      <w:r>
        <w:rPr>
          <w:kern w:val="0"/>
          <w:sz w:val="24"/>
          <w:szCs w:val="22"/>
          <w:highlight w:val="white"/>
        </w:rPr>
        <w:t>技术评分、评标价格评分按权重比例进行加权计算综合评分。</w:t>
      </w:r>
    </w:p>
    <w:p w14:paraId="6721DB67" w14:textId="77777777" w:rsidR="000B6461" w:rsidRDefault="00000000">
      <w:pPr>
        <w:pStyle w:val="af7"/>
        <w:numPr>
          <w:ilvl w:val="2"/>
          <w:numId w:val="2"/>
        </w:numPr>
        <w:spacing w:line="360" w:lineRule="auto"/>
        <w:ind w:firstLineChars="0"/>
        <w:rPr>
          <w:sz w:val="24"/>
        </w:rPr>
      </w:pPr>
      <w:r>
        <w:rPr>
          <w:rFonts w:hint="eastAsia"/>
          <w:sz w:val="24"/>
        </w:rPr>
        <w:t>评标工程程序</w:t>
      </w:r>
    </w:p>
    <w:p w14:paraId="18EAEC91" w14:textId="77777777" w:rsidR="000B6461" w:rsidRDefault="00000000">
      <w:pPr>
        <w:pStyle w:val="af7"/>
        <w:spacing w:line="360" w:lineRule="auto"/>
        <w:ind w:firstLineChars="0" w:firstLine="0"/>
        <w:rPr>
          <w:sz w:val="24"/>
        </w:rPr>
      </w:pPr>
      <w:r>
        <w:rPr>
          <w:rFonts w:hint="eastAsia"/>
          <w:sz w:val="24"/>
        </w:rPr>
        <w:t xml:space="preserve">3.1  </w:t>
      </w:r>
      <w:r>
        <w:rPr>
          <w:rFonts w:hint="eastAsia"/>
          <w:sz w:val="24"/>
        </w:rPr>
        <w:t>符合性审查</w:t>
      </w:r>
    </w:p>
    <w:p w14:paraId="07822A9B" w14:textId="77777777" w:rsidR="000B6461" w:rsidRDefault="00000000">
      <w:pPr>
        <w:pStyle w:val="af7"/>
        <w:spacing w:line="360" w:lineRule="auto"/>
        <w:ind w:firstLineChars="0" w:firstLine="0"/>
        <w:rPr>
          <w:kern w:val="0"/>
          <w:sz w:val="24"/>
          <w:szCs w:val="22"/>
          <w:highlight w:val="white"/>
        </w:rPr>
      </w:pPr>
      <w:r>
        <w:rPr>
          <w:kern w:val="0"/>
          <w:sz w:val="24"/>
          <w:szCs w:val="22"/>
          <w:highlight w:val="white"/>
        </w:rPr>
        <w:t>评标人员根据招标文件的内容（具体条款见</w:t>
      </w:r>
      <w:r>
        <w:rPr>
          <w:rFonts w:hint="eastAsia"/>
          <w:kern w:val="0"/>
          <w:sz w:val="24"/>
          <w:szCs w:val="22"/>
        </w:rPr>
        <w:t>附表</w:t>
      </w:r>
      <w:r>
        <w:rPr>
          <w:rFonts w:hint="eastAsia"/>
          <w:kern w:val="0"/>
          <w:sz w:val="24"/>
          <w:szCs w:val="22"/>
        </w:rPr>
        <w:t>2</w:t>
      </w:r>
      <w:r>
        <w:rPr>
          <w:rFonts w:hint="eastAsia"/>
          <w:kern w:val="0"/>
          <w:sz w:val="24"/>
          <w:szCs w:val="22"/>
        </w:rPr>
        <w:t>：符合性审查标准</w:t>
      </w:r>
      <w:r>
        <w:rPr>
          <w:kern w:val="0"/>
          <w:sz w:val="24"/>
          <w:szCs w:val="22"/>
          <w:highlight w:val="white"/>
        </w:rPr>
        <w:t>），审查投标人是否满足招标文件规定的投标人资格要求，并将审查意见提交至评标委员会，评标委员会评议后，确定通过资格评审的投标人，进入详细评审。未通过资格评审的投标人否决其投标。</w:t>
      </w:r>
    </w:p>
    <w:p w14:paraId="27A92B11" w14:textId="77777777" w:rsidR="000B6461" w:rsidRDefault="00000000">
      <w:pPr>
        <w:pStyle w:val="af7"/>
        <w:spacing w:line="360" w:lineRule="auto"/>
        <w:ind w:firstLineChars="0" w:firstLine="0"/>
        <w:rPr>
          <w:kern w:val="0"/>
          <w:sz w:val="24"/>
          <w:szCs w:val="22"/>
          <w:highlight w:val="white"/>
        </w:rPr>
      </w:pPr>
      <w:r>
        <w:rPr>
          <w:rFonts w:hint="eastAsia"/>
          <w:kern w:val="0"/>
          <w:sz w:val="24"/>
          <w:szCs w:val="22"/>
          <w:highlight w:val="white"/>
        </w:rPr>
        <w:t xml:space="preserve">3.2  </w:t>
      </w:r>
      <w:r>
        <w:rPr>
          <w:rFonts w:hint="eastAsia"/>
          <w:kern w:val="0"/>
          <w:sz w:val="24"/>
          <w:szCs w:val="22"/>
          <w:highlight w:val="white"/>
        </w:rPr>
        <w:t>详细评审</w:t>
      </w:r>
    </w:p>
    <w:p w14:paraId="1FE5EBD7" w14:textId="77777777" w:rsidR="000B6461" w:rsidRDefault="00000000">
      <w:pPr>
        <w:pStyle w:val="af7"/>
        <w:spacing w:line="360" w:lineRule="auto"/>
        <w:ind w:firstLineChars="0" w:firstLine="0"/>
        <w:rPr>
          <w:kern w:val="0"/>
          <w:sz w:val="24"/>
          <w:szCs w:val="22"/>
          <w:highlight w:val="white"/>
        </w:rPr>
      </w:pPr>
      <w:r>
        <w:rPr>
          <w:kern w:val="0"/>
          <w:sz w:val="24"/>
          <w:szCs w:val="22"/>
          <w:highlight w:val="white"/>
        </w:rPr>
        <w:t>详细评审分为商务评标、技术评标、价格评标和综合评标。商务评标根据商务评标因素采取评分方式、技术评标根据技术评标因素采取评分方式、价格评标采取计算评标价格并评分的方式。根据商务、技术、价格的评标结果，进行综合评标。</w:t>
      </w:r>
    </w:p>
    <w:p w14:paraId="52956794" w14:textId="77777777" w:rsidR="000B6461" w:rsidRDefault="00000000">
      <w:pPr>
        <w:pStyle w:val="af7"/>
        <w:spacing w:line="360" w:lineRule="auto"/>
        <w:ind w:firstLineChars="0" w:firstLine="0"/>
        <w:rPr>
          <w:kern w:val="0"/>
          <w:sz w:val="24"/>
          <w:szCs w:val="22"/>
          <w:highlight w:val="white"/>
        </w:rPr>
      </w:pPr>
      <w:r>
        <w:rPr>
          <w:rFonts w:hint="eastAsia"/>
          <w:kern w:val="0"/>
          <w:sz w:val="24"/>
          <w:szCs w:val="22"/>
          <w:highlight w:val="white"/>
        </w:rPr>
        <w:t>3.2.1</w:t>
      </w:r>
      <w:r>
        <w:rPr>
          <w:rFonts w:hint="eastAsia"/>
          <w:kern w:val="0"/>
          <w:sz w:val="24"/>
          <w:szCs w:val="22"/>
          <w:highlight w:val="white"/>
        </w:rPr>
        <w:t>商务评标</w:t>
      </w:r>
      <w:r>
        <w:rPr>
          <w:rFonts w:hint="eastAsia"/>
          <w:kern w:val="0"/>
          <w:sz w:val="24"/>
          <w:szCs w:val="22"/>
          <w:highlight w:val="white"/>
        </w:rPr>
        <w:t xml:space="preserve">     </w:t>
      </w:r>
      <w:r>
        <w:rPr>
          <w:rFonts w:hint="eastAsia"/>
          <w:kern w:val="0"/>
          <w:sz w:val="24"/>
          <w:szCs w:val="22"/>
          <w:highlight w:val="white"/>
        </w:rPr>
        <w:t>详见</w:t>
      </w:r>
      <w:r>
        <w:rPr>
          <w:rFonts w:hint="eastAsia"/>
          <w:kern w:val="0"/>
          <w:sz w:val="24"/>
          <w:szCs w:val="22"/>
          <w:highlight w:val="white"/>
        </w:rPr>
        <w:fldChar w:fldCharType="begin"/>
      </w:r>
      <w:r>
        <w:rPr>
          <w:rFonts w:hint="eastAsia"/>
          <w:kern w:val="0"/>
          <w:sz w:val="24"/>
          <w:szCs w:val="22"/>
          <w:highlight w:val="white"/>
        </w:rPr>
        <w:instrText xml:space="preserve"> REF </w:instrText>
      </w:r>
      <w:r>
        <w:rPr>
          <w:rFonts w:hint="eastAsia"/>
          <w:kern w:val="0"/>
          <w:sz w:val="24"/>
          <w:szCs w:val="22"/>
          <w:highlight w:val="white"/>
        </w:rPr>
        <w:instrText>附表</w:instrText>
      </w:r>
      <w:r>
        <w:rPr>
          <w:rFonts w:hint="eastAsia"/>
          <w:kern w:val="0"/>
          <w:sz w:val="24"/>
          <w:szCs w:val="22"/>
          <w:highlight w:val="white"/>
        </w:rPr>
        <w:instrText>3</w:instrText>
      </w:r>
      <w:r>
        <w:rPr>
          <w:rFonts w:hint="eastAsia"/>
          <w:kern w:val="0"/>
          <w:sz w:val="24"/>
          <w:szCs w:val="22"/>
          <w:highlight w:val="white"/>
        </w:rPr>
        <w:instrText>：商务评分标准</w:instrText>
      </w:r>
      <w:r>
        <w:rPr>
          <w:rFonts w:hint="eastAsia"/>
          <w:kern w:val="0"/>
          <w:sz w:val="24"/>
          <w:szCs w:val="22"/>
          <w:highlight w:val="white"/>
        </w:rPr>
        <w:instrText xml:space="preserve"> \h  \* MERGEFORMAT </w:instrText>
      </w:r>
      <w:r>
        <w:rPr>
          <w:rFonts w:hint="eastAsia"/>
          <w:kern w:val="0"/>
          <w:sz w:val="24"/>
          <w:szCs w:val="22"/>
          <w:highlight w:val="white"/>
        </w:rPr>
      </w:r>
      <w:r>
        <w:rPr>
          <w:rFonts w:hint="eastAsia"/>
          <w:kern w:val="0"/>
          <w:sz w:val="24"/>
          <w:szCs w:val="22"/>
          <w:highlight w:val="white"/>
        </w:rPr>
        <w:fldChar w:fldCharType="separate"/>
      </w:r>
      <w:r>
        <w:rPr>
          <w:rFonts w:hint="eastAsia"/>
          <w:kern w:val="0"/>
          <w:sz w:val="24"/>
          <w:szCs w:val="22"/>
          <w:highlight w:val="white"/>
        </w:rPr>
        <w:t>附表</w:t>
      </w:r>
      <w:r>
        <w:rPr>
          <w:rFonts w:hint="eastAsia"/>
          <w:kern w:val="0"/>
          <w:sz w:val="24"/>
          <w:szCs w:val="22"/>
          <w:highlight w:val="white"/>
        </w:rPr>
        <w:t>3</w:t>
      </w:r>
      <w:r>
        <w:rPr>
          <w:rFonts w:hint="eastAsia"/>
          <w:kern w:val="0"/>
          <w:sz w:val="24"/>
          <w:szCs w:val="22"/>
          <w:highlight w:val="white"/>
        </w:rPr>
        <w:t>：商务评分标准</w:t>
      </w:r>
    </w:p>
    <w:p w14:paraId="48B375C0" w14:textId="77777777" w:rsidR="000B6461" w:rsidRDefault="00000000">
      <w:pPr>
        <w:pStyle w:val="af7"/>
        <w:spacing w:line="360" w:lineRule="auto"/>
        <w:ind w:firstLineChars="0" w:firstLine="0"/>
        <w:rPr>
          <w:kern w:val="0"/>
          <w:sz w:val="24"/>
          <w:szCs w:val="22"/>
          <w:highlight w:val="white"/>
        </w:rPr>
      </w:pPr>
      <w:r>
        <w:rPr>
          <w:rFonts w:hint="eastAsia"/>
          <w:kern w:val="0"/>
          <w:sz w:val="24"/>
          <w:szCs w:val="22"/>
          <w:highlight w:val="white"/>
        </w:rPr>
        <w:fldChar w:fldCharType="end"/>
      </w:r>
      <w:r>
        <w:rPr>
          <w:rFonts w:hint="eastAsia"/>
          <w:kern w:val="0"/>
          <w:sz w:val="24"/>
          <w:szCs w:val="22"/>
          <w:highlight w:val="white"/>
        </w:rPr>
        <w:t>3.2.1.1</w:t>
      </w:r>
      <w:r>
        <w:rPr>
          <w:rFonts w:hint="eastAsia"/>
          <w:kern w:val="0"/>
          <w:sz w:val="24"/>
          <w:szCs w:val="22"/>
          <w:highlight w:val="white"/>
        </w:rPr>
        <w:t>商务评分一般规定</w:t>
      </w:r>
    </w:p>
    <w:p w14:paraId="27B9308D" w14:textId="77777777" w:rsidR="000B6461" w:rsidRDefault="00000000">
      <w:pPr>
        <w:adjustRightInd w:val="0"/>
        <w:snapToGrid w:val="0"/>
        <w:spacing w:line="276" w:lineRule="auto"/>
        <w:ind w:firstLineChars="400" w:firstLine="960"/>
        <w:rPr>
          <w:kern w:val="0"/>
          <w:sz w:val="24"/>
          <w:szCs w:val="22"/>
        </w:rPr>
      </w:pPr>
      <w:r>
        <w:rPr>
          <w:kern w:val="0"/>
          <w:sz w:val="24"/>
          <w:szCs w:val="22"/>
        </w:rPr>
        <w:t>（</w:t>
      </w:r>
      <w:r>
        <w:rPr>
          <w:kern w:val="0"/>
          <w:sz w:val="24"/>
          <w:szCs w:val="22"/>
        </w:rPr>
        <w:t>1</w:t>
      </w:r>
      <w:r>
        <w:rPr>
          <w:kern w:val="0"/>
          <w:sz w:val="24"/>
          <w:szCs w:val="22"/>
        </w:rPr>
        <w:t>）商务评分为评标人员</w:t>
      </w:r>
      <w:r>
        <w:rPr>
          <w:rFonts w:hint="eastAsia"/>
          <w:kern w:val="0"/>
          <w:sz w:val="24"/>
          <w:szCs w:val="22"/>
        </w:rPr>
        <w:t>独立</w:t>
      </w:r>
      <w:r>
        <w:rPr>
          <w:kern w:val="0"/>
          <w:sz w:val="24"/>
          <w:szCs w:val="22"/>
        </w:rPr>
        <w:t>评分。</w:t>
      </w:r>
    </w:p>
    <w:p w14:paraId="068856FC" w14:textId="77777777" w:rsidR="000B6461" w:rsidRDefault="00000000">
      <w:pPr>
        <w:adjustRightInd w:val="0"/>
        <w:snapToGrid w:val="0"/>
        <w:spacing w:line="276" w:lineRule="auto"/>
        <w:ind w:leftChars="413" w:left="867"/>
        <w:rPr>
          <w:kern w:val="0"/>
          <w:sz w:val="24"/>
          <w:szCs w:val="22"/>
        </w:rPr>
      </w:pPr>
      <w:r>
        <w:rPr>
          <w:kern w:val="0"/>
          <w:sz w:val="24"/>
          <w:szCs w:val="22"/>
        </w:rPr>
        <w:t>（</w:t>
      </w:r>
      <w:r>
        <w:rPr>
          <w:kern w:val="0"/>
          <w:sz w:val="24"/>
          <w:szCs w:val="22"/>
        </w:rPr>
        <w:t>2</w:t>
      </w:r>
      <w:r>
        <w:rPr>
          <w:kern w:val="0"/>
          <w:sz w:val="24"/>
          <w:szCs w:val="22"/>
        </w:rPr>
        <w:t>）对评分表中的每项条款，评标人员应根据投标文件、投标澄清文件对招标文件要求的满足程度评分。</w:t>
      </w:r>
    </w:p>
    <w:p w14:paraId="377DB925" w14:textId="77777777" w:rsidR="000B6461" w:rsidRDefault="00000000">
      <w:pPr>
        <w:adjustRightInd w:val="0"/>
        <w:snapToGrid w:val="0"/>
        <w:spacing w:line="276" w:lineRule="auto"/>
        <w:ind w:leftChars="412" w:left="865"/>
        <w:rPr>
          <w:kern w:val="0"/>
          <w:sz w:val="24"/>
          <w:szCs w:val="22"/>
        </w:rPr>
      </w:pPr>
      <w:r>
        <w:rPr>
          <w:kern w:val="0"/>
          <w:sz w:val="24"/>
          <w:szCs w:val="22"/>
        </w:rPr>
        <w:lastRenderedPageBreak/>
        <w:t>（</w:t>
      </w:r>
      <w:r>
        <w:rPr>
          <w:kern w:val="0"/>
          <w:sz w:val="24"/>
          <w:szCs w:val="22"/>
        </w:rPr>
        <w:t>3</w:t>
      </w:r>
      <w:r>
        <w:rPr>
          <w:kern w:val="0"/>
          <w:sz w:val="24"/>
          <w:szCs w:val="22"/>
        </w:rPr>
        <w:t>）如果投标人某一评分项目对招标文件要求的满足程度相同，分值应该相同。</w:t>
      </w:r>
    </w:p>
    <w:p w14:paraId="6D3491BC" w14:textId="77777777" w:rsidR="000B6461" w:rsidRDefault="00000000">
      <w:pPr>
        <w:adjustRightInd w:val="0"/>
        <w:snapToGrid w:val="0"/>
        <w:spacing w:line="276" w:lineRule="auto"/>
        <w:ind w:leftChars="412" w:left="865"/>
        <w:rPr>
          <w:kern w:val="0"/>
          <w:sz w:val="24"/>
          <w:szCs w:val="22"/>
        </w:rPr>
      </w:pPr>
      <w:r>
        <w:rPr>
          <w:kern w:val="0"/>
          <w:sz w:val="24"/>
          <w:szCs w:val="22"/>
        </w:rPr>
        <w:t>（</w:t>
      </w:r>
      <w:r>
        <w:rPr>
          <w:kern w:val="0"/>
          <w:sz w:val="24"/>
          <w:szCs w:val="22"/>
        </w:rPr>
        <w:t>4</w:t>
      </w:r>
      <w:r>
        <w:rPr>
          <w:kern w:val="0"/>
          <w:sz w:val="24"/>
          <w:szCs w:val="22"/>
        </w:rPr>
        <w:t>）如果评标人员有充分的理由认为投标人所报某项指标与实际有明显差异，评标人员可考虑此情况对此项评分排序适当调整。</w:t>
      </w:r>
    </w:p>
    <w:p w14:paraId="14C7DC93" w14:textId="77777777" w:rsidR="000B6461" w:rsidRDefault="00000000">
      <w:pPr>
        <w:adjustRightInd w:val="0"/>
        <w:snapToGrid w:val="0"/>
        <w:spacing w:line="276" w:lineRule="auto"/>
        <w:ind w:leftChars="413" w:left="867"/>
        <w:rPr>
          <w:kern w:val="0"/>
          <w:sz w:val="24"/>
          <w:szCs w:val="22"/>
        </w:rPr>
      </w:pPr>
      <w:r>
        <w:rPr>
          <w:kern w:val="0"/>
          <w:sz w:val="24"/>
          <w:szCs w:val="22"/>
        </w:rPr>
        <w:t>（</w:t>
      </w:r>
      <w:r>
        <w:rPr>
          <w:kern w:val="0"/>
          <w:sz w:val="24"/>
          <w:szCs w:val="22"/>
        </w:rPr>
        <w:t>5</w:t>
      </w:r>
      <w:r>
        <w:rPr>
          <w:kern w:val="0"/>
          <w:sz w:val="24"/>
          <w:szCs w:val="22"/>
        </w:rPr>
        <w:t>）以</w:t>
      </w:r>
      <w:r>
        <w:rPr>
          <w:kern w:val="0"/>
          <w:sz w:val="24"/>
          <w:szCs w:val="22"/>
        </w:rPr>
        <w:t>0.5</w:t>
      </w:r>
      <w:r>
        <w:rPr>
          <w:kern w:val="0"/>
          <w:sz w:val="24"/>
          <w:szCs w:val="22"/>
        </w:rPr>
        <w:t>分为等级，保留小数点后</w:t>
      </w:r>
      <w:r>
        <w:rPr>
          <w:rFonts w:hint="eastAsia"/>
          <w:kern w:val="0"/>
          <w:sz w:val="24"/>
          <w:szCs w:val="22"/>
        </w:rPr>
        <w:t>2</w:t>
      </w:r>
      <w:r>
        <w:rPr>
          <w:kern w:val="0"/>
          <w:sz w:val="24"/>
          <w:szCs w:val="22"/>
        </w:rPr>
        <w:t>位。</w:t>
      </w:r>
    </w:p>
    <w:p w14:paraId="5265AFDE"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 xml:space="preserve">3.2.1.2 </w:t>
      </w:r>
      <w:r>
        <w:rPr>
          <w:rFonts w:hint="eastAsia"/>
          <w:kern w:val="0"/>
          <w:sz w:val="24"/>
          <w:szCs w:val="22"/>
          <w:highlight w:val="white"/>
        </w:rPr>
        <w:t>商务评分标准（满分</w:t>
      </w:r>
      <w:r>
        <w:rPr>
          <w:rFonts w:hint="eastAsia"/>
          <w:kern w:val="0"/>
          <w:sz w:val="24"/>
          <w:szCs w:val="22"/>
          <w:highlight w:val="white"/>
        </w:rPr>
        <w:t>100</w:t>
      </w:r>
      <w:r>
        <w:rPr>
          <w:rFonts w:hint="eastAsia"/>
          <w:kern w:val="0"/>
          <w:sz w:val="24"/>
          <w:szCs w:val="22"/>
          <w:highlight w:val="white"/>
        </w:rPr>
        <w:t>分）</w:t>
      </w:r>
    </w:p>
    <w:p w14:paraId="2218C7E5"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详见</w:t>
      </w:r>
      <w:r>
        <w:rPr>
          <w:rFonts w:hint="eastAsia"/>
          <w:kern w:val="0"/>
          <w:sz w:val="24"/>
          <w:szCs w:val="22"/>
          <w:highlight w:val="white"/>
        </w:rPr>
        <w:fldChar w:fldCharType="begin"/>
      </w:r>
      <w:r>
        <w:rPr>
          <w:rFonts w:hint="eastAsia"/>
          <w:kern w:val="0"/>
          <w:sz w:val="24"/>
          <w:szCs w:val="22"/>
          <w:highlight w:val="white"/>
        </w:rPr>
        <w:instrText xml:space="preserve"> REF </w:instrText>
      </w:r>
      <w:r>
        <w:rPr>
          <w:rFonts w:hint="eastAsia"/>
          <w:kern w:val="0"/>
          <w:sz w:val="24"/>
          <w:szCs w:val="22"/>
          <w:highlight w:val="white"/>
        </w:rPr>
        <w:instrText>附表</w:instrText>
      </w:r>
      <w:r>
        <w:rPr>
          <w:rFonts w:hint="eastAsia"/>
          <w:kern w:val="0"/>
          <w:sz w:val="24"/>
          <w:szCs w:val="22"/>
          <w:highlight w:val="white"/>
        </w:rPr>
        <w:instrText>3</w:instrText>
      </w:r>
      <w:r>
        <w:rPr>
          <w:rFonts w:hint="eastAsia"/>
          <w:kern w:val="0"/>
          <w:sz w:val="24"/>
          <w:szCs w:val="22"/>
          <w:highlight w:val="white"/>
        </w:rPr>
        <w:instrText>：商务评分标准</w:instrText>
      </w:r>
      <w:r>
        <w:rPr>
          <w:rFonts w:hint="eastAsia"/>
          <w:kern w:val="0"/>
          <w:sz w:val="24"/>
          <w:szCs w:val="22"/>
          <w:highlight w:val="white"/>
        </w:rPr>
        <w:instrText xml:space="preserve"> \h  \* MERGEFORMAT </w:instrText>
      </w:r>
      <w:r>
        <w:rPr>
          <w:rFonts w:hint="eastAsia"/>
          <w:kern w:val="0"/>
          <w:sz w:val="24"/>
          <w:szCs w:val="22"/>
          <w:highlight w:val="white"/>
        </w:rPr>
      </w:r>
      <w:r>
        <w:rPr>
          <w:rFonts w:hint="eastAsia"/>
          <w:kern w:val="0"/>
          <w:sz w:val="24"/>
          <w:szCs w:val="22"/>
          <w:highlight w:val="white"/>
        </w:rPr>
        <w:fldChar w:fldCharType="separate"/>
      </w:r>
      <w:r>
        <w:rPr>
          <w:rFonts w:hint="eastAsia"/>
          <w:kern w:val="0"/>
          <w:sz w:val="24"/>
          <w:szCs w:val="22"/>
          <w:highlight w:val="white"/>
        </w:rPr>
        <w:t>附表</w:t>
      </w:r>
      <w:r>
        <w:rPr>
          <w:rFonts w:hint="eastAsia"/>
          <w:kern w:val="0"/>
          <w:sz w:val="24"/>
          <w:szCs w:val="22"/>
          <w:highlight w:val="white"/>
        </w:rPr>
        <w:t>3</w:t>
      </w:r>
      <w:r>
        <w:rPr>
          <w:rFonts w:hint="eastAsia"/>
          <w:kern w:val="0"/>
          <w:sz w:val="24"/>
          <w:szCs w:val="22"/>
          <w:highlight w:val="white"/>
        </w:rPr>
        <w:t>：商务评分标准</w:t>
      </w:r>
    </w:p>
    <w:p w14:paraId="2BB9536A"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 xml:space="preserve">3.2.2 </w:t>
      </w:r>
      <w:r>
        <w:rPr>
          <w:rFonts w:hint="eastAsia"/>
          <w:kern w:val="0"/>
          <w:sz w:val="24"/>
          <w:szCs w:val="22"/>
          <w:highlight w:val="white"/>
        </w:rPr>
        <w:t>技术评分标准（满分</w:t>
      </w:r>
      <w:r>
        <w:rPr>
          <w:rFonts w:hint="eastAsia"/>
          <w:kern w:val="0"/>
          <w:sz w:val="24"/>
          <w:szCs w:val="22"/>
          <w:highlight w:val="white"/>
        </w:rPr>
        <w:t>100</w:t>
      </w:r>
      <w:r>
        <w:rPr>
          <w:rFonts w:hint="eastAsia"/>
          <w:kern w:val="0"/>
          <w:sz w:val="24"/>
          <w:szCs w:val="22"/>
          <w:highlight w:val="white"/>
        </w:rPr>
        <w:t>分）</w:t>
      </w:r>
      <w:r>
        <w:rPr>
          <w:rFonts w:hint="eastAsia"/>
          <w:kern w:val="0"/>
          <w:sz w:val="24"/>
          <w:szCs w:val="22"/>
          <w:highlight w:val="white"/>
        </w:rPr>
        <w:t xml:space="preserve"> </w:t>
      </w:r>
      <w:r>
        <w:rPr>
          <w:rFonts w:hint="eastAsia"/>
          <w:kern w:val="0"/>
          <w:sz w:val="24"/>
          <w:szCs w:val="22"/>
          <w:highlight w:val="white"/>
        </w:rPr>
        <w:t>详见附表</w:t>
      </w:r>
      <w:r>
        <w:rPr>
          <w:rFonts w:hint="eastAsia"/>
          <w:kern w:val="0"/>
          <w:sz w:val="24"/>
          <w:szCs w:val="22"/>
          <w:highlight w:val="white"/>
        </w:rPr>
        <w:t>4</w:t>
      </w:r>
      <w:r>
        <w:rPr>
          <w:rFonts w:hint="eastAsia"/>
          <w:kern w:val="0"/>
          <w:sz w:val="24"/>
          <w:szCs w:val="22"/>
          <w:highlight w:val="white"/>
        </w:rPr>
        <w:t>：技术评分标准</w:t>
      </w:r>
      <w:r>
        <w:rPr>
          <w:rFonts w:hint="eastAsia"/>
          <w:kern w:val="0"/>
          <w:sz w:val="24"/>
          <w:szCs w:val="22"/>
          <w:highlight w:val="white"/>
        </w:rPr>
        <w:fldChar w:fldCharType="begin"/>
      </w:r>
      <w:r>
        <w:rPr>
          <w:rFonts w:hint="eastAsia"/>
          <w:kern w:val="0"/>
          <w:sz w:val="24"/>
          <w:szCs w:val="22"/>
          <w:highlight w:val="white"/>
        </w:rPr>
        <w:instrText xml:space="preserve"> REF </w:instrText>
      </w:r>
      <w:r>
        <w:rPr>
          <w:rFonts w:hint="eastAsia"/>
          <w:kern w:val="0"/>
          <w:sz w:val="24"/>
          <w:szCs w:val="22"/>
          <w:highlight w:val="white"/>
        </w:rPr>
        <w:instrText>附表</w:instrText>
      </w:r>
      <w:r>
        <w:rPr>
          <w:rFonts w:hint="eastAsia"/>
          <w:kern w:val="0"/>
          <w:sz w:val="24"/>
          <w:szCs w:val="22"/>
          <w:highlight w:val="white"/>
        </w:rPr>
        <w:instrText>4</w:instrText>
      </w:r>
      <w:r>
        <w:rPr>
          <w:rFonts w:hint="eastAsia"/>
          <w:kern w:val="0"/>
          <w:sz w:val="24"/>
          <w:szCs w:val="22"/>
          <w:highlight w:val="white"/>
        </w:rPr>
        <w:instrText>：技术评分标准</w:instrText>
      </w:r>
      <w:r>
        <w:rPr>
          <w:rFonts w:hint="eastAsia"/>
          <w:kern w:val="0"/>
          <w:sz w:val="24"/>
          <w:szCs w:val="22"/>
          <w:highlight w:val="white"/>
        </w:rPr>
        <w:instrText xml:space="preserve"> \h  \* MERGEFORMAT </w:instrText>
      </w:r>
      <w:r>
        <w:rPr>
          <w:rFonts w:hint="eastAsia"/>
          <w:kern w:val="0"/>
          <w:sz w:val="24"/>
          <w:szCs w:val="22"/>
          <w:highlight w:val="white"/>
        </w:rPr>
      </w:r>
      <w:r>
        <w:rPr>
          <w:rFonts w:hint="eastAsia"/>
          <w:kern w:val="0"/>
          <w:sz w:val="24"/>
          <w:szCs w:val="22"/>
          <w:highlight w:val="white"/>
        </w:rPr>
        <w:fldChar w:fldCharType="separate"/>
      </w:r>
    </w:p>
    <w:p w14:paraId="7FC1DE53"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fldChar w:fldCharType="end"/>
      </w:r>
      <w:r>
        <w:rPr>
          <w:rFonts w:hint="eastAsia"/>
          <w:kern w:val="0"/>
          <w:sz w:val="24"/>
          <w:szCs w:val="22"/>
          <w:highlight w:val="white"/>
        </w:rPr>
        <w:t>3.2.2.1</w:t>
      </w:r>
      <w:r>
        <w:rPr>
          <w:rFonts w:hint="eastAsia"/>
          <w:kern w:val="0"/>
          <w:sz w:val="24"/>
          <w:szCs w:val="22"/>
          <w:highlight w:val="white"/>
        </w:rPr>
        <w:t>技术评分由评标人员独立评分。</w:t>
      </w:r>
    </w:p>
    <w:p w14:paraId="4B7B07AB"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3.2.2.2</w:t>
      </w:r>
      <w:r>
        <w:rPr>
          <w:rFonts w:hint="eastAsia"/>
          <w:kern w:val="0"/>
          <w:sz w:val="24"/>
          <w:szCs w:val="22"/>
          <w:highlight w:val="white"/>
        </w:rPr>
        <w:t>对通过符合性审查的投标人及投标方案进行详细评审，根据评分标准详细评分。技术评分是对各投标人及投标方案进行技术、性能、安全、可靠等比较的主要依据。</w:t>
      </w:r>
    </w:p>
    <w:p w14:paraId="49E20C27"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3.2.2.3</w:t>
      </w:r>
      <w:r>
        <w:rPr>
          <w:rFonts w:hint="eastAsia"/>
          <w:kern w:val="0"/>
          <w:sz w:val="24"/>
          <w:szCs w:val="22"/>
          <w:highlight w:val="white"/>
        </w:rPr>
        <w:t>对评分表中的每项，评标人员应根据投标文件及澄清文件对招标文件要求的满足程度等评分。</w:t>
      </w:r>
    </w:p>
    <w:p w14:paraId="7FF9169F"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3.2.2.4</w:t>
      </w:r>
      <w:r>
        <w:rPr>
          <w:rFonts w:hint="eastAsia"/>
          <w:kern w:val="0"/>
          <w:sz w:val="24"/>
          <w:szCs w:val="22"/>
          <w:highlight w:val="white"/>
        </w:rPr>
        <w:t>如果各投标人某一项指标</w:t>
      </w:r>
      <w:r>
        <w:rPr>
          <w:rFonts w:hint="eastAsia"/>
          <w:kern w:val="0"/>
          <w:sz w:val="24"/>
          <w:szCs w:val="22"/>
          <w:highlight w:val="white"/>
        </w:rPr>
        <w:t>/</w:t>
      </w:r>
      <w:r>
        <w:rPr>
          <w:rFonts w:hint="eastAsia"/>
          <w:kern w:val="0"/>
          <w:sz w:val="24"/>
          <w:szCs w:val="22"/>
          <w:highlight w:val="white"/>
        </w:rPr>
        <w:t>技术水平相同，分值应当一样，其评分可为该项标准分的最低分和最高分之间。</w:t>
      </w:r>
    </w:p>
    <w:p w14:paraId="11E5C587"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3.2.2.5</w:t>
      </w:r>
      <w:proofErr w:type="gramStart"/>
      <w:r>
        <w:rPr>
          <w:rFonts w:hint="eastAsia"/>
          <w:kern w:val="0"/>
          <w:sz w:val="24"/>
          <w:szCs w:val="22"/>
          <w:highlight w:val="white"/>
        </w:rPr>
        <w:t>各</w:t>
      </w:r>
      <w:proofErr w:type="gramEnd"/>
      <w:r>
        <w:rPr>
          <w:rFonts w:hint="eastAsia"/>
          <w:kern w:val="0"/>
          <w:sz w:val="24"/>
          <w:szCs w:val="22"/>
          <w:highlight w:val="white"/>
        </w:rPr>
        <w:t>评标人员评分时每项评分以</w:t>
      </w:r>
      <w:r>
        <w:rPr>
          <w:rFonts w:hint="eastAsia"/>
          <w:kern w:val="0"/>
          <w:sz w:val="24"/>
          <w:szCs w:val="22"/>
          <w:highlight w:val="white"/>
        </w:rPr>
        <w:t>0.5</w:t>
      </w:r>
      <w:r>
        <w:rPr>
          <w:rFonts w:hint="eastAsia"/>
          <w:kern w:val="0"/>
          <w:sz w:val="24"/>
          <w:szCs w:val="22"/>
          <w:highlight w:val="white"/>
        </w:rPr>
        <w:t>分为等级，保留小数点后</w:t>
      </w:r>
      <w:r>
        <w:rPr>
          <w:rFonts w:hint="eastAsia"/>
          <w:kern w:val="0"/>
          <w:sz w:val="24"/>
          <w:szCs w:val="22"/>
          <w:highlight w:val="white"/>
        </w:rPr>
        <w:t>1</w:t>
      </w:r>
      <w:r>
        <w:rPr>
          <w:rFonts w:hint="eastAsia"/>
          <w:kern w:val="0"/>
          <w:sz w:val="24"/>
          <w:szCs w:val="22"/>
          <w:highlight w:val="white"/>
        </w:rPr>
        <w:t>位。</w:t>
      </w:r>
    </w:p>
    <w:p w14:paraId="36D797F2"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3.2.2.6</w:t>
      </w:r>
      <w:proofErr w:type="gramStart"/>
      <w:r>
        <w:rPr>
          <w:rFonts w:hint="eastAsia"/>
          <w:kern w:val="0"/>
          <w:sz w:val="24"/>
          <w:szCs w:val="22"/>
          <w:highlight w:val="white"/>
        </w:rPr>
        <w:t>各</w:t>
      </w:r>
      <w:proofErr w:type="gramEnd"/>
      <w:r>
        <w:rPr>
          <w:rFonts w:hint="eastAsia"/>
          <w:kern w:val="0"/>
          <w:sz w:val="24"/>
          <w:szCs w:val="22"/>
          <w:highlight w:val="white"/>
        </w:rPr>
        <w:t>投标人技术得分应为评标人员有效打分之平均分，平均分保留小数点后</w:t>
      </w:r>
      <w:r>
        <w:rPr>
          <w:rFonts w:hint="eastAsia"/>
          <w:kern w:val="0"/>
          <w:sz w:val="24"/>
          <w:szCs w:val="22"/>
          <w:highlight w:val="white"/>
        </w:rPr>
        <w:t>2</w:t>
      </w:r>
      <w:r>
        <w:rPr>
          <w:rFonts w:hint="eastAsia"/>
          <w:kern w:val="0"/>
          <w:sz w:val="24"/>
          <w:szCs w:val="22"/>
          <w:highlight w:val="white"/>
        </w:rPr>
        <w:t>位。</w:t>
      </w:r>
    </w:p>
    <w:p w14:paraId="07ECF8D5"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3.2.2.7</w:t>
      </w:r>
      <w:r>
        <w:rPr>
          <w:rFonts w:hint="eastAsia"/>
          <w:kern w:val="0"/>
          <w:sz w:val="24"/>
          <w:szCs w:val="22"/>
          <w:highlight w:val="white"/>
        </w:rPr>
        <w:t>评分如有明显的倾向性、显失公正，经评标委员会确认后，可判为严重违规评分，不参加最终统计。</w:t>
      </w:r>
    </w:p>
    <w:p w14:paraId="2912B5A8"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 xml:space="preserve">3.2.3 </w:t>
      </w:r>
      <w:r>
        <w:rPr>
          <w:rFonts w:hint="eastAsia"/>
          <w:kern w:val="0"/>
          <w:sz w:val="24"/>
          <w:szCs w:val="22"/>
          <w:highlight w:val="white"/>
        </w:rPr>
        <w:t>价格评标（满分</w:t>
      </w:r>
      <w:r>
        <w:rPr>
          <w:rFonts w:hint="eastAsia"/>
          <w:kern w:val="0"/>
          <w:sz w:val="24"/>
          <w:szCs w:val="22"/>
          <w:highlight w:val="white"/>
        </w:rPr>
        <w:t>100</w:t>
      </w:r>
      <w:r>
        <w:rPr>
          <w:rFonts w:hint="eastAsia"/>
          <w:kern w:val="0"/>
          <w:sz w:val="24"/>
          <w:szCs w:val="22"/>
          <w:highlight w:val="white"/>
        </w:rPr>
        <w:t>分）</w:t>
      </w:r>
    </w:p>
    <w:p w14:paraId="4DCFC34D"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 xml:space="preserve">3.2.3.1 </w:t>
      </w:r>
      <w:r>
        <w:rPr>
          <w:rFonts w:hint="eastAsia"/>
          <w:kern w:val="0"/>
          <w:sz w:val="24"/>
          <w:szCs w:val="22"/>
          <w:highlight w:val="white"/>
        </w:rPr>
        <w:t>遵循原则</w:t>
      </w:r>
    </w:p>
    <w:p w14:paraId="36842F93"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如果投标人数大于等于</w:t>
      </w:r>
      <w:r>
        <w:rPr>
          <w:rFonts w:hint="eastAsia"/>
          <w:kern w:val="0"/>
          <w:sz w:val="24"/>
          <w:szCs w:val="22"/>
          <w:highlight w:val="white"/>
        </w:rPr>
        <w:t>3</w:t>
      </w:r>
      <w:r>
        <w:rPr>
          <w:rFonts w:hint="eastAsia"/>
          <w:kern w:val="0"/>
          <w:sz w:val="24"/>
          <w:szCs w:val="22"/>
          <w:highlight w:val="white"/>
        </w:rPr>
        <w:t>家，小于</w:t>
      </w:r>
      <w:r>
        <w:rPr>
          <w:rFonts w:hint="eastAsia"/>
          <w:kern w:val="0"/>
          <w:sz w:val="24"/>
          <w:szCs w:val="22"/>
          <w:highlight w:val="white"/>
        </w:rPr>
        <w:t>5</w:t>
      </w:r>
      <w:r>
        <w:rPr>
          <w:rFonts w:hint="eastAsia"/>
          <w:kern w:val="0"/>
          <w:sz w:val="24"/>
          <w:szCs w:val="22"/>
          <w:highlight w:val="white"/>
        </w:rPr>
        <w:t>时，取投标单位的投标报价的算术平均值</w:t>
      </w:r>
    </w:p>
    <w:p w14:paraId="0821E2A3"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作为基准价；当投标人数大于等于</w:t>
      </w:r>
      <w:r>
        <w:rPr>
          <w:rFonts w:hint="eastAsia"/>
          <w:kern w:val="0"/>
          <w:sz w:val="24"/>
          <w:szCs w:val="22"/>
          <w:highlight w:val="white"/>
        </w:rPr>
        <w:t>5</w:t>
      </w:r>
      <w:r>
        <w:rPr>
          <w:rFonts w:hint="eastAsia"/>
          <w:kern w:val="0"/>
          <w:sz w:val="24"/>
          <w:szCs w:val="22"/>
          <w:highlight w:val="white"/>
        </w:rPr>
        <w:t>家、小于</w:t>
      </w:r>
      <w:r>
        <w:rPr>
          <w:rFonts w:hint="eastAsia"/>
          <w:kern w:val="0"/>
          <w:sz w:val="24"/>
          <w:szCs w:val="22"/>
          <w:highlight w:val="white"/>
        </w:rPr>
        <w:t>7</w:t>
      </w:r>
      <w:r>
        <w:rPr>
          <w:rFonts w:hint="eastAsia"/>
          <w:kern w:val="0"/>
          <w:sz w:val="24"/>
          <w:szCs w:val="22"/>
          <w:highlight w:val="white"/>
        </w:rPr>
        <w:t>家时，去掉一个</w:t>
      </w:r>
      <w:proofErr w:type="gramStart"/>
      <w:r>
        <w:rPr>
          <w:rFonts w:hint="eastAsia"/>
          <w:kern w:val="0"/>
          <w:sz w:val="24"/>
          <w:szCs w:val="22"/>
          <w:highlight w:val="white"/>
        </w:rPr>
        <w:t>最</w:t>
      </w:r>
      <w:proofErr w:type="gramEnd"/>
      <w:r>
        <w:rPr>
          <w:rFonts w:hint="eastAsia"/>
          <w:kern w:val="0"/>
          <w:sz w:val="24"/>
          <w:szCs w:val="22"/>
          <w:highlight w:val="white"/>
        </w:rPr>
        <w:t>高价和一个最低价，剩余投标单位的投标报价算术平均值作为基准价。投标人的评标价格每高于评标基准价</w:t>
      </w:r>
      <w:r>
        <w:rPr>
          <w:rFonts w:hint="eastAsia"/>
          <w:kern w:val="0"/>
          <w:sz w:val="24"/>
          <w:szCs w:val="22"/>
          <w:highlight w:val="white"/>
        </w:rPr>
        <w:t>1%</w:t>
      </w:r>
      <w:r>
        <w:rPr>
          <w:rFonts w:hint="eastAsia"/>
          <w:kern w:val="0"/>
          <w:sz w:val="24"/>
          <w:szCs w:val="22"/>
          <w:highlight w:val="white"/>
        </w:rPr>
        <w:t>（四舍五入）扣</w:t>
      </w:r>
      <w:r>
        <w:rPr>
          <w:rFonts w:hint="eastAsia"/>
          <w:kern w:val="0"/>
          <w:sz w:val="24"/>
          <w:szCs w:val="22"/>
          <w:highlight w:val="white"/>
        </w:rPr>
        <w:t>1</w:t>
      </w:r>
      <w:r>
        <w:rPr>
          <w:rFonts w:hint="eastAsia"/>
          <w:kern w:val="0"/>
          <w:sz w:val="24"/>
          <w:szCs w:val="22"/>
          <w:highlight w:val="white"/>
        </w:rPr>
        <w:t>分，每低于评标基准价</w:t>
      </w:r>
      <w:r>
        <w:rPr>
          <w:rFonts w:hint="eastAsia"/>
          <w:kern w:val="0"/>
          <w:sz w:val="24"/>
          <w:szCs w:val="22"/>
          <w:highlight w:val="white"/>
        </w:rPr>
        <w:t>1%</w:t>
      </w:r>
      <w:r>
        <w:rPr>
          <w:rFonts w:hint="eastAsia"/>
          <w:kern w:val="0"/>
          <w:sz w:val="24"/>
          <w:szCs w:val="22"/>
          <w:highlight w:val="white"/>
        </w:rPr>
        <w:t>（四舍五入）扣</w:t>
      </w:r>
      <w:r>
        <w:rPr>
          <w:rFonts w:hint="eastAsia"/>
          <w:kern w:val="0"/>
          <w:sz w:val="24"/>
          <w:szCs w:val="22"/>
          <w:highlight w:val="white"/>
        </w:rPr>
        <w:t>0.5</w:t>
      </w:r>
      <w:r>
        <w:rPr>
          <w:rFonts w:hint="eastAsia"/>
          <w:kern w:val="0"/>
          <w:sz w:val="24"/>
          <w:szCs w:val="22"/>
          <w:highlight w:val="white"/>
        </w:rPr>
        <w:t>分，扣到</w:t>
      </w:r>
      <w:r>
        <w:rPr>
          <w:rFonts w:hint="eastAsia"/>
          <w:kern w:val="0"/>
          <w:sz w:val="24"/>
          <w:szCs w:val="22"/>
          <w:highlight w:val="white"/>
        </w:rPr>
        <w:t>0</w:t>
      </w:r>
      <w:r>
        <w:rPr>
          <w:rFonts w:hint="eastAsia"/>
          <w:kern w:val="0"/>
          <w:sz w:val="24"/>
          <w:szCs w:val="22"/>
          <w:highlight w:val="white"/>
        </w:rPr>
        <w:t>分为止。</w:t>
      </w:r>
    </w:p>
    <w:p w14:paraId="17003E97"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 xml:space="preserve">3.2.3.2 </w:t>
      </w:r>
      <w:r>
        <w:rPr>
          <w:rFonts w:hint="eastAsia"/>
          <w:kern w:val="0"/>
          <w:sz w:val="24"/>
          <w:szCs w:val="22"/>
          <w:highlight w:val="white"/>
        </w:rPr>
        <w:t>投标报价修正原则</w:t>
      </w:r>
    </w:p>
    <w:p w14:paraId="7F6DE33E"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投标文件报价出现前后不一致的，按照下列原则修正：</w:t>
      </w:r>
    </w:p>
    <w:p w14:paraId="35B3D129"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（一）大写金额和小写金额不一致的，以大写金额为准；</w:t>
      </w:r>
    </w:p>
    <w:p w14:paraId="4E6BF3AD"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（二）单价金额小数点或者百分比有明显错位的，以总价为准修改单价；</w:t>
      </w:r>
    </w:p>
    <w:p w14:paraId="1E700F43"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（三）投标文件中投标函报价与投标价格表总价不一致的，以投标价格表总价为准；</w:t>
      </w:r>
    </w:p>
    <w:p w14:paraId="4C0647E5"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（四）总价金额与依据单价计算出的结果不一致的，</w:t>
      </w:r>
      <w:proofErr w:type="gramStart"/>
      <w:r>
        <w:rPr>
          <w:rFonts w:hint="eastAsia"/>
          <w:kern w:val="0"/>
          <w:sz w:val="24"/>
          <w:szCs w:val="22"/>
          <w:highlight w:val="white"/>
        </w:rPr>
        <w:t>以依据</w:t>
      </w:r>
      <w:proofErr w:type="gramEnd"/>
      <w:r>
        <w:rPr>
          <w:rFonts w:hint="eastAsia"/>
          <w:kern w:val="0"/>
          <w:sz w:val="24"/>
          <w:szCs w:val="22"/>
          <w:highlight w:val="white"/>
        </w:rPr>
        <w:t>单价计算出的结果为准。</w:t>
      </w:r>
    </w:p>
    <w:p w14:paraId="2800EBC4"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同时出现两种以上不一致的，按照上述顺序从第一项至第四项依次修正。按此原则修正后的投标报价对投标人产生约束力。</w:t>
      </w:r>
    </w:p>
    <w:p w14:paraId="4661944C"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 xml:space="preserve">3.2.3.3 </w:t>
      </w:r>
      <w:r>
        <w:rPr>
          <w:rFonts w:hint="eastAsia"/>
          <w:kern w:val="0"/>
          <w:sz w:val="24"/>
          <w:szCs w:val="22"/>
          <w:highlight w:val="white"/>
        </w:rPr>
        <w:t>评标价格计算原则</w:t>
      </w:r>
    </w:p>
    <w:p w14:paraId="2882F623"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 xml:space="preserve">3.2.3.3.1 </w:t>
      </w:r>
      <w:r>
        <w:rPr>
          <w:rFonts w:hint="eastAsia"/>
          <w:kern w:val="0"/>
          <w:sz w:val="24"/>
          <w:szCs w:val="22"/>
          <w:highlight w:val="white"/>
        </w:rPr>
        <w:t>以有效投标人的修正后的投标价格作为基础，以基本方案计算评标价格。</w:t>
      </w:r>
    </w:p>
    <w:p w14:paraId="43295DFA" w14:textId="77777777" w:rsidR="000B6461" w:rsidRDefault="000B6461">
      <w:pPr>
        <w:tabs>
          <w:tab w:val="left" w:pos="1152"/>
        </w:tabs>
        <w:adjustRightInd w:val="0"/>
        <w:snapToGrid w:val="0"/>
        <w:spacing w:line="276" w:lineRule="auto"/>
        <w:ind w:leftChars="117" w:left="992" w:hangingChars="311" w:hanging="746"/>
        <w:outlineLvl w:val="5"/>
        <w:rPr>
          <w:kern w:val="0"/>
          <w:sz w:val="24"/>
          <w:szCs w:val="22"/>
          <w:highlight w:val="white"/>
        </w:rPr>
      </w:pPr>
    </w:p>
    <w:p w14:paraId="250721AE" w14:textId="77777777" w:rsidR="000B6461" w:rsidRDefault="00000000">
      <w:pPr>
        <w:tabs>
          <w:tab w:val="left" w:pos="1152"/>
        </w:tabs>
        <w:adjustRightInd w:val="0"/>
        <w:snapToGrid w:val="0"/>
        <w:spacing w:line="276" w:lineRule="auto"/>
        <w:ind w:leftChars="117" w:left="992" w:hangingChars="311" w:hanging="746"/>
        <w:outlineLvl w:val="5"/>
        <w:rPr>
          <w:kern w:val="0"/>
          <w:sz w:val="24"/>
          <w:szCs w:val="22"/>
          <w:highlight w:val="white"/>
        </w:rPr>
      </w:pPr>
      <w:r>
        <w:rPr>
          <w:rFonts w:hint="eastAsia"/>
          <w:kern w:val="0"/>
          <w:sz w:val="24"/>
          <w:szCs w:val="22"/>
          <w:highlight w:val="white"/>
        </w:rPr>
        <w:t xml:space="preserve">3.2.4 </w:t>
      </w:r>
      <w:r>
        <w:rPr>
          <w:rFonts w:hint="eastAsia"/>
          <w:kern w:val="0"/>
          <w:sz w:val="24"/>
          <w:szCs w:val="22"/>
          <w:highlight w:val="white"/>
        </w:rPr>
        <w:t>综合评分</w:t>
      </w:r>
    </w:p>
    <w:p w14:paraId="1DA3CC3B" w14:textId="77777777" w:rsidR="000B6461" w:rsidRDefault="00000000">
      <w:pPr>
        <w:tabs>
          <w:tab w:val="left" w:pos="1152"/>
        </w:tabs>
        <w:adjustRightInd w:val="0"/>
        <w:snapToGrid w:val="0"/>
        <w:spacing w:line="276" w:lineRule="auto"/>
        <w:ind w:leftChars="117" w:left="992" w:hangingChars="311" w:hanging="746"/>
        <w:outlineLvl w:val="5"/>
        <w:rPr>
          <w:sz w:val="24"/>
          <w:szCs w:val="22"/>
        </w:rPr>
      </w:pPr>
      <w:r>
        <w:rPr>
          <w:rFonts w:hint="eastAsia"/>
          <w:kern w:val="0"/>
          <w:sz w:val="24"/>
          <w:szCs w:val="22"/>
          <w:highlight w:val="white"/>
        </w:rPr>
        <w:fldChar w:fldCharType="end"/>
      </w:r>
      <w:r>
        <w:rPr>
          <w:kern w:val="0"/>
          <w:sz w:val="24"/>
          <w:szCs w:val="22"/>
          <w:highlight w:val="white"/>
        </w:rPr>
        <w:t>按如下方法进行计算：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2141"/>
      </w:tblGrid>
      <w:tr w:rsidR="000B6461" w14:paraId="5D4D4527" w14:textId="77777777">
        <w:trPr>
          <w:tblHeader/>
          <w:jc w:val="center"/>
        </w:trPr>
        <w:tc>
          <w:tcPr>
            <w:tcW w:w="638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2FDEB9DE" w14:textId="77777777" w:rsidR="000B6461" w:rsidRDefault="00000000">
            <w:pPr>
              <w:widowControl/>
              <w:jc w:val="center"/>
              <w:rPr>
                <w:kern w:val="0"/>
                <w:sz w:val="24"/>
              </w:rPr>
            </w:pPr>
            <w:r>
              <w:rPr>
                <w:kern w:val="0"/>
                <w:sz w:val="24"/>
                <w:highlight w:val="white"/>
              </w:rPr>
              <w:lastRenderedPageBreak/>
              <w:t>名称</w:t>
            </w:r>
          </w:p>
        </w:tc>
        <w:tc>
          <w:tcPr>
            <w:tcW w:w="214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0E8D499A" w14:textId="77777777" w:rsidR="000B6461" w:rsidRDefault="00000000">
            <w:pPr>
              <w:widowControl/>
              <w:jc w:val="center"/>
              <w:rPr>
                <w:kern w:val="0"/>
                <w:sz w:val="24"/>
              </w:rPr>
            </w:pPr>
            <w:r>
              <w:rPr>
                <w:kern w:val="0"/>
                <w:sz w:val="24"/>
              </w:rPr>
              <w:t>占比</w:t>
            </w:r>
          </w:p>
        </w:tc>
      </w:tr>
      <w:tr w:rsidR="000B6461" w14:paraId="597DB60A" w14:textId="77777777">
        <w:trPr>
          <w:tblHeader/>
          <w:jc w:val="center"/>
        </w:trPr>
        <w:tc>
          <w:tcPr>
            <w:tcW w:w="638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7862C973" w14:textId="77777777" w:rsidR="000B6461" w:rsidRDefault="00000000">
            <w:pPr>
              <w:widowControl/>
              <w:jc w:val="center"/>
              <w:rPr>
                <w:kern w:val="0"/>
                <w:sz w:val="24"/>
              </w:rPr>
            </w:pPr>
            <w:r>
              <w:rPr>
                <w:kern w:val="0"/>
                <w:sz w:val="24"/>
              </w:rPr>
              <w:t>商务评分权重</w:t>
            </w:r>
          </w:p>
        </w:tc>
        <w:tc>
          <w:tcPr>
            <w:tcW w:w="214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00D72A48" w14:textId="77777777" w:rsidR="000B6461" w:rsidRDefault="00000000">
            <w:pPr>
              <w:widowControl/>
              <w:jc w:val="center"/>
              <w:rPr>
                <w:kern w:val="0"/>
                <w:sz w:val="24"/>
              </w:rPr>
            </w:pPr>
            <w:r>
              <w:rPr>
                <w:kern w:val="0"/>
                <w:sz w:val="24"/>
              </w:rPr>
              <w:t>40%</w:t>
            </w:r>
          </w:p>
        </w:tc>
      </w:tr>
      <w:tr w:rsidR="000B6461" w14:paraId="396E3C06" w14:textId="77777777">
        <w:trPr>
          <w:tblHeader/>
          <w:jc w:val="center"/>
        </w:trPr>
        <w:tc>
          <w:tcPr>
            <w:tcW w:w="638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46BD8C14" w14:textId="77777777" w:rsidR="000B6461" w:rsidRDefault="00000000">
            <w:pPr>
              <w:widowControl/>
              <w:jc w:val="center"/>
              <w:rPr>
                <w:kern w:val="0"/>
                <w:sz w:val="24"/>
              </w:rPr>
            </w:pPr>
            <w:r>
              <w:rPr>
                <w:kern w:val="0"/>
                <w:sz w:val="24"/>
                <w:highlight w:val="white"/>
              </w:rPr>
              <w:t>技术评分权重</w:t>
            </w:r>
          </w:p>
        </w:tc>
        <w:tc>
          <w:tcPr>
            <w:tcW w:w="214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70B3B687" w14:textId="77777777" w:rsidR="000B6461" w:rsidRDefault="00000000">
            <w:pPr>
              <w:widowControl/>
              <w:jc w:val="center"/>
              <w:rPr>
                <w:kern w:val="0"/>
                <w:sz w:val="24"/>
              </w:rPr>
            </w:pPr>
            <w:r>
              <w:rPr>
                <w:kern w:val="0"/>
                <w:sz w:val="24"/>
              </w:rPr>
              <w:t>40%</w:t>
            </w:r>
          </w:p>
        </w:tc>
      </w:tr>
      <w:tr w:rsidR="000B6461" w14:paraId="15FF6CA5" w14:textId="77777777">
        <w:trPr>
          <w:tblHeader/>
          <w:jc w:val="center"/>
        </w:trPr>
        <w:tc>
          <w:tcPr>
            <w:tcW w:w="638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55018A12" w14:textId="77777777" w:rsidR="000B6461" w:rsidRDefault="00000000">
            <w:pPr>
              <w:widowControl/>
              <w:jc w:val="center"/>
              <w:rPr>
                <w:kern w:val="0"/>
                <w:sz w:val="24"/>
              </w:rPr>
            </w:pPr>
            <w:r>
              <w:rPr>
                <w:kern w:val="0"/>
                <w:sz w:val="24"/>
                <w:highlight w:val="white"/>
              </w:rPr>
              <w:t>价格评分权重</w:t>
            </w:r>
          </w:p>
        </w:tc>
        <w:tc>
          <w:tcPr>
            <w:tcW w:w="214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371AB0DA" w14:textId="77777777" w:rsidR="000B6461" w:rsidRDefault="00000000">
            <w:pPr>
              <w:widowControl/>
              <w:jc w:val="center"/>
              <w:rPr>
                <w:kern w:val="0"/>
                <w:sz w:val="24"/>
              </w:rPr>
            </w:pPr>
            <w:r>
              <w:rPr>
                <w:kern w:val="0"/>
                <w:sz w:val="24"/>
              </w:rPr>
              <w:t>20%</w:t>
            </w:r>
          </w:p>
        </w:tc>
      </w:tr>
    </w:tbl>
    <w:p w14:paraId="02F7BA6E" w14:textId="77777777" w:rsidR="000B6461" w:rsidRDefault="00000000">
      <w:pPr>
        <w:rPr>
          <w:sz w:val="20"/>
          <w:szCs w:val="22"/>
          <w:highlight w:val="white"/>
        </w:rPr>
      </w:pPr>
      <w:r>
        <w:rPr>
          <w:sz w:val="20"/>
          <w:szCs w:val="22"/>
          <w:highlight w:val="white"/>
        </w:rPr>
        <w:t xml:space="preserve"> </w:t>
      </w:r>
    </w:p>
    <w:p w14:paraId="74B7C22F" w14:textId="77777777" w:rsidR="000B6461" w:rsidRDefault="00000000">
      <w:pPr>
        <w:spacing w:line="360" w:lineRule="auto"/>
        <w:ind w:firstLineChars="200" w:firstLine="480"/>
        <w:jc w:val="left"/>
        <w:rPr>
          <w:kern w:val="0"/>
          <w:sz w:val="24"/>
          <w:szCs w:val="22"/>
          <w:highlight w:val="white"/>
        </w:rPr>
      </w:pPr>
      <w:r>
        <w:rPr>
          <w:kern w:val="0"/>
          <w:sz w:val="24"/>
          <w:szCs w:val="22"/>
          <w:highlight w:val="white"/>
        </w:rPr>
        <w:t>Cc(</w:t>
      </w:r>
      <w:proofErr w:type="spellStart"/>
      <w:r>
        <w:rPr>
          <w:kern w:val="0"/>
          <w:sz w:val="24"/>
          <w:szCs w:val="22"/>
          <w:highlight w:val="white"/>
        </w:rPr>
        <w:t>i</w:t>
      </w:r>
      <w:proofErr w:type="spellEnd"/>
      <w:r>
        <w:rPr>
          <w:kern w:val="0"/>
          <w:sz w:val="24"/>
          <w:szCs w:val="22"/>
          <w:highlight w:val="white"/>
        </w:rPr>
        <w:t>)</w:t>
      </w:r>
      <w:r>
        <w:rPr>
          <w:kern w:val="0"/>
          <w:sz w:val="24"/>
          <w:szCs w:val="22"/>
          <w:highlight w:val="white"/>
        </w:rPr>
        <w:t>为第</w:t>
      </w:r>
      <w:proofErr w:type="spellStart"/>
      <w:r>
        <w:rPr>
          <w:kern w:val="0"/>
          <w:sz w:val="24"/>
          <w:szCs w:val="22"/>
          <w:highlight w:val="white"/>
        </w:rPr>
        <w:t>i</w:t>
      </w:r>
      <w:proofErr w:type="spellEnd"/>
      <w:proofErr w:type="gramStart"/>
      <w:r>
        <w:rPr>
          <w:kern w:val="0"/>
          <w:sz w:val="24"/>
          <w:szCs w:val="22"/>
          <w:highlight w:val="white"/>
        </w:rPr>
        <w:t>个</w:t>
      </w:r>
      <w:proofErr w:type="gramEnd"/>
      <w:r>
        <w:rPr>
          <w:kern w:val="0"/>
          <w:sz w:val="24"/>
          <w:szCs w:val="22"/>
          <w:highlight w:val="white"/>
        </w:rPr>
        <w:t>投标人的商务评分；</w:t>
      </w:r>
    </w:p>
    <w:p w14:paraId="48A17611" w14:textId="77777777" w:rsidR="000B6461" w:rsidRDefault="00000000">
      <w:pPr>
        <w:spacing w:line="360" w:lineRule="auto"/>
        <w:ind w:firstLineChars="200" w:firstLine="480"/>
        <w:jc w:val="left"/>
        <w:rPr>
          <w:kern w:val="0"/>
          <w:sz w:val="24"/>
          <w:szCs w:val="22"/>
          <w:highlight w:val="white"/>
        </w:rPr>
      </w:pPr>
      <w:r>
        <w:rPr>
          <w:kern w:val="0"/>
          <w:sz w:val="24"/>
          <w:szCs w:val="22"/>
          <w:highlight w:val="white"/>
        </w:rPr>
        <w:t>Ct(</w:t>
      </w:r>
      <w:proofErr w:type="spellStart"/>
      <w:r>
        <w:rPr>
          <w:kern w:val="0"/>
          <w:sz w:val="24"/>
          <w:szCs w:val="22"/>
          <w:highlight w:val="white"/>
        </w:rPr>
        <w:t>i</w:t>
      </w:r>
      <w:proofErr w:type="spellEnd"/>
      <w:r>
        <w:rPr>
          <w:kern w:val="0"/>
          <w:sz w:val="24"/>
          <w:szCs w:val="22"/>
          <w:highlight w:val="white"/>
        </w:rPr>
        <w:t>)</w:t>
      </w:r>
      <w:r>
        <w:rPr>
          <w:kern w:val="0"/>
          <w:sz w:val="24"/>
          <w:szCs w:val="22"/>
          <w:highlight w:val="white"/>
        </w:rPr>
        <w:t>为第</w:t>
      </w:r>
      <w:proofErr w:type="spellStart"/>
      <w:r>
        <w:rPr>
          <w:kern w:val="0"/>
          <w:sz w:val="24"/>
          <w:szCs w:val="22"/>
          <w:highlight w:val="white"/>
        </w:rPr>
        <w:t>i</w:t>
      </w:r>
      <w:proofErr w:type="spellEnd"/>
      <w:proofErr w:type="gramStart"/>
      <w:r>
        <w:rPr>
          <w:kern w:val="0"/>
          <w:sz w:val="24"/>
          <w:szCs w:val="22"/>
          <w:highlight w:val="white"/>
        </w:rPr>
        <w:t>个</w:t>
      </w:r>
      <w:proofErr w:type="gramEnd"/>
      <w:r>
        <w:rPr>
          <w:kern w:val="0"/>
          <w:sz w:val="24"/>
          <w:szCs w:val="22"/>
          <w:highlight w:val="white"/>
        </w:rPr>
        <w:t>投标人的技术评分；</w:t>
      </w:r>
    </w:p>
    <w:p w14:paraId="753B57CB" w14:textId="77777777" w:rsidR="000B6461" w:rsidRDefault="00000000">
      <w:pPr>
        <w:spacing w:line="360" w:lineRule="auto"/>
        <w:ind w:firstLineChars="200" w:firstLine="480"/>
        <w:jc w:val="left"/>
        <w:rPr>
          <w:kern w:val="0"/>
          <w:sz w:val="24"/>
          <w:szCs w:val="22"/>
          <w:highlight w:val="white"/>
        </w:rPr>
      </w:pPr>
      <w:r>
        <w:rPr>
          <w:kern w:val="0"/>
          <w:sz w:val="24"/>
          <w:szCs w:val="22"/>
          <w:highlight w:val="white"/>
        </w:rPr>
        <w:t>Cp(</w:t>
      </w:r>
      <w:proofErr w:type="spellStart"/>
      <w:r>
        <w:rPr>
          <w:kern w:val="0"/>
          <w:sz w:val="24"/>
          <w:szCs w:val="22"/>
          <w:highlight w:val="white"/>
        </w:rPr>
        <w:t>i</w:t>
      </w:r>
      <w:proofErr w:type="spellEnd"/>
      <w:r>
        <w:rPr>
          <w:kern w:val="0"/>
          <w:sz w:val="24"/>
          <w:szCs w:val="22"/>
          <w:highlight w:val="white"/>
        </w:rPr>
        <w:t>)</w:t>
      </w:r>
      <w:r>
        <w:rPr>
          <w:kern w:val="0"/>
          <w:sz w:val="24"/>
          <w:szCs w:val="22"/>
          <w:highlight w:val="white"/>
        </w:rPr>
        <w:t>为第</w:t>
      </w:r>
      <w:proofErr w:type="spellStart"/>
      <w:r>
        <w:rPr>
          <w:kern w:val="0"/>
          <w:sz w:val="24"/>
          <w:szCs w:val="22"/>
          <w:highlight w:val="white"/>
        </w:rPr>
        <w:t>i</w:t>
      </w:r>
      <w:proofErr w:type="spellEnd"/>
      <w:proofErr w:type="gramStart"/>
      <w:r>
        <w:rPr>
          <w:kern w:val="0"/>
          <w:sz w:val="24"/>
          <w:szCs w:val="22"/>
          <w:highlight w:val="white"/>
        </w:rPr>
        <w:t>个</w:t>
      </w:r>
      <w:proofErr w:type="gramEnd"/>
      <w:r>
        <w:rPr>
          <w:kern w:val="0"/>
          <w:sz w:val="24"/>
          <w:szCs w:val="22"/>
          <w:highlight w:val="white"/>
        </w:rPr>
        <w:t>投标人的价格评分。</w:t>
      </w:r>
    </w:p>
    <w:p w14:paraId="00A3FCFD" w14:textId="77777777" w:rsidR="000B6461" w:rsidRDefault="00000000">
      <w:pPr>
        <w:spacing w:line="360" w:lineRule="auto"/>
        <w:ind w:firstLineChars="200" w:firstLine="480"/>
        <w:jc w:val="left"/>
        <w:rPr>
          <w:kern w:val="0"/>
          <w:sz w:val="24"/>
          <w:szCs w:val="22"/>
          <w:highlight w:val="white"/>
        </w:rPr>
      </w:pPr>
      <w:r>
        <w:rPr>
          <w:kern w:val="0"/>
          <w:sz w:val="24"/>
          <w:szCs w:val="22"/>
          <w:highlight w:val="white"/>
        </w:rPr>
        <w:t>则：</w:t>
      </w:r>
      <w:r>
        <w:rPr>
          <w:kern w:val="0"/>
          <w:sz w:val="24"/>
          <w:szCs w:val="22"/>
          <w:highlight w:val="white"/>
        </w:rPr>
        <w:t xml:space="preserve"> </w:t>
      </w:r>
      <w:r>
        <w:rPr>
          <w:kern w:val="0"/>
          <w:sz w:val="24"/>
          <w:szCs w:val="22"/>
          <w:highlight w:val="white"/>
        </w:rPr>
        <w:t>第</w:t>
      </w:r>
      <w:proofErr w:type="spellStart"/>
      <w:r>
        <w:rPr>
          <w:kern w:val="0"/>
          <w:sz w:val="24"/>
          <w:szCs w:val="22"/>
          <w:highlight w:val="white"/>
        </w:rPr>
        <w:t>i</w:t>
      </w:r>
      <w:proofErr w:type="spellEnd"/>
      <w:proofErr w:type="gramStart"/>
      <w:r>
        <w:rPr>
          <w:kern w:val="0"/>
          <w:sz w:val="24"/>
          <w:szCs w:val="22"/>
          <w:highlight w:val="white"/>
        </w:rPr>
        <w:t>个</w:t>
      </w:r>
      <w:proofErr w:type="gramEnd"/>
      <w:r>
        <w:rPr>
          <w:kern w:val="0"/>
          <w:sz w:val="24"/>
          <w:szCs w:val="22"/>
          <w:highlight w:val="white"/>
        </w:rPr>
        <w:t>投标人评标综合评分</w:t>
      </w:r>
      <w:proofErr w:type="spellStart"/>
      <w:r>
        <w:rPr>
          <w:kern w:val="0"/>
          <w:sz w:val="24"/>
          <w:szCs w:val="22"/>
          <w:highlight w:val="white"/>
        </w:rPr>
        <w:t>Cv</w:t>
      </w:r>
      <w:proofErr w:type="spellEnd"/>
      <w:r>
        <w:rPr>
          <w:kern w:val="0"/>
          <w:sz w:val="24"/>
          <w:szCs w:val="22"/>
          <w:highlight w:val="white"/>
        </w:rPr>
        <w:t>(</w:t>
      </w:r>
      <w:proofErr w:type="spellStart"/>
      <w:r>
        <w:rPr>
          <w:kern w:val="0"/>
          <w:sz w:val="24"/>
          <w:szCs w:val="22"/>
          <w:highlight w:val="white"/>
        </w:rPr>
        <w:t>i</w:t>
      </w:r>
      <w:proofErr w:type="spellEnd"/>
      <w:r>
        <w:rPr>
          <w:kern w:val="0"/>
          <w:sz w:val="24"/>
          <w:szCs w:val="22"/>
          <w:highlight w:val="white"/>
        </w:rPr>
        <w:t>)</w:t>
      </w:r>
      <w:r>
        <w:rPr>
          <w:kern w:val="0"/>
          <w:sz w:val="24"/>
          <w:szCs w:val="22"/>
          <w:highlight w:val="white"/>
        </w:rPr>
        <w:t>为：</w:t>
      </w:r>
    </w:p>
    <w:p w14:paraId="2E2D1B4D" w14:textId="77777777" w:rsidR="000B6461" w:rsidRDefault="00000000">
      <w:pPr>
        <w:adjustRightInd w:val="0"/>
        <w:snapToGrid w:val="0"/>
        <w:spacing w:line="360" w:lineRule="auto"/>
        <w:ind w:firstLineChars="200" w:firstLine="480"/>
        <w:rPr>
          <w:kern w:val="0"/>
          <w:sz w:val="24"/>
          <w:szCs w:val="22"/>
          <w:highlight w:val="white"/>
        </w:rPr>
      </w:pPr>
      <w:proofErr w:type="spellStart"/>
      <w:r>
        <w:rPr>
          <w:kern w:val="0"/>
          <w:sz w:val="24"/>
          <w:szCs w:val="22"/>
          <w:highlight w:val="white"/>
        </w:rPr>
        <w:t>Cv</w:t>
      </w:r>
      <w:proofErr w:type="spellEnd"/>
      <w:r>
        <w:rPr>
          <w:kern w:val="0"/>
          <w:sz w:val="24"/>
          <w:szCs w:val="22"/>
          <w:highlight w:val="white"/>
        </w:rPr>
        <w:t>(</w:t>
      </w:r>
      <w:proofErr w:type="spellStart"/>
      <w:r>
        <w:rPr>
          <w:kern w:val="0"/>
          <w:sz w:val="24"/>
          <w:szCs w:val="22"/>
          <w:highlight w:val="white"/>
        </w:rPr>
        <w:t>i</w:t>
      </w:r>
      <w:proofErr w:type="spellEnd"/>
      <w:r>
        <w:rPr>
          <w:kern w:val="0"/>
          <w:sz w:val="24"/>
          <w:szCs w:val="22"/>
          <w:highlight w:val="white"/>
        </w:rPr>
        <w:t>)= 0.40×Cc(</w:t>
      </w:r>
      <w:proofErr w:type="spellStart"/>
      <w:r>
        <w:rPr>
          <w:kern w:val="0"/>
          <w:sz w:val="24"/>
          <w:szCs w:val="22"/>
          <w:highlight w:val="white"/>
        </w:rPr>
        <w:t>i</w:t>
      </w:r>
      <w:proofErr w:type="spellEnd"/>
      <w:r>
        <w:rPr>
          <w:kern w:val="0"/>
          <w:sz w:val="24"/>
          <w:szCs w:val="22"/>
          <w:highlight w:val="white"/>
        </w:rPr>
        <w:t>)+ 0.40×Ct(</w:t>
      </w:r>
      <w:proofErr w:type="spellStart"/>
      <w:r>
        <w:rPr>
          <w:kern w:val="0"/>
          <w:sz w:val="24"/>
          <w:szCs w:val="22"/>
          <w:highlight w:val="white"/>
        </w:rPr>
        <w:t>i</w:t>
      </w:r>
      <w:proofErr w:type="spellEnd"/>
      <w:r>
        <w:rPr>
          <w:kern w:val="0"/>
          <w:sz w:val="24"/>
          <w:szCs w:val="22"/>
          <w:highlight w:val="white"/>
        </w:rPr>
        <w:t>) + 0.20×Cp(</w:t>
      </w:r>
      <w:proofErr w:type="spellStart"/>
      <w:r>
        <w:rPr>
          <w:kern w:val="0"/>
          <w:sz w:val="24"/>
          <w:szCs w:val="22"/>
          <w:highlight w:val="white"/>
        </w:rPr>
        <w:t>i</w:t>
      </w:r>
      <w:proofErr w:type="spellEnd"/>
      <w:r>
        <w:rPr>
          <w:kern w:val="0"/>
          <w:sz w:val="24"/>
          <w:szCs w:val="22"/>
          <w:highlight w:val="white"/>
        </w:rPr>
        <w:t>)</w:t>
      </w:r>
    </w:p>
    <w:p w14:paraId="137D24F4" w14:textId="77777777" w:rsidR="000B6461" w:rsidRDefault="00000000">
      <w:pPr>
        <w:adjustRightInd w:val="0"/>
        <w:snapToGrid w:val="0"/>
        <w:spacing w:line="360" w:lineRule="auto"/>
        <w:ind w:firstLineChars="200" w:firstLine="480"/>
        <w:rPr>
          <w:kern w:val="0"/>
          <w:sz w:val="24"/>
          <w:szCs w:val="22"/>
          <w:highlight w:val="white"/>
        </w:rPr>
      </w:pPr>
      <w:r>
        <w:rPr>
          <w:kern w:val="0"/>
          <w:sz w:val="24"/>
          <w:szCs w:val="22"/>
          <w:highlight w:val="white"/>
        </w:rPr>
        <w:t>计算出各投标人的综合评分，按综合评分由高到低进行排序。综合评分相同的，按下列原则比较确定：</w:t>
      </w:r>
    </w:p>
    <w:p w14:paraId="42FF6AA9" w14:textId="77777777" w:rsidR="000B6461" w:rsidRDefault="00000000">
      <w:pPr>
        <w:adjustRightInd w:val="0"/>
        <w:snapToGrid w:val="0"/>
        <w:spacing w:line="360" w:lineRule="auto"/>
        <w:ind w:firstLineChars="200" w:firstLine="480"/>
        <w:rPr>
          <w:kern w:val="0"/>
          <w:sz w:val="24"/>
          <w:szCs w:val="22"/>
          <w:highlight w:val="white"/>
        </w:rPr>
      </w:pPr>
      <w:r>
        <w:rPr>
          <w:kern w:val="0"/>
          <w:sz w:val="24"/>
          <w:szCs w:val="22"/>
          <w:highlight w:val="white"/>
        </w:rPr>
        <w:t>（</w:t>
      </w:r>
      <w:r>
        <w:rPr>
          <w:kern w:val="0"/>
          <w:sz w:val="24"/>
          <w:szCs w:val="22"/>
          <w:highlight w:val="white"/>
        </w:rPr>
        <w:t>1</w:t>
      </w:r>
      <w:r>
        <w:rPr>
          <w:kern w:val="0"/>
          <w:sz w:val="24"/>
          <w:szCs w:val="22"/>
          <w:highlight w:val="white"/>
        </w:rPr>
        <w:t>）投标报价低者优先</w:t>
      </w:r>
      <w:r>
        <w:rPr>
          <w:kern w:val="0"/>
          <w:sz w:val="24"/>
          <w:szCs w:val="22"/>
          <w:highlight w:val="white"/>
        </w:rPr>
        <w:t>(</w:t>
      </w:r>
      <w:r>
        <w:rPr>
          <w:kern w:val="0"/>
          <w:sz w:val="24"/>
          <w:szCs w:val="22"/>
          <w:highlight w:val="white"/>
        </w:rPr>
        <w:t>有报价修正的，以修正后的报价为准；可抵扣的增值税率不同的或报价分项中列明多个增值税税率的，均以扣减增值税后的报价为准）；</w:t>
      </w:r>
    </w:p>
    <w:p w14:paraId="5BABB890" w14:textId="77777777" w:rsidR="000B6461" w:rsidRDefault="00000000">
      <w:pPr>
        <w:adjustRightInd w:val="0"/>
        <w:snapToGrid w:val="0"/>
        <w:spacing w:line="360" w:lineRule="auto"/>
        <w:ind w:firstLineChars="200" w:firstLine="480"/>
        <w:rPr>
          <w:kern w:val="0"/>
          <w:sz w:val="24"/>
          <w:szCs w:val="22"/>
          <w:highlight w:val="white"/>
        </w:rPr>
        <w:sectPr w:rsidR="000B6461">
          <w:pgSz w:w="11906" w:h="16838"/>
          <w:pgMar w:top="1440" w:right="1080" w:bottom="1440" w:left="1080" w:header="624" w:footer="471" w:gutter="0"/>
          <w:cols w:space="425"/>
          <w:docGrid w:type="lines" w:linePitch="312"/>
        </w:sectPr>
      </w:pPr>
      <w:r>
        <w:rPr>
          <w:kern w:val="0"/>
          <w:sz w:val="24"/>
          <w:szCs w:val="22"/>
          <w:highlight w:val="white"/>
        </w:rPr>
        <w:t>（</w:t>
      </w:r>
      <w:r>
        <w:rPr>
          <w:kern w:val="0"/>
          <w:sz w:val="24"/>
          <w:szCs w:val="22"/>
          <w:highlight w:val="white"/>
        </w:rPr>
        <w:t>2</w:t>
      </w:r>
      <w:r>
        <w:rPr>
          <w:kern w:val="0"/>
          <w:sz w:val="24"/>
          <w:szCs w:val="22"/>
          <w:highlight w:val="white"/>
        </w:rPr>
        <w:t>）投标报价相同的</w:t>
      </w:r>
      <w:r>
        <w:rPr>
          <w:kern w:val="0"/>
          <w:sz w:val="24"/>
          <w:szCs w:val="22"/>
          <w:highlight w:val="white"/>
        </w:rPr>
        <w:t>(</w:t>
      </w:r>
      <w:r>
        <w:rPr>
          <w:kern w:val="0"/>
          <w:sz w:val="24"/>
          <w:szCs w:val="22"/>
          <w:highlight w:val="white"/>
        </w:rPr>
        <w:t>有报价修正的，以修正后的报价为准；可抵扣的增值税率不同的或报价分项中列明多个增值税税率的，均以扣减增值税后的报价为准），以技术评分高者优先。</w:t>
      </w:r>
      <w:bookmarkEnd w:id="196"/>
      <w:bookmarkEnd w:id="197"/>
      <w:bookmarkEnd w:id="198"/>
      <w:bookmarkEnd w:id="199"/>
      <w:bookmarkEnd w:id="200"/>
      <w:bookmarkEnd w:id="201"/>
    </w:p>
    <w:p w14:paraId="65D44254" w14:textId="77777777" w:rsidR="000B6461" w:rsidRDefault="00000000">
      <w:pPr>
        <w:spacing w:line="360" w:lineRule="auto"/>
        <w:ind w:firstLineChars="200" w:firstLine="480"/>
        <w:jc w:val="left"/>
        <w:rPr>
          <w:kern w:val="0"/>
          <w:sz w:val="24"/>
        </w:rPr>
      </w:pPr>
      <w:bookmarkStart w:id="203" w:name="附表1：否决投标情形"/>
      <w:r>
        <w:rPr>
          <w:kern w:val="0"/>
          <w:sz w:val="24"/>
        </w:rPr>
        <w:lastRenderedPageBreak/>
        <w:t>附表</w:t>
      </w:r>
      <w:r>
        <w:rPr>
          <w:kern w:val="0"/>
          <w:sz w:val="24"/>
        </w:rPr>
        <w:t>1</w:t>
      </w:r>
      <w:r>
        <w:rPr>
          <w:kern w:val="0"/>
          <w:sz w:val="24"/>
        </w:rPr>
        <w:t>：否决投标情形</w:t>
      </w:r>
    </w:p>
    <w:tbl>
      <w:tblPr>
        <w:tblW w:w="4750" w:type="pct"/>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11"/>
        <w:gridCol w:w="8433"/>
      </w:tblGrid>
      <w:tr w:rsidR="000B6461" w14:paraId="28121806"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bookmarkEnd w:id="203"/>
          <w:p w14:paraId="1B017E70" w14:textId="77777777" w:rsidR="000B6461" w:rsidRDefault="00000000">
            <w:pPr>
              <w:jc w:val="center"/>
              <w:rPr>
                <w:szCs w:val="21"/>
              </w:rPr>
            </w:pPr>
            <w:r>
              <w:rPr>
                <w:szCs w:val="21"/>
              </w:rPr>
              <w:t>序号</w:t>
            </w:r>
          </w:p>
        </w:tc>
        <w:tc>
          <w:tcPr>
            <w:tcW w:w="9245" w:type="dxa"/>
            <w:tcBorders>
              <w:top w:val="outset" w:sz="6" w:space="0" w:color="auto"/>
              <w:left w:val="outset" w:sz="6" w:space="0" w:color="auto"/>
              <w:bottom w:val="outset" w:sz="6" w:space="0" w:color="auto"/>
              <w:right w:val="outset" w:sz="6" w:space="0" w:color="auto"/>
            </w:tcBorders>
            <w:vAlign w:val="center"/>
          </w:tcPr>
          <w:p w14:paraId="235C5413" w14:textId="77777777" w:rsidR="000B6461" w:rsidRDefault="00000000">
            <w:pPr>
              <w:jc w:val="center"/>
              <w:rPr>
                <w:szCs w:val="21"/>
              </w:rPr>
            </w:pPr>
            <w:r>
              <w:rPr>
                <w:szCs w:val="21"/>
              </w:rPr>
              <w:t>否决投标情形</w:t>
            </w:r>
          </w:p>
        </w:tc>
      </w:tr>
      <w:tr w:rsidR="000B6461" w14:paraId="17AE4A2E"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59305DB8" w14:textId="77777777" w:rsidR="000B6461" w:rsidRDefault="00000000">
            <w:pPr>
              <w:jc w:val="center"/>
              <w:rPr>
                <w:szCs w:val="21"/>
              </w:rPr>
            </w:pPr>
            <w:r>
              <w:rPr>
                <w:szCs w:val="21"/>
              </w:rPr>
              <w:t>1</w:t>
            </w:r>
          </w:p>
        </w:tc>
        <w:tc>
          <w:tcPr>
            <w:tcW w:w="9245" w:type="dxa"/>
            <w:tcBorders>
              <w:top w:val="outset" w:sz="6" w:space="0" w:color="auto"/>
              <w:left w:val="outset" w:sz="6" w:space="0" w:color="auto"/>
              <w:bottom w:val="outset" w:sz="6" w:space="0" w:color="auto"/>
              <w:right w:val="outset" w:sz="6" w:space="0" w:color="auto"/>
            </w:tcBorders>
            <w:vAlign w:val="center"/>
          </w:tcPr>
          <w:p w14:paraId="2F8836E2" w14:textId="77777777" w:rsidR="000B6461" w:rsidRDefault="00000000">
            <w:pPr>
              <w:jc w:val="left"/>
              <w:rPr>
                <w:szCs w:val="21"/>
              </w:rPr>
            </w:pPr>
            <w:r>
              <w:rPr>
                <w:szCs w:val="21"/>
              </w:rPr>
              <w:t>投标文件未经投标单位盖章和单位负责人签字</w:t>
            </w:r>
          </w:p>
        </w:tc>
      </w:tr>
      <w:tr w:rsidR="000B6461" w14:paraId="1B8F017A"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14608488" w14:textId="77777777" w:rsidR="000B6461" w:rsidRDefault="00000000">
            <w:pPr>
              <w:jc w:val="center"/>
              <w:rPr>
                <w:szCs w:val="21"/>
              </w:rPr>
            </w:pPr>
            <w:r>
              <w:rPr>
                <w:szCs w:val="21"/>
              </w:rPr>
              <w:t>2</w:t>
            </w:r>
          </w:p>
        </w:tc>
        <w:tc>
          <w:tcPr>
            <w:tcW w:w="9245" w:type="dxa"/>
            <w:tcBorders>
              <w:top w:val="outset" w:sz="6" w:space="0" w:color="auto"/>
              <w:left w:val="outset" w:sz="6" w:space="0" w:color="auto"/>
              <w:bottom w:val="outset" w:sz="6" w:space="0" w:color="auto"/>
              <w:right w:val="outset" w:sz="6" w:space="0" w:color="auto"/>
            </w:tcBorders>
            <w:vAlign w:val="center"/>
          </w:tcPr>
          <w:p w14:paraId="55C90343" w14:textId="77777777" w:rsidR="000B6461" w:rsidRDefault="00000000">
            <w:pPr>
              <w:jc w:val="left"/>
              <w:rPr>
                <w:szCs w:val="21"/>
              </w:rPr>
            </w:pPr>
            <w:r>
              <w:rPr>
                <w:szCs w:val="21"/>
              </w:rPr>
              <w:t>未按招标文件要求提供投标函，投标</w:t>
            </w:r>
            <w:proofErr w:type="gramStart"/>
            <w:r>
              <w:rPr>
                <w:szCs w:val="21"/>
              </w:rPr>
              <w:t>函没有</w:t>
            </w:r>
            <w:proofErr w:type="gramEnd"/>
            <w:r>
              <w:rPr>
                <w:szCs w:val="21"/>
              </w:rPr>
              <w:t>单位盖章或法定代表人签字（或签章）</w:t>
            </w:r>
          </w:p>
        </w:tc>
      </w:tr>
      <w:tr w:rsidR="000B6461" w14:paraId="58286488"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58385A85" w14:textId="77777777" w:rsidR="000B6461" w:rsidRDefault="00000000">
            <w:pPr>
              <w:jc w:val="center"/>
              <w:rPr>
                <w:szCs w:val="21"/>
              </w:rPr>
            </w:pPr>
            <w:r>
              <w:rPr>
                <w:szCs w:val="21"/>
              </w:rPr>
              <w:t>3</w:t>
            </w:r>
          </w:p>
        </w:tc>
        <w:tc>
          <w:tcPr>
            <w:tcW w:w="9245" w:type="dxa"/>
            <w:tcBorders>
              <w:top w:val="outset" w:sz="6" w:space="0" w:color="auto"/>
              <w:left w:val="outset" w:sz="6" w:space="0" w:color="auto"/>
              <w:bottom w:val="outset" w:sz="6" w:space="0" w:color="auto"/>
              <w:right w:val="outset" w:sz="6" w:space="0" w:color="auto"/>
            </w:tcBorders>
            <w:vAlign w:val="center"/>
          </w:tcPr>
          <w:p w14:paraId="04F578D0" w14:textId="77777777" w:rsidR="000B6461" w:rsidRDefault="00000000">
            <w:pPr>
              <w:jc w:val="left"/>
              <w:rPr>
                <w:szCs w:val="21"/>
              </w:rPr>
            </w:pPr>
            <w:r>
              <w:rPr>
                <w:szCs w:val="21"/>
              </w:rPr>
              <w:t>同一投标人提交两个以上不同的投标文件或者投标报价，但招标文件要求提交备选投标的除外</w:t>
            </w:r>
          </w:p>
        </w:tc>
      </w:tr>
      <w:tr w:rsidR="000B6461" w14:paraId="1293FCB7"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20A58C40" w14:textId="77777777" w:rsidR="000B6461" w:rsidRDefault="00000000">
            <w:pPr>
              <w:jc w:val="center"/>
              <w:rPr>
                <w:szCs w:val="21"/>
              </w:rPr>
            </w:pPr>
            <w:r>
              <w:rPr>
                <w:szCs w:val="21"/>
              </w:rPr>
              <w:t>4</w:t>
            </w:r>
          </w:p>
        </w:tc>
        <w:tc>
          <w:tcPr>
            <w:tcW w:w="9245" w:type="dxa"/>
            <w:tcBorders>
              <w:top w:val="outset" w:sz="6" w:space="0" w:color="auto"/>
              <w:left w:val="outset" w:sz="6" w:space="0" w:color="auto"/>
              <w:bottom w:val="outset" w:sz="6" w:space="0" w:color="auto"/>
              <w:right w:val="outset" w:sz="6" w:space="0" w:color="auto"/>
            </w:tcBorders>
            <w:vAlign w:val="center"/>
          </w:tcPr>
          <w:p w14:paraId="0A023ABC" w14:textId="77777777" w:rsidR="000B6461" w:rsidRDefault="00000000">
            <w:pPr>
              <w:jc w:val="left"/>
              <w:rPr>
                <w:szCs w:val="21"/>
              </w:rPr>
            </w:pPr>
            <w:r>
              <w:rPr>
                <w:szCs w:val="21"/>
              </w:rPr>
              <w:t>投标文件未按招标文件规定标志、密封，或者报价格式、内容与招标文件要求不符，有较大偏差</w:t>
            </w:r>
          </w:p>
        </w:tc>
      </w:tr>
      <w:tr w:rsidR="000B6461" w14:paraId="37AB6212"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5252B7B8" w14:textId="77777777" w:rsidR="000B6461" w:rsidRDefault="00000000">
            <w:pPr>
              <w:jc w:val="center"/>
              <w:rPr>
                <w:szCs w:val="21"/>
              </w:rPr>
            </w:pPr>
            <w:r>
              <w:rPr>
                <w:szCs w:val="21"/>
              </w:rPr>
              <w:t>5</w:t>
            </w:r>
          </w:p>
        </w:tc>
        <w:tc>
          <w:tcPr>
            <w:tcW w:w="9245" w:type="dxa"/>
            <w:tcBorders>
              <w:top w:val="outset" w:sz="6" w:space="0" w:color="auto"/>
              <w:left w:val="outset" w:sz="6" w:space="0" w:color="auto"/>
              <w:bottom w:val="outset" w:sz="6" w:space="0" w:color="auto"/>
              <w:right w:val="outset" w:sz="6" w:space="0" w:color="auto"/>
            </w:tcBorders>
            <w:vAlign w:val="center"/>
          </w:tcPr>
          <w:p w14:paraId="4A5EF35F" w14:textId="77777777" w:rsidR="000B6461" w:rsidRDefault="00000000">
            <w:pPr>
              <w:jc w:val="left"/>
              <w:rPr>
                <w:szCs w:val="21"/>
              </w:rPr>
            </w:pPr>
            <w:r>
              <w:rPr>
                <w:szCs w:val="21"/>
              </w:rPr>
              <w:t>投标报价低于成本或者高于招标文件设定的最高投标限价</w:t>
            </w:r>
          </w:p>
        </w:tc>
      </w:tr>
      <w:tr w:rsidR="000B6461" w14:paraId="466A1B22"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44DE2F38" w14:textId="77777777" w:rsidR="000B6461" w:rsidRDefault="00000000">
            <w:pPr>
              <w:jc w:val="center"/>
              <w:rPr>
                <w:szCs w:val="21"/>
              </w:rPr>
            </w:pPr>
            <w:r>
              <w:rPr>
                <w:szCs w:val="21"/>
              </w:rPr>
              <w:t>6</w:t>
            </w:r>
          </w:p>
        </w:tc>
        <w:tc>
          <w:tcPr>
            <w:tcW w:w="9245" w:type="dxa"/>
            <w:tcBorders>
              <w:top w:val="outset" w:sz="6" w:space="0" w:color="auto"/>
              <w:left w:val="outset" w:sz="6" w:space="0" w:color="auto"/>
              <w:bottom w:val="outset" w:sz="6" w:space="0" w:color="auto"/>
              <w:right w:val="outset" w:sz="6" w:space="0" w:color="auto"/>
            </w:tcBorders>
            <w:vAlign w:val="center"/>
          </w:tcPr>
          <w:p w14:paraId="1AC659A7" w14:textId="77777777" w:rsidR="000B6461" w:rsidRDefault="00000000">
            <w:pPr>
              <w:jc w:val="left"/>
              <w:rPr>
                <w:szCs w:val="21"/>
              </w:rPr>
            </w:pPr>
            <w:r>
              <w:rPr>
                <w:szCs w:val="21"/>
              </w:rPr>
              <w:t>投标文件没有对招标文件的实质性要求和条件</w:t>
            </w:r>
            <w:proofErr w:type="gramStart"/>
            <w:r>
              <w:rPr>
                <w:szCs w:val="21"/>
              </w:rPr>
              <w:t>作出</w:t>
            </w:r>
            <w:proofErr w:type="gramEnd"/>
            <w:r>
              <w:rPr>
                <w:szCs w:val="21"/>
              </w:rPr>
              <w:t>响应</w:t>
            </w:r>
          </w:p>
        </w:tc>
      </w:tr>
      <w:tr w:rsidR="000B6461" w14:paraId="59458FD7"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6F9FBB6B" w14:textId="77777777" w:rsidR="000B6461" w:rsidRDefault="00000000">
            <w:pPr>
              <w:jc w:val="center"/>
              <w:rPr>
                <w:szCs w:val="21"/>
              </w:rPr>
            </w:pPr>
            <w:r>
              <w:rPr>
                <w:szCs w:val="21"/>
              </w:rPr>
              <w:t>7</w:t>
            </w:r>
          </w:p>
        </w:tc>
        <w:tc>
          <w:tcPr>
            <w:tcW w:w="9245" w:type="dxa"/>
            <w:tcBorders>
              <w:top w:val="outset" w:sz="6" w:space="0" w:color="auto"/>
              <w:left w:val="outset" w:sz="6" w:space="0" w:color="auto"/>
              <w:bottom w:val="outset" w:sz="6" w:space="0" w:color="auto"/>
              <w:right w:val="outset" w:sz="6" w:space="0" w:color="auto"/>
            </w:tcBorders>
            <w:vAlign w:val="center"/>
          </w:tcPr>
          <w:p w14:paraId="5DE5F06E" w14:textId="77777777" w:rsidR="000B6461" w:rsidRDefault="00000000">
            <w:pPr>
              <w:jc w:val="left"/>
              <w:rPr>
                <w:szCs w:val="21"/>
              </w:rPr>
            </w:pPr>
            <w:r>
              <w:rPr>
                <w:szCs w:val="21"/>
              </w:rPr>
              <w:t>投标人有串通投标、弄虚作假、行贿等违法行为。</w:t>
            </w:r>
          </w:p>
        </w:tc>
      </w:tr>
      <w:tr w:rsidR="000B6461" w14:paraId="02F9FBC7"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5CAC09D0" w14:textId="77777777" w:rsidR="000B6461" w:rsidRDefault="00000000">
            <w:pPr>
              <w:jc w:val="center"/>
              <w:rPr>
                <w:szCs w:val="21"/>
              </w:rPr>
            </w:pPr>
            <w:r>
              <w:rPr>
                <w:szCs w:val="21"/>
              </w:rPr>
              <w:t>8</w:t>
            </w:r>
          </w:p>
        </w:tc>
        <w:tc>
          <w:tcPr>
            <w:tcW w:w="9245" w:type="dxa"/>
            <w:tcBorders>
              <w:top w:val="outset" w:sz="6" w:space="0" w:color="auto"/>
              <w:left w:val="outset" w:sz="6" w:space="0" w:color="auto"/>
              <w:bottom w:val="outset" w:sz="6" w:space="0" w:color="auto"/>
              <w:right w:val="outset" w:sz="6" w:space="0" w:color="auto"/>
            </w:tcBorders>
            <w:vAlign w:val="center"/>
          </w:tcPr>
          <w:p w14:paraId="4F01612E" w14:textId="77777777" w:rsidR="000B6461" w:rsidRDefault="00000000">
            <w:pPr>
              <w:jc w:val="left"/>
              <w:rPr>
                <w:szCs w:val="21"/>
              </w:rPr>
            </w:pPr>
            <w:r>
              <w:rPr>
                <w:szCs w:val="21"/>
              </w:rPr>
              <w:t>投标人属于失信被执行人</w:t>
            </w:r>
          </w:p>
        </w:tc>
      </w:tr>
      <w:tr w:rsidR="000B6461" w14:paraId="2CB154F8"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4B3CC182" w14:textId="77777777" w:rsidR="000B6461" w:rsidRDefault="00000000">
            <w:pPr>
              <w:jc w:val="center"/>
              <w:rPr>
                <w:szCs w:val="21"/>
              </w:rPr>
            </w:pPr>
            <w:r>
              <w:rPr>
                <w:szCs w:val="21"/>
              </w:rPr>
              <w:t>9</w:t>
            </w:r>
          </w:p>
        </w:tc>
        <w:tc>
          <w:tcPr>
            <w:tcW w:w="9245" w:type="dxa"/>
            <w:tcBorders>
              <w:top w:val="outset" w:sz="6" w:space="0" w:color="auto"/>
              <w:left w:val="outset" w:sz="6" w:space="0" w:color="auto"/>
              <w:bottom w:val="outset" w:sz="6" w:space="0" w:color="auto"/>
              <w:right w:val="outset" w:sz="6" w:space="0" w:color="auto"/>
            </w:tcBorders>
            <w:vAlign w:val="center"/>
          </w:tcPr>
          <w:p w14:paraId="74D86541" w14:textId="77777777" w:rsidR="000B6461" w:rsidRDefault="00000000">
            <w:pPr>
              <w:jc w:val="left"/>
              <w:rPr>
                <w:szCs w:val="21"/>
              </w:rPr>
            </w:pPr>
            <w:r>
              <w:rPr>
                <w:szCs w:val="21"/>
              </w:rPr>
              <w:t>投标人在提交投标文件截止时间后对投标文件提出实质性修改的</w:t>
            </w:r>
          </w:p>
        </w:tc>
      </w:tr>
      <w:tr w:rsidR="000B6461" w14:paraId="612F6B82"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2A15665E" w14:textId="77777777" w:rsidR="000B6461" w:rsidRDefault="00000000">
            <w:pPr>
              <w:jc w:val="center"/>
              <w:rPr>
                <w:szCs w:val="21"/>
              </w:rPr>
            </w:pPr>
            <w:r>
              <w:rPr>
                <w:szCs w:val="21"/>
              </w:rPr>
              <w:t>10</w:t>
            </w:r>
          </w:p>
        </w:tc>
        <w:tc>
          <w:tcPr>
            <w:tcW w:w="9245" w:type="dxa"/>
            <w:tcBorders>
              <w:top w:val="outset" w:sz="6" w:space="0" w:color="auto"/>
              <w:left w:val="outset" w:sz="6" w:space="0" w:color="auto"/>
              <w:bottom w:val="outset" w:sz="6" w:space="0" w:color="auto"/>
              <w:right w:val="outset" w:sz="6" w:space="0" w:color="auto"/>
            </w:tcBorders>
            <w:vAlign w:val="center"/>
          </w:tcPr>
          <w:p w14:paraId="1204E770" w14:textId="77777777" w:rsidR="000B6461" w:rsidRDefault="00000000">
            <w:pPr>
              <w:jc w:val="left"/>
              <w:rPr>
                <w:szCs w:val="21"/>
              </w:rPr>
            </w:pPr>
            <w:r>
              <w:rPr>
                <w:szCs w:val="21"/>
              </w:rPr>
              <w:t>投标人被政府部门、司法机关责令停业的，或被招投标活动政府行政监督部门暂停或取消投标资格的，或财产被接管或冻结的</w:t>
            </w:r>
          </w:p>
        </w:tc>
      </w:tr>
      <w:tr w:rsidR="000B6461" w14:paraId="039B3B43"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733C406D" w14:textId="77777777" w:rsidR="000B6461" w:rsidRDefault="00000000">
            <w:pPr>
              <w:jc w:val="center"/>
              <w:rPr>
                <w:szCs w:val="21"/>
              </w:rPr>
            </w:pPr>
            <w:r>
              <w:rPr>
                <w:szCs w:val="21"/>
              </w:rPr>
              <w:t>11</w:t>
            </w:r>
          </w:p>
        </w:tc>
        <w:tc>
          <w:tcPr>
            <w:tcW w:w="9245" w:type="dxa"/>
            <w:tcBorders>
              <w:top w:val="outset" w:sz="6" w:space="0" w:color="auto"/>
              <w:left w:val="outset" w:sz="6" w:space="0" w:color="auto"/>
              <w:bottom w:val="outset" w:sz="6" w:space="0" w:color="auto"/>
              <w:right w:val="outset" w:sz="6" w:space="0" w:color="auto"/>
            </w:tcBorders>
            <w:vAlign w:val="center"/>
          </w:tcPr>
          <w:p w14:paraId="69808C82" w14:textId="77777777" w:rsidR="000B6461" w:rsidRDefault="00000000">
            <w:pPr>
              <w:jc w:val="left"/>
              <w:rPr>
                <w:szCs w:val="21"/>
              </w:rPr>
            </w:pPr>
            <w:r>
              <w:rPr>
                <w:szCs w:val="21"/>
              </w:rPr>
              <w:t>单位负责人为同一人或者存在控股、管理关系的不同单位</w:t>
            </w:r>
          </w:p>
        </w:tc>
      </w:tr>
      <w:tr w:rsidR="000B6461" w14:paraId="24181496"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753D1942" w14:textId="77777777" w:rsidR="000B6461" w:rsidRDefault="00000000">
            <w:pPr>
              <w:jc w:val="center"/>
              <w:rPr>
                <w:szCs w:val="21"/>
              </w:rPr>
            </w:pPr>
            <w:r>
              <w:rPr>
                <w:szCs w:val="21"/>
              </w:rPr>
              <w:t>12</w:t>
            </w:r>
          </w:p>
        </w:tc>
        <w:tc>
          <w:tcPr>
            <w:tcW w:w="9245" w:type="dxa"/>
            <w:tcBorders>
              <w:top w:val="outset" w:sz="6" w:space="0" w:color="auto"/>
              <w:left w:val="outset" w:sz="6" w:space="0" w:color="auto"/>
              <w:bottom w:val="outset" w:sz="6" w:space="0" w:color="auto"/>
              <w:right w:val="outset" w:sz="6" w:space="0" w:color="auto"/>
            </w:tcBorders>
            <w:vAlign w:val="center"/>
          </w:tcPr>
          <w:p w14:paraId="43FEE15A" w14:textId="77777777" w:rsidR="000B6461" w:rsidRDefault="00000000">
            <w:pPr>
              <w:jc w:val="left"/>
              <w:rPr>
                <w:szCs w:val="21"/>
              </w:rPr>
            </w:pPr>
            <w:r>
              <w:rPr>
                <w:szCs w:val="21"/>
              </w:rPr>
              <w:t>过去存在不良行为并对招标人及所属单位造成严重影响后果的（投标人不良行为包括：</w:t>
            </w:r>
            <w:r>
              <w:rPr>
                <w:szCs w:val="21"/>
              </w:rPr>
              <w:t xml:space="preserve">1. </w:t>
            </w:r>
            <w:r>
              <w:rPr>
                <w:szCs w:val="21"/>
              </w:rPr>
              <w:t>招评标过程中被证实存在违法、违规行为的；</w:t>
            </w:r>
            <w:r>
              <w:rPr>
                <w:szCs w:val="21"/>
              </w:rPr>
              <w:t xml:space="preserve">2. </w:t>
            </w:r>
            <w:r>
              <w:rPr>
                <w:szCs w:val="21"/>
              </w:rPr>
              <w:t>履约过程中出现严重违约、重大合同纠纷的；</w:t>
            </w:r>
            <w:r>
              <w:rPr>
                <w:szCs w:val="21"/>
              </w:rPr>
              <w:t xml:space="preserve">3. </w:t>
            </w:r>
            <w:r>
              <w:rPr>
                <w:szCs w:val="21"/>
              </w:rPr>
              <w:t>中标后无正当理由不签订合同的）</w:t>
            </w:r>
          </w:p>
        </w:tc>
      </w:tr>
      <w:tr w:rsidR="000B6461" w14:paraId="0E00081E"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4ADA7EA1" w14:textId="77777777" w:rsidR="000B6461" w:rsidRDefault="00000000">
            <w:pPr>
              <w:jc w:val="center"/>
              <w:rPr>
                <w:szCs w:val="21"/>
              </w:rPr>
            </w:pPr>
            <w:r>
              <w:rPr>
                <w:szCs w:val="21"/>
              </w:rPr>
              <w:t>13</w:t>
            </w:r>
          </w:p>
        </w:tc>
        <w:tc>
          <w:tcPr>
            <w:tcW w:w="9245" w:type="dxa"/>
            <w:tcBorders>
              <w:top w:val="outset" w:sz="6" w:space="0" w:color="auto"/>
              <w:left w:val="outset" w:sz="6" w:space="0" w:color="auto"/>
              <w:bottom w:val="outset" w:sz="6" w:space="0" w:color="auto"/>
              <w:right w:val="outset" w:sz="6" w:space="0" w:color="auto"/>
            </w:tcBorders>
            <w:vAlign w:val="center"/>
          </w:tcPr>
          <w:p w14:paraId="3B38D2E9" w14:textId="77777777" w:rsidR="000B6461" w:rsidRDefault="00000000">
            <w:pPr>
              <w:jc w:val="left"/>
              <w:rPr>
                <w:szCs w:val="21"/>
              </w:rPr>
            </w:pPr>
            <w:r>
              <w:rPr>
                <w:szCs w:val="21"/>
              </w:rPr>
              <w:t>经评标委员会评定，认为所有投标报价均明显高出市场合理价时，可以否决所有投标</w:t>
            </w:r>
          </w:p>
        </w:tc>
      </w:tr>
      <w:tr w:rsidR="000B6461" w14:paraId="4F5BC2C9"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324427B6" w14:textId="77777777" w:rsidR="000B6461" w:rsidRDefault="00000000">
            <w:pPr>
              <w:jc w:val="center"/>
              <w:rPr>
                <w:szCs w:val="21"/>
              </w:rPr>
            </w:pPr>
            <w:r>
              <w:rPr>
                <w:szCs w:val="21"/>
              </w:rPr>
              <w:t>14</w:t>
            </w:r>
          </w:p>
        </w:tc>
        <w:tc>
          <w:tcPr>
            <w:tcW w:w="9245" w:type="dxa"/>
            <w:tcBorders>
              <w:top w:val="outset" w:sz="6" w:space="0" w:color="auto"/>
              <w:left w:val="outset" w:sz="6" w:space="0" w:color="auto"/>
              <w:bottom w:val="outset" w:sz="6" w:space="0" w:color="auto"/>
              <w:right w:val="outset" w:sz="6" w:space="0" w:color="auto"/>
            </w:tcBorders>
            <w:vAlign w:val="center"/>
          </w:tcPr>
          <w:p w14:paraId="7BB44F86" w14:textId="77777777" w:rsidR="000B6461" w:rsidRDefault="00000000">
            <w:pPr>
              <w:jc w:val="left"/>
              <w:rPr>
                <w:szCs w:val="21"/>
              </w:rPr>
            </w:pPr>
            <w:r>
              <w:rPr>
                <w:szCs w:val="21"/>
              </w:rPr>
              <w:t>投标人不具备招标文件中规定的资格要求的</w:t>
            </w:r>
          </w:p>
        </w:tc>
      </w:tr>
      <w:tr w:rsidR="000B6461" w14:paraId="7C67CF1D"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0E4C83A5" w14:textId="77777777" w:rsidR="000B6461" w:rsidRDefault="00000000">
            <w:pPr>
              <w:jc w:val="center"/>
              <w:rPr>
                <w:szCs w:val="21"/>
              </w:rPr>
            </w:pPr>
            <w:r>
              <w:rPr>
                <w:szCs w:val="21"/>
              </w:rPr>
              <w:t>15</w:t>
            </w:r>
          </w:p>
        </w:tc>
        <w:tc>
          <w:tcPr>
            <w:tcW w:w="9245" w:type="dxa"/>
            <w:tcBorders>
              <w:top w:val="outset" w:sz="6" w:space="0" w:color="auto"/>
              <w:left w:val="outset" w:sz="6" w:space="0" w:color="auto"/>
              <w:bottom w:val="outset" w:sz="6" w:space="0" w:color="auto"/>
              <w:right w:val="outset" w:sz="6" w:space="0" w:color="auto"/>
            </w:tcBorders>
            <w:vAlign w:val="center"/>
          </w:tcPr>
          <w:p w14:paraId="286316A0" w14:textId="77777777" w:rsidR="000B6461" w:rsidRDefault="00000000">
            <w:pPr>
              <w:jc w:val="left"/>
              <w:rPr>
                <w:szCs w:val="21"/>
              </w:rPr>
            </w:pPr>
            <w:r>
              <w:rPr>
                <w:szCs w:val="21"/>
              </w:rPr>
              <w:t>投标文件附有招标方不能接受的条件的</w:t>
            </w:r>
          </w:p>
        </w:tc>
      </w:tr>
      <w:tr w:rsidR="000B6461" w14:paraId="057E65B9"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35818751" w14:textId="77777777" w:rsidR="000B6461" w:rsidRDefault="00000000">
            <w:pPr>
              <w:jc w:val="center"/>
              <w:rPr>
                <w:szCs w:val="21"/>
              </w:rPr>
            </w:pPr>
            <w:r>
              <w:rPr>
                <w:szCs w:val="21"/>
              </w:rPr>
              <w:t>16</w:t>
            </w:r>
          </w:p>
        </w:tc>
        <w:tc>
          <w:tcPr>
            <w:tcW w:w="9245" w:type="dxa"/>
            <w:tcBorders>
              <w:top w:val="outset" w:sz="6" w:space="0" w:color="auto"/>
              <w:left w:val="outset" w:sz="6" w:space="0" w:color="auto"/>
              <w:bottom w:val="outset" w:sz="6" w:space="0" w:color="auto"/>
              <w:right w:val="outset" w:sz="6" w:space="0" w:color="auto"/>
            </w:tcBorders>
            <w:vAlign w:val="center"/>
          </w:tcPr>
          <w:p w14:paraId="45310AF6" w14:textId="77777777" w:rsidR="000B6461" w:rsidRDefault="00000000">
            <w:pPr>
              <w:jc w:val="left"/>
              <w:rPr>
                <w:szCs w:val="21"/>
              </w:rPr>
            </w:pPr>
            <w:r>
              <w:rPr>
                <w:szCs w:val="21"/>
              </w:rPr>
              <w:t>评标委员会认为其他不符合法律、法规和招标文件规定而确定为废标的</w:t>
            </w:r>
          </w:p>
        </w:tc>
      </w:tr>
      <w:tr w:rsidR="000B6461" w14:paraId="50CDB37F" w14:textId="77777777">
        <w:trPr>
          <w:trHeight w:val="567"/>
          <w:jc w:val="center"/>
        </w:trPr>
        <w:tc>
          <w:tcPr>
            <w:tcW w:w="886" w:type="dxa"/>
            <w:tcBorders>
              <w:top w:val="outset" w:sz="6" w:space="0" w:color="auto"/>
              <w:left w:val="outset" w:sz="6" w:space="0" w:color="auto"/>
              <w:bottom w:val="outset" w:sz="6" w:space="0" w:color="auto"/>
              <w:right w:val="outset" w:sz="6" w:space="0" w:color="auto"/>
            </w:tcBorders>
            <w:vAlign w:val="center"/>
          </w:tcPr>
          <w:p w14:paraId="5D112254" w14:textId="77777777" w:rsidR="000B6461" w:rsidRDefault="00000000">
            <w:pPr>
              <w:jc w:val="center"/>
              <w:rPr>
                <w:szCs w:val="21"/>
              </w:rPr>
            </w:pPr>
            <w:r>
              <w:rPr>
                <w:szCs w:val="21"/>
              </w:rPr>
              <w:t>17</w:t>
            </w:r>
          </w:p>
        </w:tc>
        <w:tc>
          <w:tcPr>
            <w:tcW w:w="9245" w:type="dxa"/>
            <w:tcBorders>
              <w:top w:val="outset" w:sz="6" w:space="0" w:color="auto"/>
              <w:left w:val="outset" w:sz="6" w:space="0" w:color="auto"/>
              <w:bottom w:val="outset" w:sz="6" w:space="0" w:color="auto"/>
              <w:right w:val="outset" w:sz="6" w:space="0" w:color="auto"/>
            </w:tcBorders>
            <w:vAlign w:val="center"/>
          </w:tcPr>
          <w:p w14:paraId="755ECC3A" w14:textId="77777777" w:rsidR="000B6461" w:rsidRDefault="00000000">
            <w:pPr>
              <w:jc w:val="left"/>
              <w:rPr>
                <w:szCs w:val="21"/>
              </w:rPr>
            </w:pPr>
            <w:r>
              <w:rPr>
                <w:szCs w:val="21"/>
              </w:rPr>
              <w:t>本招标文件中规定的其他</w:t>
            </w:r>
            <w:proofErr w:type="gramStart"/>
            <w:r>
              <w:rPr>
                <w:szCs w:val="21"/>
              </w:rPr>
              <w:t>废标情况</w:t>
            </w:r>
            <w:proofErr w:type="gramEnd"/>
            <w:r>
              <w:rPr>
                <w:szCs w:val="21"/>
              </w:rPr>
              <w:t>的</w:t>
            </w:r>
          </w:p>
        </w:tc>
      </w:tr>
    </w:tbl>
    <w:p w14:paraId="7E6BF4A9" w14:textId="77777777" w:rsidR="000B6461" w:rsidRDefault="000B6461">
      <w:pPr>
        <w:widowControl/>
        <w:spacing w:line="360" w:lineRule="auto"/>
        <w:jc w:val="left"/>
        <w:rPr>
          <w:b/>
          <w:kern w:val="0"/>
          <w:sz w:val="24"/>
        </w:rPr>
        <w:sectPr w:rsidR="000B6461">
          <w:pgSz w:w="11906" w:h="16838"/>
          <w:pgMar w:top="1440" w:right="1080" w:bottom="1440" w:left="1080" w:header="624" w:footer="471" w:gutter="0"/>
          <w:cols w:space="425"/>
          <w:docGrid w:type="lines" w:linePitch="312"/>
        </w:sectPr>
      </w:pPr>
      <w:bookmarkStart w:id="204" w:name="附表2：符合性审查标准"/>
    </w:p>
    <w:p w14:paraId="0E95FC52" w14:textId="77777777" w:rsidR="000B6461" w:rsidRDefault="00000000">
      <w:pPr>
        <w:spacing w:line="360" w:lineRule="auto"/>
        <w:ind w:firstLineChars="200" w:firstLine="480"/>
        <w:jc w:val="left"/>
        <w:rPr>
          <w:kern w:val="0"/>
          <w:sz w:val="24"/>
        </w:rPr>
      </w:pPr>
      <w:r>
        <w:rPr>
          <w:kern w:val="0"/>
          <w:sz w:val="24"/>
        </w:rPr>
        <w:lastRenderedPageBreak/>
        <w:t>附表</w:t>
      </w:r>
      <w:r>
        <w:rPr>
          <w:kern w:val="0"/>
          <w:sz w:val="24"/>
        </w:rPr>
        <w:t>2</w:t>
      </w:r>
      <w:r>
        <w:rPr>
          <w:kern w:val="0"/>
          <w:sz w:val="24"/>
        </w:rPr>
        <w:t>：符合性审查标准</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889"/>
        <w:gridCol w:w="6569"/>
      </w:tblGrid>
      <w:tr w:rsidR="000B6461" w14:paraId="5CE0B7DB" w14:textId="77777777">
        <w:trPr>
          <w:trHeight w:val="567"/>
          <w:jc w:val="center"/>
        </w:trPr>
        <w:tc>
          <w:tcPr>
            <w:tcW w:w="10266" w:type="dxa"/>
            <w:gridSpan w:val="3"/>
            <w:vAlign w:val="center"/>
          </w:tcPr>
          <w:bookmarkEnd w:id="204"/>
          <w:p w14:paraId="2AFD9242" w14:textId="77777777" w:rsidR="000B6461" w:rsidRDefault="00000000">
            <w:pPr>
              <w:jc w:val="center"/>
            </w:pPr>
            <w:r>
              <w:t>符合性审查标准</w:t>
            </w:r>
          </w:p>
        </w:tc>
      </w:tr>
      <w:tr w:rsidR="000B6461" w14:paraId="5B0955BB" w14:textId="77777777">
        <w:trPr>
          <w:trHeight w:val="567"/>
          <w:jc w:val="center"/>
        </w:trPr>
        <w:tc>
          <w:tcPr>
            <w:tcW w:w="857" w:type="dxa"/>
            <w:vAlign w:val="center"/>
          </w:tcPr>
          <w:p w14:paraId="33FA2A25" w14:textId="77777777" w:rsidR="000B6461" w:rsidRDefault="00000000">
            <w:pPr>
              <w:jc w:val="center"/>
            </w:pPr>
            <w:r>
              <w:t>1</w:t>
            </w:r>
          </w:p>
        </w:tc>
        <w:tc>
          <w:tcPr>
            <w:tcW w:w="2086" w:type="dxa"/>
            <w:vAlign w:val="center"/>
          </w:tcPr>
          <w:p w14:paraId="1F2FA243" w14:textId="77777777" w:rsidR="000B6461" w:rsidRDefault="00000000">
            <w:pPr>
              <w:jc w:val="center"/>
            </w:pPr>
            <w:r>
              <w:t>招标文件</w:t>
            </w:r>
          </w:p>
        </w:tc>
        <w:tc>
          <w:tcPr>
            <w:tcW w:w="7323" w:type="dxa"/>
            <w:vAlign w:val="center"/>
          </w:tcPr>
          <w:p w14:paraId="0170AF7F" w14:textId="77777777" w:rsidR="000B6461" w:rsidRDefault="00000000">
            <w:r>
              <w:t>投标文件按招标文件规定密封</w:t>
            </w:r>
          </w:p>
        </w:tc>
      </w:tr>
      <w:tr w:rsidR="000B6461" w14:paraId="6973DD33" w14:textId="77777777">
        <w:trPr>
          <w:trHeight w:val="567"/>
          <w:jc w:val="center"/>
        </w:trPr>
        <w:tc>
          <w:tcPr>
            <w:tcW w:w="857" w:type="dxa"/>
            <w:vAlign w:val="center"/>
          </w:tcPr>
          <w:p w14:paraId="102AC26D" w14:textId="77777777" w:rsidR="000B6461" w:rsidRDefault="00000000">
            <w:pPr>
              <w:jc w:val="center"/>
            </w:pPr>
            <w:r>
              <w:t>2</w:t>
            </w:r>
          </w:p>
        </w:tc>
        <w:tc>
          <w:tcPr>
            <w:tcW w:w="2086" w:type="dxa"/>
            <w:vAlign w:val="center"/>
          </w:tcPr>
          <w:p w14:paraId="53718638" w14:textId="77777777" w:rsidR="000B6461" w:rsidRDefault="00000000">
            <w:pPr>
              <w:jc w:val="center"/>
            </w:pPr>
            <w:r>
              <w:t>投标人资质</w:t>
            </w:r>
          </w:p>
        </w:tc>
        <w:tc>
          <w:tcPr>
            <w:tcW w:w="7323" w:type="dxa"/>
            <w:vAlign w:val="center"/>
          </w:tcPr>
          <w:p w14:paraId="4536FC24" w14:textId="77777777" w:rsidR="000B6461" w:rsidRDefault="00000000">
            <w:r>
              <w:t>具有国内独立法人资格，与营业执照、资质证书一致</w:t>
            </w:r>
          </w:p>
        </w:tc>
      </w:tr>
      <w:tr w:rsidR="000B6461" w14:paraId="7AAECB96" w14:textId="77777777">
        <w:trPr>
          <w:trHeight w:val="567"/>
          <w:jc w:val="center"/>
        </w:trPr>
        <w:tc>
          <w:tcPr>
            <w:tcW w:w="857" w:type="dxa"/>
            <w:vAlign w:val="center"/>
          </w:tcPr>
          <w:p w14:paraId="1CF9CB7D" w14:textId="77777777" w:rsidR="000B6461" w:rsidRDefault="00000000">
            <w:pPr>
              <w:jc w:val="center"/>
            </w:pPr>
            <w:r>
              <w:t>3</w:t>
            </w:r>
          </w:p>
        </w:tc>
        <w:tc>
          <w:tcPr>
            <w:tcW w:w="2086" w:type="dxa"/>
            <w:vAlign w:val="center"/>
          </w:tcPr>
          <w:p w14:paraId="36004BB5" w14:textId="77777777" w:rsidR="000B6461" w:rsidRDefault="00000000">
            <w:pPr>
              <w:jc w:val="center"/>
            </w:pPr>
            <w:r>
              <w:t>联合体投标</w:t>
            </w:r>
          </w:p>
        </w:tc>
        <w:tc>
          <w:tcPr>
            <w:tcW w:w="7323" w:type="dxa"/>
            <w:vAlign w:val="center"/>
          </w:tcPr>
          <w:p w14:paraId="44653BAA" w14:textId="77777777" w:rsidR="000B6461" w:rsidRDefault="00000000">
            <w:r>
              <w:t>不接受</w:t>
            </w:r>
          </w:p>
        </w:tc>
      </w:tr>
      <w:tr w:rsidR="000B6461" w14:paraId="08DE84AC" w14:textId="77777777">
        <w:trPr>
          <w:trHeight w:val="567"/>
          <w:jc w:val="center"/>
        </w:trPr>
        <w:tc>
          <w:tcPr>
            <w:tcW w:w="857" w:type="dxa"/>
            <w:vAlign w:val="center"/>
          </w:tcPr>
          <w:p w14:paraId="1EC529BD" w14:textId="77777777" w:rsidR="000B6461" w:rsidRDefault="00000000">
            <w:pPr>
              <w:jc w:val="center"/>
            </w:pPr>
            <w:r>
              <w:t>4</w:t>
            </w:r>
          </w:p>
        </w:tc>
        <w:tc>
          <w:tcPr>
            <w:tcW w:w="2086" w:type="dxa"/>
            <w:vAlign w:val="center"/>
          </w:tcPr>
          <w:p w14:paraId="0CDEEF09" w14:textId="77777777" w:rsidR="000B6461" w:rsidRDefault="00000000">
            <w:pPr>
              <w:jc w:val="center"/>
            </w:pPr>
            <w:r>
              <w:t>代理商投标</w:t>
            </w:r>
          </w:p>
        </w:tc>
        <w:tc>
          <w:tcPr>
            <w:tcW w:w="7323" w:type="dxa"/>
            <w:vAlign w:val="center"/>
          </w:tcPr>
          <w:p w14:paraId="5F84E8A9" w14:textId="77777777" w:rsidR="000B6461" w:rsidRDefault="00000000">
            <w:r>
              <w:t>不允许</w:t>
            </w:r>
          </w:p>
        </w:tc>
      </w:tr>
      <w:tr w:rsidR="000B6461" w14:paraId="0BABDAED" w14:textId="77777777">
        <w:trPr>
          <w:trHeight w:val="567"/>
          <w:jc w:val="center"/>
        </w:trPr>
        <w:tc>
          <w:tcPr>
            <w:tcW w:w="857" w:type="dxa"/>
            <w:vAlign w:val="center"/>
          </w:tcPr>
          <w:p w14:paraId="5B9475D4" w14:textId="77777777" w:rsidR="000B6461" w:rsidRDefault="00000000">
            <w:pPr>
              <w:jc w:val="center"/>
            </w:pPr>
            <w:r>
              <w:t>5</w:t>
            </w:r>
          </w:p>
        </w:tc>
        <w:tc>
          <w:tcPr>
            <w:tcW w:w="2086" w:type="dxa"/>
            <w:vAlign w:val="center"/>
          </w:tcPr>
          <w:p w14:paraId="69791A75" w14:textId="77777777" w:rsidR="000B6461" w:rsidRDefault="00000000">
            <w:pPr>
              <w:jc w:val="center"/>
            </w:pPr>
            <w:r>
              <w:t>投标报价</w:t>
            </w:r>
          </w:p>
        </w:tc>
        <w:tc>
          <w:tcPr>
            <w:tcW w:w="7323" w:type="dxa"/>
            <w:vAlign w:val="center"/>
          </w:tcPr>
          <w:p w14:paraId="65F8EF8A" w14:textId="77777777" w:rsidR="000B6461" w:rsidRDefault="00000000">
            <w:r>
              <w:t xml:space="preserve">1. </w:t>
            </w:r>
            <w:r>
              <w:t>只能有一个有效报价，低于或等于招标人的最高限价。</w:t>
            </w:r>
          </w:p>
          <w:p w14:paraId="1A0A76B3" w14:textId="77777777" w:rsidR="000B6461" w:rsidRDefault="00000000">
            <w:r>
              <w:t xml:space="preserve">2. </w:t>
            </w:r>
            <w:r>
              <w:t>投标总价（含税）必须包含仪器设备、试剂、试验动物等在内的一切可能发生的费用。</w:t>
            </w:r>
          </w:p>
          <w:p w14:paraId="1E786448" w14:textId="77777777" w:rsidR="000B6461" w:rsidRDefault="00000000">
            <w:r>
              <w:t xml:space="preserve">3. </w:t>
            </w:r>
            <w:r>
              <w:t>如果投标人推荐招标文件中未要求但可以增加的选项，投标人应单独报价。此部分不计入投标总价中，如中标再由招标人根据需要确定是否调整</w:t>
            </w:r>
          </w:p>
        </w:tc>
      </w:tr>
      <w:tr w:rsidR="000B6461" w14:paraId="09046862" w14:textId="77777777">
        <w:trPr>
          <w:trHeight w:val="567"/>
          <w:jc w:val="center"/>
        </w:trPr>
        <w:tc>
          <w:tcPr>
            <w:tcW w:w="857" w:type="dxa"/>
            <w:vAlign w:val="center"/>
          </w:tcPr>
          <w:p w14:paraId="5AFA757C" w14:textId="77777777" w:rsidR="000B6461" w:rsidRDefault="00000000">
            <w:pPr>
              <w:jc w:val="center"/>
            </w:pPr>
            <w:r>
              <w:t>6</w:t>
            </w:r>
          </w:p>
        </w:tc>
        <w:tc>
          <w:tcPr>
            <w:tcW w:w="2086" w:type="dxa"/>
            <w:vAlign w:val="center"/>
          </w:tcPr>
          <w:p w14:paraId="557A0983" w14:textId="77777777" w:rsidR="000B6461" w:rsidRDefault="00000000">
            <w:pPr>
              <w:jc w:val="center"/>
            </w:pPr>
            <w:r>
              <w:t>其他要求</w:t>
            </w:r>
          </w:p>
        </w:tc>
        <w:tc>
          <w:tcPr>
            <w:tcW w:w="7323" w:type="dxa"/>
            <w:vAlign w:val="center"/>
          </w:tcPr>
          <w:p w14:paraId="45CBBCE8" w14:textId="77777777" w:rsidR="000B6461" w:rsidRDefault="00000000">
            <w:r>
              <w:t xml:space="preserve">1. </w:t>
            </w:r>
            <w:r>
              <w:t>具有良好的商业信誉、财务状况和银行资信，没有处于被责令停业、投标资格被取消、财产被接管、冻结、破产状态。</w:t>
            </w:r>
          </w:p>
          <w:p w14:paraId="341AF3B6" w14:textId="77777777" w:rsidR="000B6461" w:rsidRDefault="00000000">
            <w:r>
              <w:t xml:space="preserve">2. </w:t>
            </w:r>
            <w:r>
              <w:t>近三年内，在经营活动中没有重大违法记录。</w:t>
            </w:r>
          </w:p>
        </w:tc>
      </w:tr>
    </w:tbl>
    <w:p w14:paraId="09253439" w14:textId="77777777" w:rsidR="000B6461" w:rsidRDefault="000B6461">
      <w:pPr>
        <w:spacing w:line="360" w:lineRule="auto"/>
        <w:ind w:firstLineChars="200" w:firstLine="480"/>
        <w:jc w:val="left"/>
        <w:rPr>
          <w:kern w:val="0"/>
          <w:sz w:val="24"/>
        </w:rPr>
        <w:sectPr w:rsidR="000B6461">
          <w:pgSz w:w="11906" w:h="16838"/>
          <w:pgMar w:top="1440" w:right="1080" w:bottom="1440" w:left="1080" w:header="624" w:footer="471" w:gutter="0"/>
          <w:cols w:space="425"/>
          <w:docGrid w:type="lines" w:linePitch="312"/>
        </w:sectPr>
      </w:pPr>
    </w:p>
    <w:p w14:paraId="73512028" w14:textId="77777777" w:rsidR="000B6461" w:rsidRDefault="00000000">
      <w:pPr>
        <w:spacing w:line="360" w:lineRule="auto"/>
        <w:ind w:firstLineChars="200" w:firstLine="480"/>
        <w:jc w:val="left"/>
        <w:rPr>
          <w:kern w:val="0"/>
          <w:sz w:val="24"/>
        </w:rPr>
      </w:pPr>
      <w:bookmarkStart w:id="205" w:name="附表3：商务评分标准"/>
      <w:r>
        <w:rPr>
          <w:kern w:val="0"/>
          <w:sz w:val="24"/>
        </w:rPr>
        <w:lastRenderedPageBreak/>
        <w:t>附表</w:t>
      </w:r>
      <w:r>
        <w:rPr>
          <w:kern w:val="0"/>
          <w:sz w:val="24"/>
        </w:rPr>
        <w:t>3</w:t>
      </w:r>
      <w:r>
        <w:rPr>
          <w:kern w:val="0"/>
          <w:sz w:val="24"/>
        </w:rPr>
        <w:t>：商务评分标准</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275"/>
        <w:gridCol w:w="5983"/>
      </w:tblGrid>
      <w:tr w:rsidR="000B6461" w14:paraId="1168EBCE" w14:textId="77777777">
        <w:trPr>
          <w:trHeight w:val="567"/>
          <w:jc w:val="center"/>
        </w:trPr>
        <w:tc>
          <w:tcPr>
            <w:tcW w:w="9493" w:type="dxa"/>
            <w:gridSpan w:val="4"/>
            <w:vAlign w:val="center"/>
          </w:tcPr>
          <w:bookmarkEnd w:id="205"/>
          <w:p w14:paraId="0A4B9A3E" w14:textId="77777777" w:rsidR="000B6461" w:rsidRDefault="00000000">
            <w:pPr>
              <w:jc w:val="center"/>
            </w:pPr>
            <w:r>
              <w:t>商务评分标准</w:t>
            </w:r>
          </w:p>
        </w:tc>
      </w:tr>
      <w:tr w:rsidR="000B6461" w14:paraId="571E2E54" w14:textId="77777777">
        <w:trPr>
          <w:trHeight w:val="567"/>
          <w:jc w:val="center"/>
        </w:trPr>
        <w:tc>
          <w:tcPr>
            <w:tcW w:w="817" w:type="dxa"/>
            <w:vAlign w:val="center"/>
          </w:tcPr>
          <w:p w14:paraId="012B08EB" w14:textId="77777777" w:rsidR="000B6461" w:rsidRDefault="00000000">
            <w:pPr>
              <w:jc w:val="center"/>
            </w:pPr>
            <w:r>
              <w:t>序号</w:t>
            </w:r>
          </w:p>
        </w:tc>
        <w:tc>
          <w:tcPr>
            <w:tcW w:w="1418" w:type="dxa"/>
            <w:vAlign w:val="center"/>
          </w:tcPr>
          <w:p w14:paraId="6B01D2FF" w14:textId="77777777" w:rsidR="000B6461" w:rsidRDefault="00000000">
            <w:pPr>
              <w:jc w:val="center"/>
            </w:pPr>
            <w:r>
              <w:t>项目</w:t>
            </w:r>
          </w:p>
        </w:tc>
        <w:tc>
          <w:tcPr>
            <w:tcW w:w="1275" w:type="dxa"/>
            <w:vAlign w:val="center"/>
          </w:tcPr>
          <w:p w14:paraId="4008603F" w14:textId="77777777" w:rsidR="000B6461" w:rsidRDefault="00000000">
            <w:pPr>
              <w:jc w:val="center"/>
            </w:pPr>
            <w:r>
              <w:t>标准分</w:t>
            </w:r>
          </w:p>
        </w:tc>
        <w:tc>
          <w:tcPr>
            <w:tcW w:w="5983" w:type="dxa"/>
            <w:vAlign w:val="center"/>
          </w:tcPr>
          <w:p w14:paraId="1C612D93" w14:textId="77777777" w:rsidR="000B6461" w:rsidRDefault="00000000">
            <w:pPr>
              <w:jc w:val="center"/>
            </w:pPr>
            <w:r>
              <w:t>评分标准</w:t>
            </w:r>
          </w:p>
        </w:tc>
      </w:tr>
      <w:tr w:rsidR="000B6461" w14:paraId="5C7F73DB" w14:textId="77777777">
        <w:trPr>
          <w:trHeight w:val="567"/>
          <w:jc w:val="center"/>
        </w:trPr>
        <w:tc>
          <w:tcPr>
            <w:tcW w:w="817" w:type="dxa"/>
            <w:vAlign w:val="center"/>
          </w:tcPr>
          <w:p w14:paraId="3BE422C2" w14:textId="77777777" w:rsidR="000B6461" w:rsidRDefault="00000000">
            <w:pPr>
              <w:jc w:val="center"/>
            </w:pPr>
            <w:r>
              <w:t>1</w:t>
            </w:r>
          </w:p>
        </w:tc>
        <w:tc>
          <w:tcPr>
            <w:tcW w:w="1418" w:type="dxa"/>
            <w:vAlign w:val="center"/>
          </w:tcPr>
          <w:p w14:paraId="3A1648F0" w14:textId="77777777" w:rsidR="000B6461" w:rsidRDefault="00000000">
            <w:pPr>
              <w:jc w:val="center"/>
            </w:pPr>
            <w:r>
              <w:t>企业资质与荣誉</w:t>
            </w:r>
          </w:p>
        </w:tc>
        <w:tc>
          <w:tcPr>
            <w:tcW w:w="1275" w:type="dxa"/>
            <w:vAlign w:val="center"/>
          </w:tcPr>
          <w:p w14:paraId="03F8FE93" w14:textId="77777777" w:rsidR="000B6461" w:rsidRDefault="00000000">
            <w:pPr>
              <w:jc w:val="center"/>
            </w:pPr>
            <w:r>
              <w:t>40</w:t>
            </w:r>
          </w:p>
        </w:tc>
        <w:tc>
          <w:tcPr>
            <w:tcW w:w="5983" w:type="dxa"/>
            <w:vAlign w:val="center"/>
          </w:tcPr>
          <w:p w14:paraId="024B09A6" w14:textId="77777777" w:rsidR="000B6461" w:rsidRDefault="00000000">
            <w:r>
              <w:t xml:space="preserve">1. GLP </w:t>
            </w:r>
            <w:r>
              <w:t>认证</w:t>
            </w:r>
            <w:r>
              <w:t>10</w:t>
            </w:r>
            <w:r>
              <w:t>项全项</w:t>
            </w:r>
            <w:r>
              <w:t>+ AAALAC</w:t>
            </w:r>
            <w:r>
              <w:t>资质得</w:t>
            </w:r>
            <w:r>
              <w:t>20</w:t>
            </w:r>
            <w:r>
              <w:t>分；</w:t>
            </w:r>
            <w:r>
              <w:t>GLP</w:t>
            </w:r>
            <w:r>
              <w:t>认证</w:t>
            </w:r>
            <w:r>
              <w:t>6-9</w:t>
            </w:r>
            <w:r>
              <w:t>项</w:t>
            </w:r>
            <w:r>
              <w:t>+ AAALAC</w:t>
            </w:r>
            <w:r>
              <w:t>资质得</w:t>
            </w:r>
            <w:r>
              <w:t>10</w:t>
            </w:r>
            <w:r>
              <w:t>分；</w:t>
            </w:r>
            <w:r>
              <w:t>GLP</w:t>
            </w:r>
            <w:r>
              <w:t>认证</w:t>
            </w:r>
            <w:r>
              <w:t>5</w:t>
            </w:r>
            <w:r>
              <w:t>项（含）以下</w:t>
            </w:r>
            <w:r>
              <w:t>+ AAALAC</w:t>
            </w:r>
            <w:r>
              <w:t>资质得</w:t>
            </w:r>
            <w:r>
              <w:t>5</w:t>
            </w:r>
            <w:r>
              <w:t>分。</w:t>
            </w:r>
          </w:p>
          <w:p w14:paraId="13BDDA48" w14:textId="77777777" w:rsidR="000B6461" w:rsidRDefault="00000000">
            <w:r>
              <w:t xml:space="preserve">2. </w:t>
            </w:r>
            <w:r>
              <w:t>国家、省级重点实验室分别得</w:t>
            </w:r>
            <w:r>
              <w:t>10</w:t>
            </w:r>
            <w:r>
              <w:t>分、</w:t>
            </w:r>
            <w:r>
              <w:t>5</w:t>
            </w:r>
            <w:r>
              <w:t>分。</w:t>
            </w:r>
          </w:p>
          <w:p w14:paraId="756BBFBE" w14:textId="77777777" w:rsidR="000B6461" w:rsidRDefault="00000000">
            <w:r>
              <w:t xml:space="preserve">3. </w:t>
            </w:r>
            <w:r>
              <w:t>专精特新重点小巨人企业得</w:t>
            </w:r>
            <w:r>
              <w:t>5</w:t>
            </w:r>
            <w:r>
              <w:t>分，否则不得分。</w:t>
            </w:r>
          </w:p>
          <w:p w14:paraId="41A7C6B9" w14:textId="77777777" w:rsidR="000B6461" w:rsidRDefault="00000000">
            <w:r>
              <w:t xml:space="preserve">4. </w:t>
            </w:r>
            <w:r>
              <w:t>有高新技术企业证书得</w:t>
            </w:r>
            <w:r>
              <w:t>5</w:t>
            </w:r>
            <w:r>
              <w:t>分，否则不得分。</w:t>
            </w:r>
          </w:p>
        </w:tc>
      </w:tr>
      <w:tr w:rsidR="000B6461" w14:paraId="4A18473C" w14:textId="77777777">
        <w:trPr>
          <w:trHeight w:val="567"/>
          <w:jc w:val="center"/>
        </w:trPr>
        <w:tc>
          <w:tcPr>
            <w:tcW w:w="817" w:type="dxa"/>
            <w:vAlign w:val="center"/>
          </w:tcPr>
          <w:p w14:paraId="208C91CB" w14:textId="77777777" w:rsidR="000B6461" w:rsidRDefault="00000000">
            <w:pPr>
              <w:jc w:val="center"/>
            </w:pPr>
            <w:r>
              <w:t>2</w:t>
            </w:r>
          </w:p>
        </w:tc>
        <w:tc>
          <w:tcPr>
            <w:tcW w:w="1418" w:type="dxa"/>
            <w:vAlign w:val="center"/>
          </w:tcPr>
          <w:p w14:paraId="4BC1EE8A" w14:textId="77777777" w:rsidR="000B6461" w:rsidRDefault="00000000">
            <w:pPr>
              <w:jc w:val="center"/>
            </w:pPr>
            <w:r>
              <w:t>企业</w:t>
            </w:r>
            <w:proofErr w:type="gramStart"/>
            <w:r>
              <w:t>营业绩</w:t>
            </w:r>
            <w:proofErr w:type="gramEnd"/>
          </w:p>
        </w:tc>
        <w:tc>
          <w:tcPr>
            <w:tcW w:w="1275" w:type="dxa"/>
            <w:vAlign w:val="center"/>
          </w:tcPr>
          <w:p w14:paraId="69E8FD25" w14:textId="77777777" w:rsidR="000B6461" w:rsidRDefault="00000000">
            <w:pPr>
              <w:jc w:val="center"/>
            </w:pPr>
            <w:r>
              <w:t>50</w:t>
            </w:r>
          </w:p>
        </w:tc>
        <w:tc>
          <w:tcPr>
            <w:tcW w:w="5983" w:type="dxa"/>
            <w:vAlign w:val="center"/>
          </w:tcPr>
          <w:p w14:paraId="2A446C8E" w14:textId="77777777" w:rsidR="000B6461" w:rsidRDefault="00000000">
            <w:r>
              <w:t xml:space="preserve">1. </w:t>
            </w:r>
            <w:r>
              <w:t>近</w:t>
            </w:r>
            <w:r>
              <w:t>5</w:t>
            </w:r>
            <w:r>
              <w:t>年来完成细胞治疗相关研究</w:t>
            </w:r>
            <w:r>
              <w:t>20</w:t>
            </w:r>
            <w:r>
              <w:t>项（含）以上得</w:t>
            </w:r>
            <w:r>
              <w:t>30</w:t>
            </w:r>
            <w:r>
              <w:t>分，</w:t>
            </w:r>
            <w:r>
              <w:t>11</w:t>
            </w:r>
            <w:r>
              <w:t>项</w:t>
            </w:r>
            <w:r>
              <w:t>-19</w:t>
            </w:r>
            <w:r>
              <w:t>项得</w:t>
            </w:r>
            <w:r>
              <w:t>20</w:t>
            </w:r>
            <w:r>
              <w:t>分；</w:t>
            </w:r>
            <w:r>
              <w:t>10</w:t>
            </w:r>
            <w:r>
              <w:t>项（含）以下得</w:t>
            </w:r>
            <w:r>
              <w:t>10</w:t>
            </w:r>
            <w:r>
              <w:t>分。</w:t>
            </w:r>
          </w:p>
          <w:p w14:paraId="1E053D95" w14:textId="77777777" w:rsidR="000B6461" w:rsidRDefault="00000000">
            <w:r>
              <w:t xml:space="preserve">2. </w:t>
            </w:r>
            <w:r>
              <w:t>近</w:t>
            </w:r>
            <w:r>
              <w:t>5</w:t>
            </w:r>
            <w:r>
              <w:t>年来项目团队服务企业获得细胞治疗药物临床批件每项得</w:t>
            </w:r>
            <w:r>
              <w:t>10</w:t>
            </w:r>
            <w:r>
              <w:t>分，获得</w:t>
            </w:r>
            <w:r>
              <w:t>IIT</w:t>
            </w:r>
            <w:r>
              <w:t>研究许可每项得</w:t>
            </w:r>
            <w:r>
              <w:t>5</w:t>
            </w:r>
            <w:r>
              <w:t>分，总分</w:t>
            </w:r>
            <w:r>
              <w:t>20</w:t>
            </w:r>
            <w:r>
              <w:t>分。</w:t>
            </w:r>
          </w:p>
        </w:tc>
      </w:tr>
      <w:tr w:rsidR="000B6461" w14:paraId="066FB640" w14:textId="77777777">
        <w:trPr>
          <w:trHeight w:val="567"/>
          <w:jc w:val="center"/>
        </w:trPr>
        <w:tc>
          <w:tcPr>
            <w:tcW w:w="817" w:type="dxa"/>
            <w:vAlign w:val="center"/>
          </w:tcPr>
          <w:p w14:paraId="207194ED" w14:textId="77777777" w:rsidR="000B6461" w:rsidRDefault="00000000">
            <w:pPr>
              <w:jc w:val="center"/>
            </w:pPr>
            <w:r>
              <w:t>3</w:t>
            </w:r>
          </w:p>
        </w:tc>
        <w:tc>
          <w:tcPr>
            <w:tcW w:w="1418" w:type="dxa"/>
            <w:vAlign w:val="center"/>
          </w:tcPr>
          <w:p w14:paraId="406B108E" w14:textId="77777777" w:rsidR="000B6461" w:rsidRDefault="00000000">
            <w:pPr>
              <w:jc w:val="center"/>
            </w:pPr>
            <w:r>
              <w:t>完成期限</w:t>
            </w:r>
          </w:p>
        </w:tc>
        <w:tc>
          <w:tcPr>
            <w:tcW w:w="1275" w:type="dxa"/>
            <w:vAlign w:val="center"/>
          </w:tcPr>
          <w:p w14:paraId="6666E3DC" w14:textId="77777777" w:rsidR="000B6461" w:rsidRDefault="00000000">
            <w:pPr>
              <w:jc w:val="center"/>
            </w:pPr>
            <w:r>
              <w:t>10</w:t>
            </w:r>
          </w:p>
        </w:tc>
        <w:tc>
          <w:tcPr>
            <w:tcW w:w="5983" w:type="dxa"/>
            <w:vAlign w:val="center"/>
          </w:tcPr>
          <w:p w14:paraId="14406BAE" w14:textId="77777777" w:rsidR="000B6461" w:rsidRDefault="00000000">
            <w:r>
              <w:t>研究周期有保障，不超出招标文件要求的研究期限。符合招标文件要求得基准分</w:t>
            </w:r>
            <w:r>
              <w:t>8</w:t>
            </w:r>
            <w:r>
              <w:t>分；有实质性正偏离每项酌情加</w:t>
            </w:r>
            <w:r>
              <w:t>0.5---1</w:t>
            </w:r>
            <w:r>
              <w:t>分，最多加</w:t>
            </w:r>
            <w:r>
              <w:t>2</w:t>
            </w:r>
            <w:r>
              <w:t>分；有实质性负偏离每项酌情减</w:t>
            </w:r>
            <w:r>
              <w:t>0.5---1</w:t>
            </w:r>
            <w:r>
              <w:t>分，减完为止。</w:t>
            </w:r>
          </w:p>
        </w:tc>
      </w:tr>
    </w:tbl>
    <w:p w14:paraId="06AF6608" w14:textId="77777777" w:rsidR="000B6461" w:rsidRDefault="000B6461">
      <w:pPr>
        <w:spacing w:line="360" w:lineRule="auto"/>
        <w:ind w:firstLineChars="200" w:firstLine="480"/>
        <w:jc w:val="left"/>
        <w:rPr>
          <w:kern w:val="0"/>
          <w:sz w:val="24"/>
        </w:rPr>
      </w:pPr>
      <w:bookmarkStart w:id="206" w:name="附表4：技术评分标准"/>
    </w:p>
    <w:p w14:paraId="11E9FDE7" w14:textId="77777777" w:rsidR="000B6461" w:rsidRDefault="000B6461">
      <w:pPr>
        <w:spacing w:line="360" w:lineRule="auto"/>
        <w:jc w:val="left"/>
        <w:rPr>
          <w:kern w:val="0"/>
          <w:sz w:val="24"/>
        </w:rPr>
        <w:sectPr w:rsidR="000B6461">
          <w:pgSz w:w="11906" w:h="16838"/>
          <w:pgMar w:top="1440" w:right="1080" w:bottom="1440" w:left="1080" w:header="624" w:footer="471" w:gutter="0"/>
          <w:cols w:space="425"/>
          <w:docGrid w:type="lines" w:linePitch="312"/>
        </w:sectPr>
      </w:pPr>
    </w:p>
    <w:p w14:paraId="58BE34D9" w14:textId="77777777" w:rsidR="000B6461" w:rsidRDefault="00000000">
      <w:pPr>
        <w:spacing w:line="360" w:lineRule="auto"/>
        <w:ind w:firstLineChars="200" w:firstLine="480"/>
        <w:jc w:val="left"/>
        <w:rPr>
          <w:kern w:val="0"/>
          <w:sz w:val="24"/>
        </w:rPr>
      </w:pPr>
      <w:r>
        <w:rPr>
          <w:kern w:val="0"/>
          <w:sz w:val="24"/>
        </w:rPr>
        <w:lastRenderedPageBreak/>
        <w:t>附表</w:t>
      </w:r>
      <w:r>
        <w:rPr>
          <w:kern w:val="0"/>
          <w:sz w:val="24"/>
        </w:rPr>
        <w:t>4</w:t>
      </w:r>
      <w:r>
        <w:rPr>
          <w:kern w:val="0"/>
          <w:sz w:val="24"/>
        </w:rPr>
        <w:t>：技术评分标准</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2314"/>
        <w:gridCol w:w="1094"/>
        <w:gridCol w:w="4914"/>
      </w:tblGrid>
      <w:tr w:rsidR="000B6461" w14:paraId="1E4D5B45" w14:textId="77777777">
        <w:trPr>
          <w:trHeight w:val="567"/>
        </w:trPr>
        <w:tc>
          <w:tcPr>
            <w:tcW w:w="9634" w:type="dxa"/>
            <w:gridSpan w:val="4"/>
            <w:vAlign w:val="center"/>
          </w:tcPr>
          <w:bookmarkEnd w:id="206"/>
          <w:p w14:paraId="13FE4FF0" w14:textId="77777777" w:rsidR="000B6461" w:rsidRDefault="00000000">
            <w:pPr>
              <w:jc w:val="center"/>
            </w:pPr>
            <w:r>
              <w:t>技术评分标准</w:t>
            </w:r>
          </w:p>
        </w:tc>
      </w:tr>
      <w:tr w:rsidR="000B6461" w14:paraId="02882663" w14:textId="77777777">
        <w:trPr>
          <w:trHeight w:val="567"/>
        </w:trPr>
        <w:tc>
          <w:tcPr>
            <w:tcW w:w="959" w:type="dxa"/>
            <w:vAlign w:val="center"/>
          </w:tcPr>
          <w:p w14:paraId="18B31892" w14:textId="77777777" w:rsidR="000B6461" w:rsidRDefault="00000000">
            <w:pPr>
              <w:jc w:val="center"/>
            </w:pPr>
            <w:r>
              <w:t>序号</w:t>
            </w:r>
          </w:p>
        </w:tc>
        <w:tc>
          <w:tcPr>
            <w:tcW w:w="2410" w:type="dxa"/>
            <w:vAlign w:val="center"/>
          </w:tcPr>
          <w:p w14:paraId="29C25CDA" w14:textId="77777777" w:rsidR="000B6461" w:rsidRDefault="00000000">
            <w:pPr>
              <w:jc w:val="center"/>
            </w:pPr>
            <w:r>
              <w:t>项目</w:t>
            </w:r>
          </w:p>
        </w:tc>
        <w:tc>
          <w:tcPr>
            <w:tcW w:w="1134" w:type="dxa"/>
            <w:vAlign w:val="center"/>
          </w:tcPr>
          <w:p w14:paraId="2070D96F" w14:textId="77777777" w:rsidR="000B6461" w:rsidRDefault="00000000">
            <w:pPr>
              <w:jc w:val="center"/>
            </w:pPr>
            <w:r>
              <w:t>标准分</w:t>
            </w:r>
          </w:p>
        </w:tc>
        <w:tc>
          <w:tcPr>
            <w:tcW w:w="5131" w:type="dxa"/>
            <w:vAlign w:val="center"/>
          </w:tcPr>
          <w:p w14:paraId="245240AE" w14:textId="77777777" w:rsidR="000B6461" w:rsidRDefault="00000000">
            <w:pPr>
              <w:jc w:val="center"/>
            </w:pPr>
            <w:r>
              <w:t>评分标准</w:t>
            </w:r>
          </w:p>
        </w:tc>
      </w:tr>
      <w:tr w:rsidR="000B6461" w14:paraId="7DC85F04" w14:textId="77777777">
        <w:trPr>
          <w:trHeight w:val="567"/>
        </w:trPr>
        <w:tc>
          <w:tcPr>
            <w:tcW w:w="959" w:type="dxa"/>
            <w:vAlign w:val="center"/>
          </w:tcPr>
          <w:p w14:paraId="3C3548E8" w14:textId="77777777" w:rsidR="000B6461" w:rsidRDefault="00000000">
            <w:pPr>
              <w:jc w:val="center"/>
            </w:pPr>
            <w:r>
              <w:t>1</w:t>
            </w:r>
          </w:p>
        </w:tc>
        <w:tc>
          <w:tcPr>
            <w:tcW w:w="2410" w:type="dxa"/>
            <w:vAlign w:val="center"/>
          </w:tcPr>
          <w:p w14:paraId="633AB4D0" w14:textId="77777777" w:rsidR="000B6461" w:rsidRDefault="00000000">
            <w:pPr>
              <w:jc w:val="center"/>
            </w:pPr>
            <w:r>
              <w:t>专业水平</w:t>
            </w:r>
          </w:p>
        </w:tc>
        <w:tc>
          <w:tcPr>
            <w:tcW w:w="1134" w:type="dxa"/>
            <w:vAlign w:val="center"/>
          </w:tcPr>
          <w:p w14:paraId="5E3779CF" w14:textId="77777777" w:rsidR="000B6461" w:rsidRDefault="00000000">
            <w:pPr>
              <w:jc w:val="center"/>
            </w:pPr>
            <w:r>
              <w:t>50</w:t>
            </w:r>
          </w:p>
        </w:tc>
        <w:tc>
          <w:tcPr>
            <w:tcW w:w="5131" w:type="dxa"/>
            <w:vAlign w:val="center"/>
          </w:tcPr>
          <w:p w14:paraId="1148E9C5" w14:textId="77777777" w:rsidR="000B6461" w:rsidRDefault="00000000">
            <w:r>
              <w:t>1.</w:t>
            </w:r>
            <w:r>
              <w:t>研究经验丰富、人员专业性强；研究方案设计科学、合理、完善，确保符合国家药品监督管理局（</w:t>
            </w:r>
            <w:r>
              <w:t>NMPA</w:t>
            </w:r>
            <w:r>
              <w:t>）的审评要求；专家资源雄厚，可为后期注册申报提供有效指导和技术支持。对研究的规范性、科学性、合理性等方面进行综合评价，完全满足招标文件专业要求得基准分</w:t>
            </w:r>
            <w:r>
              <w:t>30</w:t>
            </w:r>
            <w:r>
              <w:t>分。有省级、国家级药品审评专家优势酌情加</w:t>
            </w:r>
            <w:r>
              <w:t>5-10</w:t>
            </w:r>
            <w:r>
              <w:t>分。</w:t>
            </w:r>
          </w:p>
          <w:p w14:paraId="353CEFCD" w14:textId="77777777" w:rsidR="000B6461" w:rsidRDefault="00000000">
            <w:r>
              <w:t>2.</w:t>
            </w:r>
            <w:r>
              <w:t>各投标单位的研究方案进行横向对比酌情评分，最多得</w:t>
            </w:r>
            <w:r>
              <w:t>10</w:t>
            </w:r>
            <w:r>
              <w:t>分。</w:t>
            </w:r>
          </w:p>
        </w:tc>
      </w:tr>
      <w:tr w:rsidR="000B6461" w14:paraId="6BB34353" w14:textId="77777777">
        <w:trPr>
          <w:trHeight w:val="567"/>
        </w:trPr>
        <w:tc>
          <w:tcPr>
            <w:tcW w:w="959" w:type="dxa"/>
            <w:vAlign w:val="center"/>
          </w:tcPr>
          <w:p w14:paraId="0AF20A9A" w14:textId="77777777" w:rsidR="000B6461" w:rsidRDefault="00000000">
            <w:pPr>
              <w:jc w:val="center"/>
            </w:pPr>
            <w:r>
              <w:t>2</w:t>
            </w:r>
          </w:p>
        </w:tc>
        <w:tc>
          <w:tcPr>
            <w:tcW w:w="2410" w:type="dxa"/>
            <w:vAlign w:val="center"/>
          </w:tcPr>
          <w:p w14:paraId="028D6A06" w14:textId="77777777" w:rsidR="000B6461" w:rsidRDefault="00000000">
            <w:pPr>
              <w:jc w:val="center"/>
            </w:pPr>
            <w:r>
              <w:t>近</w:t>
            </w:r>
            <w:r>
              <w:t>5</w:t>
            </w:r>
            <w:r>
              <w:t>年细胞药物非临床试验研究项目</w:t>
            </w:r>
          </w:p>
        </w:tc>
        <w:tc>
          <w:tcPr>
            <w:tcW w:w="1134" w:type="dxa"/>
            <w:vAlign w:val="center"/>
          </w:tcPr>
          <w:p w14:paraId="062924E0" w14:textId="77777777" w:rsidR="000B6461" w:rsidRDefault="00000000">
            <w:pPr>
              <w:jc w:val="center"/>
            </w:pPr>
            <w:r>
              <w:t>40</w:t>
            </w:r>
          </w:p>
        </w:tc>
        <w:tc>
          <w:tcPr>
            <w:tcW w:w="5131" w:type="dxa"/>
            <w:vAlign w:val="center"/>
          </w:tcPr>
          <w:p w14:paraId="73785DCC" w14:textId="77777777" w:rsidR="000B6461" w:rsidRDefault="00000000">
            <w:r>
              <w:t>每</w:t>
            </w:r>
            <w:r>
              <w:t>1</w:t>
            </w:r>
            <w:r>
              <w:t>项得</w:t>
            </w:r>
            <w:r>
              <w:t>2</w:t>
            </w:r>
            <w:r>
              <w:t>分，满分得</w:t>
            </w:r>
            <w:r>
              <w:t>40</w:t>
            </w:r>
            <w:r>
              <w:t>分。</w:t>
            </w:r>
          </w:p>
        </w:tc>
      </w:tr>
      <w:tr w:rsidR="000B6461" w14:paraId="6866AA73" w14:textId="77777777">
        <w:trPr>
          <w:trHeight w:val="567"/>
        </w:trPr>
        <w:tc>
          <w:tcPr>
            <w:tcW w:w="959" w:type="dxa"/>
            <w:vAlign w:val="center"/>
          </w:tcPr>
          <w:p w14:paraId="572AAB2E" w14:textId="77777777" w:rsidR="000B6461" w:rsidRDefault="00000000">
            <w:pPr>
              <w:jc w:val="center"/>
            </w:pPr>
            <w:r>
              <w:t>3</w:t>
            </w:r>
          </w:p>
        </w:tc>
        <w:tc>
          <w:tcPr>
            <w:tcW w:w="2410" w:type="dxa"/>
            <w:vAlign w:val="center"/>
          </w:tcPr>
          <w:p w14:paraId="1AF5F06F" w14:textId="77777777" w:rsidR="000B6461" w:rsidRDefault="00000000">
            <w:pPr>
              <w:jc w:val="center"/>
            </w:pPr>
            <w:r>
              <w:t>技术水平</w:t>
            </w:r>
          </w:p>
        </w:tc>
        <w:tc>
          <w:tcPr>
            <w:tcW w:w="1134" w:type="dxa"/>
            <w:vAlign w:val="center"/>
          </w:tcPr>
          <w:p w14:paraId="68159B4D" w14:textId="77777777" w:rsidR="000B6461" w:rsidRDefault="00000000">
            <w:pPr>
              <w:jc w:val="center"/>
            </w:pPr>
            <w:r>
              <w:t>10</w:t>
            </w:r>
          </w:p>
        </w:tc>
        <w:tc>
          <w:tcPr>
            <w:tcW w:w="5131" w:type="dxa"/>
            <w:vAlign w:val="center"/>
          </w:tcPr>
          <w:p w14:paraId="1FF3D608" w14:textId="77777777" w:rsidR="000B6461" w:rsidRDefault="00000000">
            <w:r>
              <w:t>技术水平不低于国内外相关领域要求，技术设备设施齐全、人员技能娴熟。完全满足招标文件技术要求得基准分</w:t>
            </w:r>
            <w:r>
              <w:t>8</w:t>
            </w:r>
            <w:r>
              <w:t>分；高于国内外同类技术水平酌情加</w:t>
            </w:r>
            <w:r>
              <w:t>0.5---1</w:t>
            </w:r>
            <w:r>
              <w:t>分，最多加</w:t>
            </w:r>
            <w:r>
              <w:t>2</w:t>
            </w:r>
            <w:r>
              <w:t>分；低于国内外同类技术水平酌情减</w:t>
            </w:r>
            <w:r>
              <w:t>0.5---1</w:t>
            </w:r>
            <w:r>
              <w:t>分，减完为止。</w:t>
            </w:r>
          </w:p>
        </w:tc>
      </w:tr>
    </w:tbl>
    <w:p w14:paraId="45A5EACC" w14:textId="77777777" w:rsidR="000B6461" w:rsidRDefault="000B6461">
      <w:pPr>
        <w:adjustRightInd w:val="0"/>
        <w:snapToGrid w:val="0"/>
        <w:spacing w:line="360" w:lineRule="auto"/>
        <w:rPr>
          <w:kern w:val="0"/>
          <w:sz w:val="24"/>
        </w:rPr>
        <w:sectPr w:rsidR="000B6461">
          <w:pgSz w:w="11906" w:h="16838"/>
          <w:pgMar w:top="1440" w:right="1080" w:bottom="1440" w:left="1080" w:header="624" w:footer="471" w:gutter="0"/>
          <w:cols w:space="425"/>
          <w:docGrid w:type="lines" w:linePitch="312"/>
        </w:sectPr>
      </w:pPr>
    </w:p>
    <w:p w14:paraId="092D78F7" w14:textId="77777777" w:rsidR="000B6461" w:rsidRDefault="00000000">
      <w:pPr>
        <w:pStyle w:val="2"/>
        <w:numPr>
          <w:ilvl w:val="1"/>
          <w:numId w:val="2"/>
        </w:numPr>
        <w:rPr>
          <w:rFonts w:ascii="Times New Roman" w:eastAsia="宋体" w:hAnsi="Times New Roman" w:cs="Times New Roman"/>
          <w:b w:val="0"/>
          <w:kern w:val="44"/>
          <w:sz w:val="24"/>
          <w:szCs w:val="24"/>
        </w:rPr>
      </w:pPr>
      <w:bookmarkStart w:id="207" w:name="_Toc134610681"/>
      <w:bookmarkStart w:id="208" w:name="_Toc134610927"/>
      <w:bookmarkStart w:id="209" w:name="_Toc18178"/>
      <w:bookmarkStart w:id="210" w:name="_Toc26473"/>
      <w:bookmarkStart w:id="211" w:name="_Toc14228"/>
      <w:bookmarkStart w:id="212" w:name="_Toc15860"/>
      <w:bookmarkStart w:id="213" w:name="_Toc134610929"/>
      <w:bookmarkStart w:id="214" w:name="_Toc5692"/>
      <w:bookmarkStart w:id="215" w:name="_Toc139629945"/>
      <w:bookmarkEnd w:id="207"/>
      <w:bookmarkEnd w:id="208"/>
      <w:r>
        <w:rPr>
          <w:rFonts w:ascii="Times New Roman" w:eastAsia="宋体" w:hAnsi="Times New Roman" w:cs="Times New Roman"/>
          <w:kern w:val="44"/>
          <w:sz w:val="24"/>
          <w:szCs w:val="24"/>
        </w:rPr>
        <w:lastRenderedPageBreak/>
        <w:t>澄清</w:t>
      </w:r>
      <w:bookmarkEnd w:id="209"/>
      <w:bookmarkEnd w:id="210"/>
      <w:bookmarkEnd w:id="211"/>
      <w:bookmarkEnd w:id="212"/>
      <w:bookmarkEnd w:id="213"/>
      <w:bookmarkEnd w:id="214"/>
      <w:bookmarkEnd w:id="215"/>
    </w:p>
    <w:p w14:paraId="308661F1" w14:textId="77777777" w:rsidR="000B6461" w:rsidRDefault="00000000">
      <w:pPr>
        <w:adjustRightInd w:val="0"/>
        <w:snapToGrid w:val="0"/>
        <w:spacing w:line="360" w:lineRule="auto"/>
        <w:ind w:firstLineChars="225" w:firstLine="540"/>
        <w:jc w:val="left"/>
        <w:rPr>
          <w:kern w:val="0"/>
          <w:sz w:val="24"/>
        </w:rPr>
      </w:pPr>
      <w:r>
        <w:rPr>
          <w:kern w:val="0"/>
          <w:sz w:val="24"/>
        </w:rPr>
        <w:t>评标期间，投标文件中有含义不明确的内容、明显文字或者计算错误，评标委员会认为需要投标人</w:t>
      </w:r>
      <w:proofErr w:type="gramStart"/>
      <w:r>
        <w:rPr>
          <w:kern w:val="0"/>
          <w:sz w:val="24"/>
        </w:rPr>
        <w:t>作出</w:t>
      </w:r>
      <w:proofErr w:type="gramEnd"/>
      <w:r>
        <w:rPr>
          <w:kern w:val="0"/>
          <w:sz w:val="24"/>
        </w:rPr>
        <w:t>必要澄清、说明的，应当书面通知该投标人。投标人的澄清、说明应当采用书面形式，并不得超出投标文件的范围或者改变投标文件的实质性内容。评标委员会不得暗示或者诱导投标人</w:t>
      </w:r>
      <w:proofErr w:type="gramStart"/>
      <w:r>
        <w:rPr>
          <w:kern w:val="0"/>
          <w:sz w:val="24"/>
        </w:rPr>
        <w:t>作出</w:t>
      </w:r>
      <w:proofErr w:type="gramEnd"/>
      <w:r>
        <w:rPr>
          <w:kern w:val="0"/>
          <w:sz w:val="24"/>
        </w:rPr>
        <w:t>澄清、说明，不得接受投标人主动提出的澄清、说明。</w:t>
      </w:r>
    </w:p>
    <w:p w14:paraId="2E681598" w14:textId="77777777" w:rsidR="000B6461" w:rsidRDefault="00000000">
      <w:pPr>
        <w:adjustRightInd w:val="0"/>
        <w:snapToGrid w:val="0"/>
        <w:spacing w:line="360" w:lineRule="auto"/>
        <w:ind w:firstLineChars="225" w:firstLine="540"/>
        <w:jc w:val="left"/>
        <w:rPr>
          <w:kern w:val="0"/>
          <w:sz w:val="24"/>
        </w:rPr>
      </w:pPr>
      <w:r>
        <w:rPr>
          <w:kern w:val="0"/>
          <w:sz w:val="24"/>
        </w:rPr>
        <w:t>前款所述的</w:t>
      </w:r>
      <w:r>
        <w:rPr>
          <w:kern w:val="0"/>
          <w:sz w:val="24"/>
        </w:rPr>
        <w:t>“</w:t>
      </w:r>
      <w:r>
        <w:rPr>
          <w:kern w:val="0"/>
          <w:sz w:val="24"/>
        </w:rPr>
        <w:t>书面通知</w:t>
      </w:r>
      <w:r>
        <w:rPr>
          <w:kern w:val="0"/>
          <w:sz w:val="24"/>
        </w:rPr>
        <w:t>”</w:t>
      </w:r>
      <w:r>
        <w:rPr>
          <w:kern w:val="0"/>
          <w:sz w:val="24"/>
        </w:rPr>
        <w:t>及</w:t>
      </w:r>
      <w:r>
        <w:rPr>
          <w:kern w:val="0"/>
          <w:sz w:val="24"/>
        </w:rPr>
        <w:t>“</w:t>
      </w:r>
      <w:r>
        <w:rPr>
          <w:kern w:val="0"/>
          <w:sz w:val="24"/>
        </w:rPr>
        <w:t>书面形式</w:t>
      </w:r>
      <w:r>
        <w:rPr>
          <w:kern w:val="0"/>
          <w:sz w:val="24"/>
        </w:rPr>
        <w:t>”</w:t>
      </w:r>
      <w:r>
        <w:rPr>
          <w:kern w:val="0"/>
          <w:sz w:val="24"/>
        </w:rPr>
        <w:t>的澄清、说明均通过招标方进行传递。评标期间，投标人应随时对于评标委员会提出的澄清问题，经评标委员会组织部门确认后通过招标方发送给投标人。投标人应根据评标委员会提出的问题进行澄清、说明，并在规定的时间内，将澄清回复文件招标向评标委员会提交。</w:t>
      </w:r>
    </w:p>
    <w:p w14:paraId="6A114727" w14:textId="77777777" w:rsidR="000B6461" w:rsidRDefault="00000000">
      <w:pPr>
        <w:pStyle w:val="2"/>
        <w:numPr>
          <w:ilvl w:val="1"/>
          <w:numId w:val="2"/>
        </w:numPr>
        <w:rPr>
          <w:rFonts w:ascii="Times New Roman" w:eastAsia="宋体" w:hAnsi="Times New Roman" w:cs="Times New Roman"/>
          <w:b w:val="0"/>
          <w:kern w:val="44"/>
          <w:sz w:val="24"/>
          <w:szCs w:val="24"/>
        </w:rPr>
      </w:pPr>
      <w:bookmarkStart w:id="216" w:name="_Toc25786"/>
      <w:bookmarkStart w:id="217" w:name="_Toc139629946"/>
      <w:bookmarkStart w:id="218" w:name="_Toc30370"/>
      <w:bookmarkStart w:id="219" w:name="_Toc134610930"/>
      <w:bookmarkStart w:id="220" w:name="_Toc20944"/>
      <w:bookmarkStart w:id="221" w:name="_Toc6581"/>
      <w:bookmarkStart w:id="222" w:name="_Toc17912"/>
      <w:r>
        <w:rPr>
          <w:rFonts w:ascii="Times New Roman" w:eastAsia="宋体" w:hAnsi="Times New Roman" w:cs="Times New Roman"/>
          <w:kern w:val="44"/>
          <w:sz w:val="24"/>
          <w:szCs w:val="24"/>
        </w:rPr>
        <w:t>否决投</w:t>
      </w:r>
      <w:r>
        <w:rPr>
          <w:rFonts w:ascii="Times New Roman" w:eastAsia="宋体" w:hAnsi="Times New Roman" w:cs="Times New Roman"/>
          <w:bCs w:val="0"/>
          <w:kern w:val="44"/>
          <w:sz w:val="24"/>
          <w:szCs w:val="24"/>
        </w:rPr>
        <w:t>标情形</w:t>
      </w:r>
      <w:bookmarkEnd w:id="216"/>
      <w:bookmarkEnd w:id="217"/>
      <w:bookmarkEnd w:id="218"/>
      <w:bookmarkEnd w:id="219"/>
      <w:bookmarkEnd w:id="220"/>
      <w:bookmarkEnd w:id="221"/>
      <w:bookmarkEnd w:id="222"/>
    </w:p>
    <w:p w14:paraId="33E38254" w14:textId="77777777" w:rsidR="000B6461" w:rsidRDefault="00000000">
      <w:pPr>
        <w:adjustRightInd w:val="0"/>
        <w:snapToGrid w:val="0"/>
        <w:spacing w:line="360" w:lineRule="auto"/>
        <w:ind w:firstLineChars="225" w:firstLine="540"/>
        <w:jc w:val="left"/>
        <w:rPr>
          <w:kern w:val="0"/>
          <w:sz w:val="24"/>
        </w:rPr>
      </w:pPr>
      <w:r>
        <w:rPr>
          <w:kern w:val="0"/>
          <w:sz w:val="24"/>
        </w:rPr>
        <w:t>评标期间，如发现投标人及其投标文件出现《</w:t>
      </w:r>
      <w:hyperlink r:id="rId10" w:history="1">
        <w:r>
          <w:rPr>
            <w:kern w:val="0"/>
            <w:sz w:val="24"/>
          </w:rPr>
          <w:t>中华人民共和国招标投标法</w:t>
        </w:r>
      </w:hyperlink>
      <w:r>
        <w:rPr>
          <w:kern w:val="0"/>
          <w:sz w:val="24"/>
        </w:rPr>
        <w:t>》、《</w:t>
      </w:r>
      <w:hyperlink r:id="rId11" w:history="1">
        <w:r>
          <w:rPr>
            <w:kern w:val="0"/>
            <w:sz w:val="24"/>
          </w:rPr>
          <w:t>中华人民共和国招标投标法实施条例</w:t>
        </w:r>
      </w:hyperlink>
      <w:r>
        <w:rPr>
          <w:kern w:val="0"/>
          <w:sz w:val="24"/>
        </w:rPr>
        <w:t>》、《</w:t>
      </w:r>
      <w:hyperlink r:id="rId12" w:history="1">
        <w:r>
          <w:rPr>
            <w:kern w:val="0"/>
            <w:sz w:val="24"/>
          </w:rPr>
          <w:t>评标委员会和评标方法暂行规定</w:t>
        </w:r>
      </w:hyperlink>
      <w:r>
        <w:rPr>
          <w:kern w:val="0"/>
          <w:sz w:val="24"/>
        </w:rPr>
        <w:t>》等法律法规及招标文件所规定的无效投标、否决投标情形之一的，评标委员会应否决其投标。其中，主要否决投标条款见评标办法</w:t>
      </w:r>
      <w:r>
        <w:rPr>
          <w:kern w:val="0"/>
          <w:sz w:val="24"/>
        </w:rPr>
        <w:fldChar w:fldCharType="begin"/>
      </w:r>
      <w:r>
        <w:rPr>
          <w:kern w:val="0"/>
          <w:sz w:val="24"/>
        </w:rPr>
        <w:instrText xml:space="preserve"> REF </w:instrText>
      </w:r>
      <w:r>
        <w:rPr>
          <w:kern w:val="0"/>
          <w:sz w:val="24"/>
        </w:rPr>
        <w:instrText>附表</w:instrText>
      </w:r>
      <w:r>
        <w:rPr>
          <w:kern w:val="0"/>
          <w:sz w:val="24"/>
        </w:rPr>
        <w:instrText>1</w:instrText>
      </w:r>
      <w:r>
        <w:rPr>
          <w:kern w:val="0"/>
          <w:sz w:val="24"/>
        </w:rPr>
        <w:instrText>：否决投标情形</w:instrText>
      </w:r>
      <w:r>
        <w:rPr>
          <w:kern w:val="0"/>
          <w:sz w:val="24"/>
        </w:rPr>
        <w:instrText xml:space="preserve"> \h  \* MERGEFORMAT </w:instrText>
      </w:r>
      <w:r>
        <w:rPr>
          <w:kern w:val="0"/>
          <w:sz w:val="24"/>
        </w:rPr>
      </w:r>
      <w:r>
        <w:rPr>
          <w:kern w:val="0"/>
          <w:sz w:val="24"/>
        </w:rPr>
        <w:fldChar w:fldCharType="separate"/>
      </w:r>
      <w:r>
        <w:rPr>
          <w:kern w:val="0"/>
          <w:sz w:val="24"/>
        </w:rPr>
        <w:t>附表</w:t>
      </w:r>
      <w:r>
        <w:rPr>
          <w:kern w:val="0"/>
          <w:sz w:val="24"/>
        </w:rPr>
        <w:t>1</w:t>
      </w:r>
      <w:r>
        <w:rPr>
          <w:kern w:val="0"/>
          <w:sz w:val="24"/>
        </w:rPr>
        <w:t>：否决投标情形</w:t>
      </w:r>
    </w:p>
    <w:bookmarkStart w:id="223" w:name="_Toc14620"/>
    <w:bookmarkStart w:id="224" w:name="_Toc26474"/>
    <w:bookmarkStart w:id="225" w:name="_Toc7142"/>
    <w:bookmarkStart w:id="226" w:name="_Toc13600"/>
    <w:bookmarkStart w:id="227" w:name="_Toc8901"/>
    <w:p w14:paraId="3A0B9E38" w14:textId="77777777" w:rsidR="000B6461" w:rsidRDefault="00000000">
      <w:pPr>
        <w:pStyle w:val="2"/>
        <w:numPr>
          <w:ilvl w:val="1"/>
          <w:numId w:val="2"/>
        </w:numPr>
        <w:rPr>
          <w:rFonts w:ascii="Times New Roman" w:eastAsia="宋体" w:hAnsi="Times New Roman" w:cs="Times New Roman"/>
          <w:b w:val="0"/>
          <w:kern w:val="44"/>
          <w:sz w:val="24"/>
          <w:szCs w:val="24"/>
        </w:rPr>
      </w:pPr>
      <w:r>
        <w:rPr>
          <w:rFonts w:ascii="Times New Roman" w:eastAsia="宋体" w:hAnsi="Times New Roman" w:cs="Times New Roman"/>
          <w:kern w:val="0"/>
          <w:sz w:val="24"/>
          <w:szCs w:val="24"/>
        </w:rPr>
        <w:fldChar w:fldCharType="end"/>
      </w:r>
      <w:bookmarkStart w:id="228" w:name="_Toc134610685"/>
      <w:bookmarkStart w:id="229" w:name="_Toc134610931"/>
      <w:bookmarkStart w:id="230" w:name="_Toc139629947"/>
      <w:bookmarkStart w:id="231" w:name="_Toc134610932"/>
      <w:bookmarkEnd w:id="228"/>
      <w:bookmarkEnd w:id="229"/>
      <w:r>
        <w:rPr>
          <w:rFonts w:ascii="Times New Roman" w:eastAsia="宋体" w:hAnsi="Times New Roman" w:cs="Times New Roman"/>
          <w:kern w:val="44"/>
          <w:sz w:val="24"/>
          <w:szCs w:val="24"/>
        </w:rPr>
        <w:t>推荐</w:t>
      </w:r>
      <w:r>
        <w:rPr>
          <w:rFonts w:ascii="Times New Roman" w:eastAsia="宋体" w:hAnsi="Times New Roman" w:cs="Times New Roman"/>
          <w:bCs w:val="0"/>
          <w:kern w:val="44"/>
          <w:sz w:val="24"/>
          <w:szCs w:val="24"/>
        </w:rPr>
        <w:t>中标</w:t>
      </w:r>
      <w:r>
        <w:rPr>
          <w:rFonts w:ascii="Times New Roman" w:eastAsia="宋体" w:hAnsi="Times New Roman" w:cs="Times New Roman"/>
          <w:kern w:val="44"/>
          <w:sz w:val="24"/>
          <w:szCs w:val="24"/>
        </w:rPr>
        <w:t>候选人</w:t>
      </w:r>
      <w:bookmarkEnd w:id="223"/>
      <w:bookmarkEnd w:id="224"/>
      <w:bookmarkEnd w:id="225"/>
      <w:bookmarkEnd w:id="226"/>
      <w:bookmarkEnd w:id="227"/>
      <w:bookmarkEnd w:id="230"/>
      <w:bookmarkEnd w:id="231"/>
      <w:r>
        <w:rPr>
          <w:rFonts w:ascii="Times New Roman" w:eastAsia="宋体" w:hAnsi="Times New Roman" w:cs="Times New Roman" w:hint="eastAsia"/>
          <w:kern w:val="44"/>
          <w:sz w:val="24"/>
          <w:szCs w:val="24"/>
        </w:rPr>
        <w:t>、确定中标人</w:t>
      </w:r>
    </w:p>
    <w:p w14:paraId="6AC18BAE" w14:textId="77777777" w:rsidR="000B6461" w:rsidRDefault="00000000">
      <w:pPr>
        <w:widowControl/>
        <w:jc w:val="left"/>
        <w:rPr>
          <w:kern w:val="0"/>
          <w:sz w:val="24"/>
        </w:rPr>
      </w:pPr>
      <w:r>
        <w:rPr>
          <w:kern w:val="0"/>
          <w:sz w:val="24"/>
        </w:rPr>
        <w:t>评标委员会</w:t>
      </w:r>
      <w:r>
        <w:rPr>
          <w:rFonts w:hint="eastAsia"/>
          <w:kern w:val="0"/>
          <w:sz w:val="24"/>
        </w:rPr>
        <w:t>按照</w:t>
      </w:r>
      <w:r>
        <w:rPr>
          <w:kern w:val="0"/>
          <w:sz w:val="24"/>
        </w:rPr>
        <w:t>评标报告</w:t>
      </w:r>
      <w:r>
        <w:rPr>
          <w:rFonts w:hint="eastAsia"/>
          <w:kern w:val="0"/>
          <w:sz w:val="24"/>
        </w:rPr>
        <w:t>总得分由高到低的</w:t>
      </w:r>
      <w:r>
        <w:rPr>
          <w:kern w:val="0"/>
          <w:sz w:val="24"/>
        </w:rPr>
        <w:t>排序</w:t>
      </w:r>
      <w:r>
        <w:rPr>
          <w:rFonts w:hint="eastAsia"/>
          <w:kern w:val="0"/>
          <w:sz w:val="24"/>
        </w:rPr>
        <w:t>提出</w:t>
      </w:r>
      <w:r>
        <w:rPr>
          <w:rFonts w:hint="eastAsia"/>
          <w:kern w:val="0"/>
          <w:sz w:val="24"/>
        </w:rPr>
        <w:t>1</w:t>
      </w:r>
      <w:r>
        <w:rPr>
          <w:rFonts w:hint="eastAsia"/>
          <w:kern w:val="0"/>
          <w:sz w:val="24"/>
        </w:rPr>
        <w:t>名及以上中标候选人，确定得分最高者为中标人</w:t>
      </w:r>
      <w:r>
        <w:rPr>
          <w:kern w:val="0"/>
          <w:sz w:val="24"/>
        </w:rPr>
        <w:t>。</w:t>
      </w:r>
      <w:r>
        <w:rPr>
          <w:rFonts w:ascii="宋体" w:hAnsi="宋体" w:cs="宋体" w:hint="eastAsia"/>
          <w:b/>
          <w:bCs/>
          <w:color w:val="000000"/>
          <w:kern w:val="0"/>
          <w:sz w:val="24"/>
          <w:lang w:bidi="ar"/>
        </w:rPr>
        <w:t xml:space="preserve"> </w:t>
      </w:r>
    </w:p>
    <w:p w14:paraId="1E187B0A" w14:textId="77777777" w:rsidR="000B6461" w:rsidRDefault="00000000">
      <w:pPr>
        <w:pStyle w:val="2"/>
        <w:numPr>
          <w:ilvl w:val="1"/>
          <w:numId w:val="2"/>
        </w:numPr>
        <w:rPr>
          <w:rFonts w:ascii="Times New Roman" w:eastAsia="宋体" w:hAnsi="Times New Roman" w:cs="Times New Roman"/>
          <w:kern w:val="44"/>
          <w:sz w:val="24"/>
          <w:szCs w:val="24"/>
        </w:rPr>
      </w:pPr>
      <w:r>
        <w:rPr>
          <w:rFonts w:ascii="Times New Roman" w:eastAsia="宋体" w:hAnsi="Times New Roman" w:cs="Times New Roman" w:hint="eastAsia"/>
          <w:kern w:val="44"/>
          <w:sz w:val="24"/>
          <w:szCs w:val="24"/>
        </w:rPr>
        <w:t>中标人公示</w:t>
      </w:r>
    </w:p>
    <w:p w14:paraId="2C34E688" w14:textId="77777777" w:rsidR="000B6461" w:rsidRDefault="00000000">
      <w:pPr>
        <w:widowControl/>
        <w:jc w:val="left"/>
        <w:rPr>
          <w:kern w:val="0"/>
          <w:sz w:val="24"/>
        </w:rPr>
      </w:pPr>
      <w:bookmarkStart w:id="232" w:name="_Toc370036653"/>
      <w:bookmarkStart w:id="233" w:name="_Toc370038613"/>
      <w:bookmarkStart w:id="234" w:name="_Toc14794"/>
      <w:bookmarkStart w:id="235" w:name="_Toc370034022"/>
      <w:bookmarkStart w:id="236" w:name="_Toc376518938"/>
      <w:bookmarkStart w:id="237" w:name="_Toc776"/>
      <w:bookmarkEnd w:id="202"/>
      <w:r>
        <w:rPr>
          <w:rFonts w:hint="eastAsia"/>
          <w:kern w:val="0"/>
          <w:sz w:val="24"/>
        </w:rPr>
        <w:t>中标人确定后，招标人深圳普瑞金生物药业股份有限公司在（网址：</w:t>
      </w:r>
      <w:r>
        <w:rPr>
          <w:rFonts w:hint="eastAsia"/>
          <w:kern w:val="0"/>
          <w:sz w:val="24"/>
        </w:rPr>
        <w:t>http</w:t>
      </w:r>
      <w:r>
        <w:rPr>
          <w:rFonts w:hint="eastAsia"/>
          <w:kern w:val="0"/>
          <w:sz w:val="24"/>
        </w:rPr>
        <w:t>：</w:t>
      </w:r>
      <w:r>
        <w:rPr>
          <w:rFonts w:hint="eastAsia"/>
          <w:kern w:val="0"/>
          <w:sz w:val="24"/>
        </w:rPr>
        <w:t>//www.pregene.com )</w:t>
      </w:r>
      <w:r>
        <w:rPr>
          <w:rFonts w:hint="eastAsia"/>
          <w:kern w:val="0"/>
          <w:sz w:val="24"/>
        </w:rPr>
        <w:t>上公示中标结果，公示期限为</w:t>
      </w:r>
      <w:r>
        <w:rPr>
          <w:rFonts w:hint="eastAsia"/>
          <w:kern w:val="0"/>
          <w:sz w:val="24"/>
        </w:rPr>
        <w:t xml:space="preserve"> 3 </w:t>
      </w:r>
      <w:r>
        <w:rPr>
          <w:rFonts w:hint="eastAsia"/>
          <w:kern w:val="0"/>
          <w:sz w:val="24"/>
        </w:rPr>
        <w:t>日。</w:t>
      </w:r>
    </w:p>
    <w:p w14:paraId="047CB638" w14:textId="77777777" w:rsidR="000B6461" w:rsidRDefault="000B6461">
      <w:pPr>
        <w:widowControl/>
        <w:jc w:val="left"/>
        <w:rPr>
          <w:kern w:val="0"/>
          <w:sz w:val="24"/>
        </w:rPr>
      </w:pPr>
    </w:p>
    <w:p w14:paraId="3F672868" w14:textId="77777777" w:rsidR="000B6461" w:rsidRDefault="00000000">
      <w:pPr>
        <w:widowControl/>
        <w:spacing w:line="360" w:lineRule="auto"/>
        <w:ind w:firstLineChars="200" w:firstLine="482"/>
        <w:jc w:val="left"/>
        <w:rPr>
          <w:b/>
          <w:bCs/>
          <w:sz w:val="24"/>
        </w:rPr>
      </w:pPr>
      <w:r>
        <w:rPr>
          <w:b/>
          <w:bCs/>
          <w:sz w:val="24"/>
        </w:rPr>
        <w:br w:type="page"/>
      </w:r>
    </w:p>
    <w:p w14:paraId="7386021B" w14:textId="77777777" w:rsidR="000B6461" w:rsidRDefault="000B6461">
      <w:pPr>
        <w:sectPr w:rsidR="000B6461">
          <w:pgSz w:w="11906" w:h="16838"/>
          <w:pgMar w:top="1440" w:right="1080" w:bottom="1440" w:left="1080" w:header="624" w:footer="471" w:gutter="0"/>
          <w:cols w:space="425"/>
          <w:docGrid w:type="lines" w:linePitch="312"/>
        </w:sectPr>
      </w:pPr>
    </w:p>
    <w:p w14:paraId="770BCE53" w14:textId="77777777" w:rsidR="000B6461" w:rsidRDefault="00000000">
      <w:pPr>
        <w:widowControl/>
        <w:numPr>
          <w:ilvl w:val="0"/>
          <w:numId w:val="2"/>
        </w:numPr>
        <w:spacing w:line="360" w:lineRule="auto"/>
        <w:jc w:val="center"/>
        <w:outlineLvl w:val="0"/>
        <w:rPr>
          <w:b/>
          <w:bCs/>
          <w:sz w:val="28"/>
          <w:szCs w:val="28"/>
        </w:rPr>
      </w:pPr>
      <w:bookmarkStart w:id="238" w:name="_Toc134610689"/>
      <w:bookmarkStart w:id="239" w:name="_Toc134610935"/>
      <w:bookmarkStart w:id="240" w:name="_Toc3520"/>
      <w:bookmarkStart w:id="241" w:name="_Toc23209"/>
      <w:bookmarkStart w:id="242" w:name="_Toc134610936"/>
      <w:bookmarkStart w:id="243" w:name="_Toc10557"/>
      <w:bookmarkStart w:id="244" w:name="_Toc14555"/>
      <w:bookmarkStart w:id="245" w:name="_Toc21348"/>
      <w:bookmarkStart w:id="246" w:name="_Toc139629949"/>
      <w:bookmarkEnd w:id="238"/>
      <w:bookmarkEnd w:id="239"/>
      <w:r>
        <w:rPr>
          <w:b/>
          <w:bCs/>
          <w:sz w:val="28"/>
          <w:szCs w:val="28"/>
        </w:rPr>
        <w:lastRenderedPageBreak/>
        <w:t>文件格式</w:t>
      </w:r>
      <w:bookmarkEnd w:id="232"/>
      <w:bookmarkEnd w:id="233"/>
      <w:bookmarkEnd w:id="234"/>
      <w:bookmarkEnd w:id="235"/>
      <w:bookmarkEnd w:id="236"/>
      <w:bookmarkEnd w:id="237"/>
      <w:r>
        <w:rPr>
          <w:b/>
          <w:bCs/>
          <w:sz w:val="28"/>
          <w:szCs w:val="28"/>
        </w:rPr>
        <w:t>模板参考</w:t>
      </w:r>
      <w:bookmarkEnd w:id="240"/>
      <w:bookmarkEnd w:id="241"/>
      <w:bookmarkEnd w:id="242"/>
      <w:bookmarkEnd w:id="243"/>
      <w:bookmarkEnd w:id="244"/>
      <w:bookmarkEnd w:id="245"/>
      <w:bookmarkEnd w:id="246"/>
    </w:p>
    <w:p w14:paraId="1AF7448F" w14:textId="77777777" w:rsidR="000B6461" w:rsidRDefault="00000000">
      <w:pPr>
        <w:jc w:val="center"/>
        <w:rPr>
          <w:b/>
          <w:bCs/>
          <w:i/>
          <w:iCs/>
        </w:rPr>
      </w:pPr>
      <w:r>
        <w:rPr>
          <w:b/>
          <w:bCs/>
          <w:i/>
          <w:iCs/>
          <w:highlight w:val="yellow"/>
        </w:rPr>
        <w:t>*</w:t>
      </w:r>
      <w:r>
        <w:rPr>
          <w:b/>
          <w:bCs/>
          <w:i/>
          <w:iCs/>
          <w:highlight w:val="yellow"/>
        </w:rPr>
        <w:t>注：以下模板仅供参考，投标商可使用自己模板，但主要内容需与</w:t>
      </w:r>
      <w:r>
        <w:rPr>
          <w:rFonts w:hint="eastAsia"/>
          <w:b/>
          <w:bCs/>
          <w:i/>
          <w:iCs/>
          <w:highlight w:val="yellow"/>
        </w:rPr>
        <w:t>《投标人须知》要求</w:t>
      </w:r>
      <w:r>
        <w:rPr>
          <w:b/>
          <w:bCs/>
          <w:i/>
          <w:iCs/>
          <w:highlight w:val="yellow"/>
        </w:rPr>
        <w:t>相符合。</w:t>
      </w:r>
    </w:p>
    <w:p w14:paraId="1B0DE5E9" w14:textId="77777777" w:rsidR="000B6461" w:rsidRDefault="00000000">
      <w:pPr>
        <w:pStyle w:val="a7"/>
        <w:ind w:firstLineChars="200" w:firstLine="562"/>
        <w:rPr>
          <w:rFonts w:ascii="Times New Roman" w:hAnsi="Times New Roman" w:cs="Times New Roman"/>
          <w:b/>
          <w:bCs/>
          <w:sz w:val="28"/>
        </w:rPr>
      </w:pPr>
      <w:bookmarkStart w:id="247" w:name="_Toc360609325"/>
      <w:bookmarkStart w:id="248" w:name="_Toc365378278"/>
      <w:bookmarkStart w:id="249" w:name="_Toc310949330"/>
      <w:bookmarkStart w:id="250" w:name="_Toc365379096"/>
      <w:bookmarkStart w:id="251" w:name="_Toc365378781"/>
      <w:bookmarkStart w:id="252" w:name="_Toc310495355"/>
      <w:r>
        <w:rPr>
          <w:rFonts w:ascii="Times New Roman" w:hAnsi="Times New Roman" w:cs="Times New Roman"/>
          <w:b/>
          <w:bCs/>
          <w:sz w:val="28"/>
        </w:rPr>
        <w:t>模板</w:t>
      </w:r>
      <w:r>
        <w:rPr>
          <w:rFonts w:ascii="Times New Roman" w:hAnsi="Times New Roman" w:cs="Times New Roman"/>
          <w:b/>
          <w:bCs/>
          <w:sz w:val="28"/>
        </w:rPr>
        <w:t>1</w:t>
      </w:r>
      <w:r>
        <w:rPr>
          <w:rFonts w:ascii="Times New Roman" w:hAnsi="Times New Roman" w:cs="Times New Roman"/>
          <w:b/>
          <w:bCs/>
          <w:sz w:val="28"/>
        </w:rPr>
        <w:t>：投标函</w:t>
      </w:r>
      <w:bookmarkEnd w:id="247"/>
      <w:bookmarkEnd w:id="248"/>
      <w:bookmarkEnd w:id="249"/>
      <w:bookmarkEnd w:id="250"/>
      <w:bookmarkEnd w:id="251"/>
      <w:bookmarkEnd w:id="252"/>
    </w:p>
    <w:p w14:paraId="7F39EBD0" w14:textId="77777777" w:rsidR="000B6461" w:rsidRDefault="00000000">
      <w:pPr>
        <w:pStyle w:val="21"/>
        <w:spacing w:line="520" w:lineRule="exact"/>
        <w:jc w:val="center"/>
        <w:rPr>
          <w:b/>
          <w:sz w:val="32"/>
          <w:szCs w:val="32"/>
        </w:rPr>
      </w:pPr>
      <w:r>
        <w:rPr>
          <w:b/>
          <w:sz w:val="32"/>
          <w:szCs w:val="32"/>
        </w:rPr>
        <w:t>投</w:t>
      </w:r>
      <w:r>
        <w:rPr>
          <w:b/>
          <w:sz w:val="32"/>
          <w:szCs w:val="32"/>
        </w:rPr>
        <w:t xml:space="preserve">   </w:t>
      </w:r>
      <w:r>
        <w:rPr>
          <w:b/>
          <w:sz w:val="32"/>
          <w:szCs w:val="32"/>
        </w:rPr>
        <w:t>标</w:t>
      </w:r>
      <w:r>
        <w:rPr>
          <w:b/>
          <w:sz w:val="32"/>
          <w:szCs w:val="32"/>
        </w:rPr>
        <w:t xml:space="preserve">   </w:t>
      </w:r>
      <w:r>
        <w:rPr>
          <w:b/>
          <w:sz w:val="32"/>
          <w:szCs w:val="32"/>
        </w:rPr>
        <w:t>函</w:t>
      </w:r>
    </w:p>
    <w:p w14:paraId="6C189866" w14:textId="77777777" w:rsidR="000B6461" w:rsidRDefault="00000000">
      <w:pPr>
        <w:pStyle w:val="21"/>
        <w:spacing w:line="380" w:lineRule="exact"/>
        <w:jc w:val="left"/>
        <w:rPr>
          <w:sz w:val="24"/>
          <w:szCs w:val="24"/>
          <w:u w:val="single"/>
        </w:rPr>
      </w:pPr>
      <w:r>
        <w:rPr>
          <w:sz w:val="24"/>
          <w:szCs w:val="24"/>
          <w:u w:val="single"/>
        </w:rPr>
        <w:t>公司：</w:t>
      </w:r>
    </w:p>
    <w:p w14:paraId="069B7B6B" w14:textId="77777777" w:rsidR="000B6461" w:rsidRDefault="00000000">
      <w:pPr>
        <w:pStyle w:val="21"/>
        <w:spacing w:line="380" w:lineRule="exact"/>
        <w:ind w:firstLine="480"/>
        <w:jc w:val="left"/>
        <w:rPr>
          <w:sz w:val="24"/>
          <w:szCs w:val="24"/>
        </w:rPr>
      </w:pPr>
      <w:r>
        <w:rPr>
          <w:sz w:val="24"/>
          <w:szCs w:val="24"/>
        </w:rPr>
        <w:t>经研究，我们决定参加招标编号为的</w:t>
      </w:r>
      <w:r>
        <w:rPr>
          <w:sz w:val="24"/>
          <w:szCs w:val="24"/>
          <w:u w:val="single"/>
        </w:rPr>
        <w:t xml:space="preserve">  </w:t>
      </w:r>
      <w:r>
        <w:rPr>
          <w:sz w:val="24"/>
          <w:szCs w:val="24"/>
          <w:u w:val="single"/>
        </w:rPr>
        <w:t>（项目名称）</w:t>
      </w:r>
      <w:r>
        <w:rPr>
          <w:sz w:val="24"/>
          <w:szCs w:val="24"/>
          <w:u w:val="single"/>
        </w:rPr>
        <w:t xml:space="preserve"> </w:t>
      </w:r>
      <w:r>
        <w:rPr>
          <w:sz w:val="24"/>
          <w:szCs w:val="24"/>
        </w:rPr>
        <w:t>的投标活动并提交投标文件。为此，我方郑重声明以下诸点，并负法律责任。</w:t>
      </w:r>
    </w:p>
    <w:p w14:paraId="15DA5CD0" w14:textId="77777777" w:rsidR="000B6461" w:rsidRDefault="00000000">
      <w:pPr>
        <w:pStyle w:val="21"/>
        <w:spacing w:line="380" w:lineRule="exact"/>
        <w:jc w:val="left"/>
        <w:rPr>
          <w:sz w:val="24"/>
          <w:szCs w:val="24"/>
        </w:rPr>
      </w:pPr>
      <w:r>
        <w:rPr>
          <w:sz w:val="24"/>
          <w:szCs w:val="24"/>
        </w:rPr>
        <w:t>1</w:t>
      </w:r>
      <w:r>
        <w:rPr>
          <w:sz w:val="24"/>
          <w:szCs w:val="24"/>
        </w:rPr>
        <w:t>、我方提交的投标文件，正本</w:t>
      </w:r>
      <w:r>
        <w:rPr>
          <w:sz w:val="24"/>
          <w:szCs w:val="24"/>
          <w:u w:val="single"/>
        </w:rPr>
        <w:t xml:space="preserve">  </w:t>
      </w:r>
      <w:r>
        <w:rPr>
          <w:sz w:val="24"/>
          <w:szCs w:val="24"/>
        </w:rPr>
        <w:t>份，副本</w:t>
      </w:r>
      <w:r>
        <w:rPr>
          <w:sz w:val="24"/>
          <w:szCs w:val="24"/>
          <w:u w:val="single"/>
        </w:rPr>
        <w:t xml:space="preserve">  </w:t>
      </w:r>
      <w:r>
        <w:rPr>
          <w:sz w:val="24"/>
          <w:szCs w:val="24"/>
        </w:rPr>
        <w:t>份。</w:t>
      </w:r>
    </w:p>
    <w:p w14:paraId="75276017" w14:textId="77777777" w:rsidR="000B6461" w:rsidRDefault="00000000">
      <w:pPr>
        <w:pStyle w:val="21"/>
        <w:spacing w:line="380" w:lineRule="exact"/>
        <w:jc w:val="left"/>
        <w:rPr>
          <w:sz w:val="24"/>
          <w:szCs w:val="24"/>
        </w:rPr>
      </w:pPr>
      <w:r>
        <w:rPr>
          <w:sz w:val="24"/>
          <w:szCs w:val="24"/>
        </w:rPr>
        <w:t>2</w:t>
      </w:r>
      <w:r>
        <w:rPr>
          <w:sz w:val="24"/>
          <w:szCs w:val="24"/>
        </w:rPr>
        <w:t>、如果我们的投标文件被接受，我们将履行招标文件中规定的每一项要求，并按我们投标文件中的承诺按期、按质、按量提供货物。</w:t>
      </w:r>
    </w:p>
    <w:p w14:paraId="029E4BF8" w14:textId="77777777" w:rsidR="000B6461" w:rsidRDefault="00000000">
      <w:pPr>
        <w:pStyle w:val="21"/>
        <w:spacing w:line="380" w:lineRule="exact"/>
        <w:jc w:val="left"/>
        <w:rPr>
          <w:sz w:val="24"/>
          <w:szCs w:val="24"/>
        </w:rPr>
      </w:pPr>
      <w:r>
        <w:rPr>
          <w:sz w:val="24"/>
          <w:szCs w:val="24"/>
        </w:rPr>
        <w:t>3</w:t>
      </w:r>
      <w:r>
        <w:rPr>
          <w:sz w:val="24"/>
          <w:szCs w:val="24"/>
        </w:rPr>
        <w:t>、我们理解，最低报价不是中标的唯一条件，你们有选择中标人的权力。</w:t>
      </w:r>
    </w:p>
    <w:p w14:paraId="0DD51514" w14:textId="77777777" w:rsidR="000B6461" w:rsidRDefault="00000000">
      <w:pPr>
        <w:pStyle w:val="21"/>
        <w:spacing w:line="380" w:lineRule="exact"/>
        <w:jc w:val="left"/>
        <w:rPr>
          <w:sz w:val="24"/>
          <w:szCs w:val="24"/>
        </w:rPr>
      </w:pPr>
      <w:r>
        <w:rPr>
          <w:sz w:val="24"/>
          <w:szCs w:val="24"/>
        </w:rPr>
        <w:t>4</w:t>
      </w:r>
      <w:r>
        <w:rPr>
          <w:sz w:val="24"/>
          <w:szCs w:val="24"/>
        </w:rPr>
        <w:t>、我方愿按《中华人民共和国合同法》履行自己的全部责任。</w:t>
      </w:r>
    </w:p>
    <w:p w14:paraId="42966BA5" w14:textId="77777777" w:rsidR="000B6461" w:rsidRDefault="00000000">
      <w:pPr>
        <w:pStyle w:val="21"/>
        <w:spacing w:line="380" w:lineRule="exact"/>
        <w:jc w:val="left"/>
        <w:rPr>
          <w:sz w:val="24"/>
          <w:szCs w:val="24"/>
        </w:rPr>
      </w:pPr>
      <w:r>
        <w:rPr>
          <w:sz w:val="24"/>
          <w:szCs w:val="24"/>
        </w:rPr>
        <w:t>5</w:t>
      </w:r>
      <w:r>
        <w:rPr>
          <w:sz w:val="24"/>
          <w:szCs w:val="24"/>
        </w:rPr>
        <w:t>、我们同意按招标文件中的各项规定，遵守贵单位有关招标的各项规定。</w:t>
      </w:r>
    </w:p>
    <w:p w14:paraId="1FAC7F72" w14:textId="77777777" w:rsidR="000B6461" w:rsidRDefault="00000000">
      <w:pPr>
        <w:pStyle w:val="21"/>
        <w:spacing w:line="380" w:lineRule="exact"/>
        <w:jc w:val="left"/>
        <w:rPr>
          <w:sz w:val="24"/>
          <w:szCs w:val="24"/>
        </w:rPr>
      </w:pPr>
      <w:r>
        <w:rPr>
          <w:sz w:val="24"/>
          <w:szCs w:val="24"/>
        </w:rPr>
        <w:t>我方若未成为中标人，</w:t>
      </w:r>
      <w:proofErr w:type="gramStart"/>
      <w:r>
        <w:rPr>
          <w:sz w:val="24"/>
          <w:szCs w:val="24"/>
        </w:rPr>
        <w:t>贵机构</w:t>
      </w:r>
      <w:proofErr w:type="gramEnd"/>
      <w:r>
        <w:rPr>
          <w:sz w:val="24"/>
          <w:szCs w:val="24"/>
        </w:rPr>
        <w:t>有权不做任何解释。</w:t>
      </w:r>
    </w:p>
    <w:p w14:paraId="37A1FE79" w14:textId="77777777" w:rsidR="000B6461" w:rsidRDefault="00000000">
      <w:pPr>
        <w:pStyle w:val="21"/>
        <w:spacing w:line="380" w:lineRule="exact"/>
        <w:jc w:val="left"/>
        <w:rPr>
          <w:sz w:val="24"/>
          <w:szCs w:val="24"/>
        </w:rPr>
      </w:pPr>
      <w:r>
        <w:rPr>
          <w:sz w:val="24"/>
          <w:szCs w:val="24"/>
        </w:rPr>
        <w:t>7</w:t>
      </w:r>
      <w:r>
        <w:rPr>
          <w:sz w:val="24"/>
          <w:szCs w:val="24"/>
        </w:rPr>
        <w:t>、我方的投标文件自开标之日起有效期为日。</w:t>
      </w:r>
    </w:p>
    <w:p w14:paraId="5CAC3B6D" w14:textId="77777777" w:rsidR="000B6461" w:rsidRDefault="00000000">
      <w:pPr>
        <w:pStyle w:val="21"/>
        <w:spacing w:line="360" w:lineRule="auto"/>
        <w:jc w:val="left"/>
        <w:rPr>
          <w:sz w:val="24"/>
          <w:szCs w:val="24"/>
        </w:rPr>
      </w:pPr>
      <w:r>
        <w:rPr>
          <w:sz w:val="24"/>
          <w:szCs w:val="24"/>
        </w:rPr>
        <w:t>8</w:t>
      </w:r>
      <w:r>
        <w:rPr>
          <w:sz w:val="24"/>
          <w:szCs w:val="24"/>
        </w:rPr>
        <w:t>、与本投标有关的一切正式往来通讯请寄：</w:t>
      </w:r>
    </w:p>
    <w:p w14:paraId="5670ABC6" w14:textId="77777777" w:rsidR="000B6461" w:rsidRDefault="000B6461">
      <w:pPr>
        <w:pStyle w:val="21"/>
        <w:spacing w:line="360" w:lineRule="auto"/>
        <w:jc w:val="left"/>
        <w:rPr>
          <w:sz w:val="24"/>
          <w:szCs w:val="24"/>
        </w:rPr>
      </w:pPr>
    </w:p>
    <w:p w14:paraId="3B7AA957" w14:textId="77777777" w:rsidR="000B6461" w:rsidRDefault="00000000">
      <w:pPr>
        <w:pStyle w:val="21"/>
        <w:spacing w:line="360" w:lineRule="auto"/>
        <w:jc w:val="left"/>
        <w:rPr>
          <w:sz w:val="24"/>
          <w:szCs w:val="24"/>
        </w:rPr>
      </w:pPr>
      <w:r>
        <w:rPr>
          <w:sz w:val="24"/>
          <w:szCs w:val="24"/>
        </w:rPr>
        <w:t>地</w:t>
      </w:r>
      <w:r>
        <w:rPr>
          <w:sz w:val="24"/>
          <w:szCs w:val="24"/>
        </w:rPr>
        <w:t xml:space="preserve">    </w:t>
      </w:r>
      <w:r>
        <w:rPr>
          <w:sz w:val="24"/>
          <w:szCs w:val="24"/>
        </w:rPr>
        <w:t>址：</w:t>
      </w:r>
      <w:r>
        <w:rPr>
          <w:sz w:val="24"/>
          <w:szCs w:val="24"/>
        </w:rPr>
        <w:t xml:space="preserve">                            </w:t>
      </w:r>
    </w:p>
    <w:p w14:paraId="6BBF4359" w14:textId="77777777" w:rsidR="000B6461" w:rsidRDefault="00000000">
      <w:pPr>
        <w:pStyle w:val="21"/>
        <w:spacing w:line="360" w:lineRule="auto"/>
        <w:jc w:val="left"/>
        <w:rPr>
          <w:sz w:val="24"/>
          <w:szCs w:val="24"/>
        </w:rPr>
      </w:pPr>
      <w:r>
        <w:rPr>
          <w:sz w:val="24"/>
          <w:szCs w:val="24"/>
        </w:rPr>
        <w:t>邮政编码：</w:t>
      </w:r>
    </w:p>
    <w:p w14:paraId="238797E2" w14:textId="77777777" w:rsidR="000B6461" w:rsidRDefault="00000000">
      <w:pPr>
        <w:pStyle w:val="21"/>
        <w:spacing w:line="360" w:lineRule="auto"/>
        <w:jc w:val="left"/>
        <w:rPr>
          <w:sz w:val="24"/>
          <w:szCs w:val="24"/>
        </w:rPr>
      </w:pPr>
      <w:r>
        <w:rPr>
          <w:sz w:val="24"/>
          <w:szCs w:val="24"/>
        </w:rPr>
        <w:t>电</w:t>
      </w:r>
      <w:r>
        <w:rPr>
          <w:sz w:val="24"/>
          <w:szCs w:val="24"/>
        </w:rPr>
        <w:t xml:space="preserve">    </w:t>
      </w:r>
      <w:r>
        <w:rPr>
          <w:sz w:val="24"/>
          <w:szCs w:val="24"/>
        </w:rPr>
        <w:t>话：</w:t>
      </w:r>
      <w:r>
        <w:rPr>
          <w:sz w:val="24"/>
          <w:szCs w:val="24"/>
        </w:rPr>
        <w:t xml:space="preserve">                            </w:t>
      </w:r>
    </w:p>
    <w:p w14:paraId="23DA77F8" w14:textId="77777777" w:rsidR="000B6461" w:rsidRDefault="00000000">
      <w:pPr>
        <w:pStyle w:val="21"/>
        <w:spacing w:line="360" w:lineRule="auto"/>
        <w:jc w:val="left"/>
        <w:rPr>
          <w:sz w:val="24"/>
          <w:szCs w:val="24"/>
        </w:rPr>
      </w:pPr>
      <w:r>
        <w:rPr>
          <w:sz w:val="24"/>
          <w:szCs w:val="24"/>
        </w:rPr>
        <w:t>传</w:t>
      </w:r>
      <w:r>
        <w:rPr>
          <w:sz w:val="24"/>
          <w:szCs w:val="24"/>
        </w:rPr>
        <w:t xml:space="preserve">    </w:t>
      </w:r>
      <w:r>
        <w:rPr>
          <w:sz w:val="24"/>
          <w:szCs w:val="24"/>
        </w:rPr>
        <w:t>真：</w:t>
      </w:r>
    </w:p>
    <w:p w14:paraId="0F3927C9" w14:textId="77777777" w:rsidR="000B6461" w:rsidRDefault="00000000">
      <w:pPr>
        <w:pStyle w:val="21"/>
        <w:spacing w:line="360" w:lineRule="auto"/>
        <w:jc w:val="left"/>
        <w:rPr>
          <w:sz w:val="24"/>
          <w:szCs w:val="24"/>
        </w:rPr>
      </w:pPr>
      <w:r>
        <w:rPr>
          <w:sz w:val="24"/>
          <w:szCs w:val="24"/>
        </w:rPr>
        <w:t>电子邮箱：</w:t>
      </w:r>
    </w:p>
    <w:p w14:paraId="1EB7F076" w14:textId="77777777" w:rsidR="000B6461" w:rsidRDefault="00000000">
      <w:pPr>
        <w:pStyle w:val="21"/>
        <w:spacing w:line="360" w:lineRule="auto"/>
        <w:jc w:val="left"/>
        <w:rPr>
          <w:sz w:val="24"/>
          <w:szCs w:val="24"/>
        </w:rPr>
      </w:pPr>
      <w:r>
        <w:rPr>
          <w:sz w:val="24"/>
          <w:szCs w:val="24"/>
        </w:rPr>
        <w:t>投标单位：（印章）</w:t>
      </w:r>
    </w:p>
    <w:p w14:paraId="11909950" w14:textId="77777777" w:rsidR="000B6461" w:rsidRDefault="00000000">
      <w:pPr>
        <w:pStyle w:val="21"/>
        <w:spacing w:line="360" w:lineRule="auto"/>
        <w:jc w:val="left"/>
        <w:rPr>
          <w:sz w:val="24"/>
          <w:szCs w:val="24"/>
        </w:rPr>
      </w:pPr>
      <w:r>
        <w:rPr>
          <w:sz w:val="24"/>
          <w:szCs w:val="24"/>
        </w:rPr>
        <w:t>法定代表人或授权代理人签字：</w:t>
      </w:r>
      <w:r>
        <w:rPr>
          <w:sz w:val="24"/>
          <w:szCs w:val="24"/>
        </w:rPr>
        <w:t xml:space="preserve">                                     </w:t>
      </w:r>
    </w:p>
    <w:p w14:paraId="73565F9C" w14:textId="77777777" w:rsidR="000B6461" w:rsidRDefault="00000000">
      <w:pPr>
        <w:pStyle w:val="21"/>
        <w:spacing w:line="360" w:lineRule="auto"/>
        <w:jc w:val="left"/>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539EE3CC" w14:textId="77777777" w:rsidR="000B6461" w:rsidRDefault="00000000">
      <w:pPr>
        <w:pStyle w:val="a7"/>
        <w:ind w:firstLineChars="100" w:firstLine="210"/>
        <w:rPr>
          <w:rFonts w:ascii="Times New Roman" w:hAnsi="Times New Roman" w:cs="Times New Roman"/>
        </w:rPr>
      </w:pPr>
      <w:bookmarkStart w:id="253" w:name="_Toc310495356"/>
      <w:bookmarkStart w:id="254" w:name="_Toc310949331"/>
      <w:r>
        <w:rPr>
          <w:rFonts w:ascii="Times New Roman" w:hAnsi="Times New Roman" w:cs="Times New Roman"/>
        </w:rPr>
        <w:br w:type="page"/>
      </w:r>
      <w:bookmarkStart w:id="255" w:name="_Toc360609326"/>
      <w:bookmarkStart w:id="256" w:name="_Toc365379097"/>
      <w:bookmarkStart w:id="257" w:name="_Toc365378279"/>
      <w:bookmarkStart w:id="258" w:name="_Toc365378782"/>
      <w:r>
        <w:rPr>
          <w:rFonts w:ascii="Times New Roman" w:hAnsi="Times New Roman" w:cs="Times New Roman"/>
          <w:b/>
          <w:bCs/>
          <w:sz w:val="28"/>
        </w:rPr>
        <w:lastRenderedPageBreak/>
        <w:t>模板</w:t>
      </w:r>
      <w:r>
        <w:rPr>
          <w:rFonts w:ascii="Times New Roman" w:hAnsi="Times New Roman" w:cs="Times New Roman"/>
          <w:b/>
          <w:bCs/>
          <w:sz w:val="28"/>
        </w:rPr>
        <w:t>2</w:t>
      </w:r>
      <w:r>
        <w:rPr>
          <w:rFonts w:ascii="Times New Roman" w:hAnsi="Times New Roman" w:cs="Times New Roman"/>
          <w:b/>
          <w:bCs/>
          <w:sz w:val="28"/>
        </w:rPr>
        <w:t>：法定代表人授权书</w:t>
      </w:r>
      <w:bookmarkEnd w:id="253"/>
      <w:bookmarkEnd w:id="254"/>
      <w:bookmarkEnd w:id="255"/>
      <w:bookmarkEnd w:id="256"/>
      <w:bookmarkEnd w:id="257"/>
      <w:bookmarkEnd w:id="258"/>
    </w:p>
    <w:p w14:paraId="1195FA54" w14:textId="77777777" w:rsidR="000B6461" w:rsidRDefault="000B6461"/>
    <w:p w14:paraId="41B12D9A" w14:textId="77777777" w:rsidR="000B6461" w:rsidRDefault="00000000">
      <w:pPr>
        <w:pStyle w:val="a6"/>
        <w:spacing w:after="0"/>
        <w:jc w:val="center"/>
        <w:rPr>
          <w:b/>
          <w:sz w:val="32"/>
          <w:szCs w:val="32"/>
        </w:rPr>
      </w:pPr>
      <w:r>
        <w:rPr>
          <w:b/>
          <w:sz w:val="32"/>
          <w:szCs w:val="32"/>
        </w:rPr>
        <w:t>法定代表人授权书</w:t>
      </w:r>
    </w:p>
    <w:p w14:paraId="452F328E" w14:textId="77777777" w:rsidR="000B6461" w:rsidRDefault="000B6461">
      <w:pPr>
        <w:pStyle w:val="a6"/>
        <w:spacing w:after="0"/>
        <w:jc w:val="center"/>
        <w:rPr>
          <w:b/>
          <w:sz w:val="32"/>
        </w:rPr>
      </w:pPr>
    </w:p>
    <w:p w14:paraId="3EB3419C" w14:textId="77777777" w:rsidR="000B6461" w:rsidRDefault="00000000">
      <w:pPr>
        <w:pStyle w:val="a7"/>
        <w:tabs>
          <w:tab w:val="left" w:pos="5580"/>
        </w:tabs>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授权书声明：注册于（国家或地区的名称）的（投标人名称）的在下面签字的（法定代表人姓名、职务）代表本公司授权在下面签字的（授权代理人的姓名、职务）为本公司的合法代理人，就贵方组织的项目（项目编号：），以本公司名义处理一切与之有关的事务。</w:t>
      </w:r>
    </w:p>
    <w:p w14:paraId="7DE8D735" w14:textId="77777777" w:rsidR="000B6461" w:rsidRDefault="00000000">
      <w:pPr>
        <w:spacing w:line="520" w:lineRule="exact"/>
        <w:rPr>
          <w:sz w:val="24"/>
        </w:rPr>
      </w:pPr>
      <w:r>
        <w:rPr>
          <w:sz w:val="24"/>
        </w:rPr>
        <w:t>本授权书于</w:t>
      </w:r>
      <w:r>
        <w:rPr>
          <w:sz w:val="24"/>
        </w:rPr>
        <w:t xml:space="preserve">       </w:t>
      </w:r>
      <w:r>
        <w:rPr>
          <w:sz w:val="24"/>
        </w:rPr>
        <w:t>年</w:t>
      </w:r>
      <w:r>
        <w:rPr>
          <w:sz w:val="24"/>
        </w:rPr>
        <w:t xml:space="preserve">       </w:t>
      </w:r>
      <w:r>
        <w:rPr>
          <w:sz w:val="24"/>
        </w:rPr>
        <w:t>月</w:t>
      </w:r>
      <w:r>
        <w:rPr>
          <w:sz w:val="24"/>
        </w:rPr>
        <w:t xml:space="preserve">        </w:t>
      </w:r>
      <w:r>
        <w:rPr>
          <w:sz w:val="24"/>
        </w:rPr>
        <w:t>日签字生效，特此声明。</w:t>
      </w:r>
      <w:r>
        <w:rPr>
          <w:sz w:val="24"/>
        </w:rPr>
        <w:cr/>
      </w:r>
    </w:p>
    <w:tbl>
      <w:tblPr>
        <w:tblW w:w="5164" w:type="dxa"/>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4"/>
      </w:tblGrid>
      <w:tr w:rsidR="000B6461" w14:paraId="560B6BF4" w14:textId="77777777">
        <w:trPr>
          <w:trHeight w:val="3181"/>
        </w:trPr>
        <w:tc>
          <w:tcPr>
            <w:tcW w:w="5164" w:type="dxa"/>
            <w:noWrap/>
          </w:tcPr>
          <w:p w14:paraId="68950EC7" w14:textId="77777777" w:rsidR="000B6461" w:rsidRDefault="000B6461">
            <w:pPr>
              <w:pStyle w:val="a7"/>
              <w:tabs>
                <w:tab w:val="left" w:pos="5580"/>
              </w:tabs>
              <w:spacing w:line="360" w:lineRule="auto"/>
              <w:ind w:firstLine="480"/>
              <w:rPr>
                <w:rFonts w:ascii="Times New Roman" w:hAnsi="Times New Roman" w:cs="Times New Roman"/>
                <w:sz w:val="24"/>
                <w:szCs w:val="24"/>
              </w:rPr>
            </w:pPr>
          </w:p>
          <w:p w14:paraId="3964D251" w14:textId="77777777" w:rsidR="000B6461" w:rsidRDefault="000B6461">
            <w:pPr>
              <w:pStyle w:val="a7"/>
              <w:tabs>
                <w:tab w:val="left" w:pos="5580"/>
              </w:tabs>
              <w:spacing w:line="360" w:lineRule="auto"/>
              <w:rPr>
                <w:rFonts w:ascii="Times New Roman" w:hAnsi="Times New Roman" w:cs="Times New Roman"/>
                <w:sz w:val="24"/>
                <w:szCs w:val="24"/>
              </w:rPr>
            </w:pPr>
          </w:p>
          <w:p w14:paraId="6BE54816" w14:textId="77777777" w:rsidR="000B6461" w:rsidRDefault="00000000">
            <w:pPr>
              <w:pStyle w:val="a7"/>
              <w:tabs>
                <w:tab w:val="left" w:pos="5580"/>
              </w:tabs>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（附授权代理人身份证明复印件）</w:t>
            </w:r>
          </w:p>
        </w:tc>
      </w:tr>
    </w:tbl>
    <w:p w14:paraId="0F394224" w14:textId="77777777" w:rsidR="000B6461" w:rsidRDefault="000B6461">
      <w:pPr>
        <w:spacing w:line="520" w:lineRule="exact"/>
        <w:rPr>
          <w:sz w:val="24"/>
        </w:rPr>
      </w:pPr>
    </w:p>
    <w:p w14:paraId="22AB1208" w14:textId="77777777" w:rsidR="000B6461" w:rsidRDefault="00000000">
      <w:pPr>
        <w:spacing w:line="720" w:lineRule="auto"/>
        <w:rPr>
          <w:sz w:val="24"/>
        </w:rPr>
      </w:pPr>
      <w:r>
        <w:rPr>
          <w:sz w:val="24"/>
        </w:rPr>
        <w:t>授权代理人姓名：</w:t>
      </w:r>
      <w:r>
        <w:rPr>
          <w:sz w:val="24"/>
        </w:rPr>
        <w:t xml:space="preserve">              </w:t>
      </w:r>
    </w:p>
    <w:p w14:paraId="17DF842A" w14:textId="77777777" w:rsidR="000B6461" w:rsidRDefault="00000000">
      <w:pPr>
        <w:spacing w:line="720" w:lineRule="auto"/>
        <w:rPr>
          <w:sz w:val="24"/>
        </w:rPr>
      </w:pPr>
      <w:r>
        <w:rPr>
          <w:sz w:val="24"/>
        </w:rPr>
        <w:t>职务：</w:t>
      </w:r>
    </w:p>
    <w:p w14:paraId="74DE0F21" w14:textId="77777777" w:rsidR="000B6461" w:rsidRDefault="00000000">
      <w:pPr>
        <w:pStyle w:val="a7"/>
        <w:tabs>
          <w:tab w:val="left" w:pos="5580"/>
        </w:tabs>
        <w:spacing w:line="720" w:lineRule="auto"/>
        <w:rPr>
          <w:rFonts w:ascii="Times New Roman" w:hAnsi="Times New Roman" w:cs="Times New Roman"/>
          <w:sz w:val="24"/>
          <w:szCs w:val="24"/>
        </w:rPr>
      </w:pPr>
      <w:r>
        <w:rPr>
          <w:rFonts w:ascii="Times New Roman" w:hAnsi="Times New Roman" w:cs="Times New Roman"/>
          <w:sz w:val="24"/>
          <w:szCs w:val="24"/>
        </w:rPr>
        <w:t>投标人全称（公章）：</w:t>
      </w:r>
    </w:p>
    <w:p w14:paraId="05F756F5" w14:textId="77777777" w:rsidR="000B6461" w:rsidRDefault="00000000">
      <w:pPr>
        <w:pStyle w:val="a7"/>
        <w:tabs>
          <w:tab w:val="left" w:pos="5580"/>
        </w:tabs>
        <w:spacing w:line="720" w:lineRule="auto"/>
        <w:rPr>
          <w:rFonts w:ascii="Times New Roman" w:hAnsi="Times New Roman" w:cs="Times New Roman"/>
          <w:sz w:val="24"/>
          <w:szCs w:val="24"/>
          <w:u w:val="single"/>
        </w:rPr>
      </w:pPr>
      <w:r>
        <w:rPr>
          <w:rFonts w:ascii="Times New Roman" w:hAnsi="Times New Roman" w:cs="Times New Roman"/>
          <w:sz w:val="24"/>
          <w:szCs w:val="24"/>
        </w:rPr>
        <w:t>法定代表人签字：</w:t>
      </w:r>
    </w:p>
    <w:p w14:paraId="7CCFB31E" w14:textId="77777777" w:rsidR="000B6461" w:rsidRDefault="00000000">
      <w:pPr>
        <w:pStyle w:val="a7"/>
        <w:tabs>
          <w:tab w:val="left" w:pos="5580"/>
        </w:tabs>
        <w:spacing w:line="720" w:lineRule="auto"/>
        <w:rPr>
          <w:rFonts w:ascii="Times New Roman" w:hAnsi="Times New Roman" w:cs="Times New Roman"/>
          <w:sz w:val="24"/>
          <w:szCs w:val="24"/>
          <w:u w:val="single"/>
        </w:rPr>
      </w:pPr>
      <w:r>
        <w:rPr>
          <w:rFonts w:ascii="Times New Roman" w:hAnsi="Times New Roman" w:cs="Times New Roman"/>
          <w:sz w:val="24"/>
          <w:szCs w:val="24"/>
        </w:rPr>
        <w:t>被授权人签字：</w:t>
      </w:r>
    </w:p>
    <w:p w14:paraId="471775FE" w14:textId="77777777" w:rsidR="000B6461" w:rsidRDefault="00000000">
      <w:pPr>
        <w:pStyle w:val="a7"/>
        <w:rPr>
          <w:rFonts w:ascii="Times New Roman" w:hAnsi="Times New Roman" w:cs="Times New Roman"/>
        </w:rPr>
      </w:pPr>
      <w:bookmarkStart w:id="259" w:name="_Toc310495357"/>
      <w:bookmarkStart w:id="260" w:name="_Toc310949332"/>
      <w:r>
        <w:rPr>
          <w:rFonts w:ascii="Times New Roman" w:hAnsi="Times New Roman" w:cs="Times New Roman"/>
        </w:rPr>
        <w:br w:type="page"/>
      </w:r>
      <w:bookmarkStart w:id="261" w:name="_Toc365378280"/>
      <w:bookmarkStart w:id="262" w:name="_Toc365378783"/>
      <w:bookmarkStart w:id="263" w:name="_Toc365379098"/>
      <w:bookmarkStart w:id="264" w:name="_Toc360609327"/>
      <w:r>
        <w:rPr>
          <w:rFonts w:ascii="Times New Roman" w:hAnsi="Times New Roman" w:cs="Times New Roman"/>
          <w:b/>
          <w:bCs/>
          <w:sz w:val="28"/>
        </w:rPr>
        <w:lastRenderedPageBreak/>
        <w:t>模板</w:t>
      </w:r>
      <w:r>
        <w:rPr>
          <w:rFonts w:ascii="Times New Roman" w:hAnsi="Times New Roman" w:cs="Times New Roman"/>
          <w:b/>
          <w:bCs/>
          <w:sz w:val="28"/>
        </w:rPr>
        <w:t>3</w:t>
      </w:r>
      <w:r>
        <w:rPr>
          <w:rFonts w:ascii="Times New Roman" w:hAnsi="Times New Roman" w:cs="Times New Roman"/>
          <w:b/>
          <w:bCs/>
          <w:sz w:val="28"/>
        </w:rPr>
        <w:t>：开标一览表</w:t>
      </w:r>
      <w:bookmarkEnd w:id="259"/>
      <w:bookmarkEnd w:id="260"/>
      <w:bookmarkEnd w:id="261"/>
      <w:bookmarkEnd w:id="262"/>
      <w:bookmarkEnd w:id="263"/>
      <w:bookmarkEnd w:id="264"/>
    </w:p>
    <w:p w14:paraId="6A1660EC" w14:textId="77777777" w:rsidR="000B6461" w:rsidRDefault="00000000">
      <w:pPr>
        <w:pStyle w:val="a7"/>
        <w:jc w:val="center"/>
        <w:rPr>
          <w:rFonts w:ascii="Times New Roman" w:hAnsi="Times New Roman" w:cs="Times New Roman"/>
          <w:b/>
          <w:bCs/>
          <w:sz w:val="36"/>
        </w:rPr>
      </w:pPr>
      <w:r>
        <w:rPr>
          <w:rFonts w:ascii="Times New Roman" w:hAnsi="Times New Roman" w:cs="Times New Roman"/>
          <w:b/>
          <w:bCs/>
          <w:sz w:val="36"/>
        </w:rPr>
        <w:t>开标一览表</w:t>
      </w:r>
    </w:p>
    <w:p w14:paraId="77911ACB" w14:textId="77777777" w:rsidR="000B6461" w:rsidRDefault="000B6461">
      <w:pPr>
        <w:pStyle w:val="a7"/>
        <w:jc w:val="center"/>
        <w:rPr>
          <w:rFonts w:ascii="Times New Roman" w:hAnsi="Times New Roman" w:cs="Times New Roman"/>
          <w:b/>
          <w:bCs/>
          <w:sz w:val="36"/>
        </w:rPr>
      </w:pPr>
    </w:p>
    <w:p w14:paraId="14BDCE84" w14:textId="77777777" w:rsidR="000B6461" w:rsidRDefault="00000000">
      <w:pPr>
        <w:pStyle w:val="a7"/>
        <w:rPr>
          <w:rFonts w:ascii="Times New Roman" w:hAnsi="Times New Roman" w:cs="Times New Roman"/>
          <w:sz w:val="24"/>
        </w:rPr>
      </w:pPr>
      <w:r>
        <w:rPr>
          <w:rFonts w:ascii="Times New Roman" w:hAnsi="Times New Roman" w:cs="Times New Roman"/>
          <w:sz w:val="24"/>
        </w:rPr>
        <w:t>项目名称：</w:t>
      </w:r>
      <w:r>
        <w:rPr>
          <w:rFonts w:ascii="Times New Roman" w:hAnsi="Times New Roman" w:cs="Times New Roman"/>
          <w:sz w:val="24"/>
        </w:rPr>
        <w:t xml:space="preserve">                              </w:t>
      </w:r>
    </w:p>
    <w:p w14:paraId="50A85FAA" w14:textId="77777777" w:rsidR="000B6461" w:rsidRDefault="00000000">
      <w:pPr>
        <w:pStyle w:val="a7"/>
        <w:rPr>
          <w:rFonts w:ascii="Times New Roman" w:hAnsi="Times New Roman" w:cs="Times New Roman"/>
          <w:sz w:val="24"/>
        </w:rPr>
      </w:pPr>
      <w:r>
        <w:rPr>
          <w:rFonts w:ascii="Times New Roman" w:hAnsi="Times New Roman" w:cs="Times New Roman"/>
          <w:sz w:val="24"/>
        </w:rPr>
        <w:t>投标人名称：</w:t>
      </w:r>
      <w:r>
        <w:rPr>
          <w:rFonts w:ascii="Times New Roman" w:hAnsi="Times New Roman" w:cs="Times New Roman"/>
          <w:sz w:val="24"/>
        </w:rPr>
        <w:t xml:space="preserve">                                                </w:t>
      </w:r>
      <w:r>
        <w:rPr>
          <w:rFonts w:ascii="Times New Roman" w:hAnsi="Times New Roman" w:cs="Times New Roman"/>
          <w:sz w:val="24"/>
        </w:rPr>
        <w:t>单位：元</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1729"/>
        <w:gridCol w:w="1329"/>
        <w:gridCol w:w="1571"/>
        <w:gridCol w:w="3203"/>
      </w:tblGrid>
      <w:tr w:rsidR="000B6461" w14:paraId="27A5C811" w14:textId="77777777">
        <w:trPr>
          <w:cantSplit/>
          <w:trHeight w:val="590"/>
          <w:jc w:val="center"/>
        </w:trPr>
        <w:tc>
          <w:tcPr>
            <w:tcW w:w="3455" w:type="dxa"/>
            <w:gridSpan w:val="2"/>
            <w:tcBorders>
              <w:bottom w:val="single" w:sz="4" w:space="0" w:color="auto"/>
            </w:tcBorders>
            <w:noWrap/>
            <w:vAlign w:val="center"/>
          </w:tcPr>
          <w:p w14:paraId="666AE20F" w14:textId="77777777" w:rsidR="000B6461" w:rsidRDefault="00000000">
            <w:pPr>
              <w:pStyle w:val="a7"/>
              <w:jc w:val="center"/>
              <w:rPr>
                <w:rFonts w:ascii="Times New Roman" w:hAnsi="Times New Roman" w:cs="Times New Roman"/>
                <w:color w:val="000000"/>
                <w:sz w:val="24"/>
              </w:rPr>
            </w:pPr>
            <w:r>
              <w:rPr>
                <w:rFonts w:ascii="Times New Roman" w:hAnsi="Times New Roman" w:cs="Times New Roman"/>
                <w:color w:val="000000"/>
                <w:sz w:val="24"/>
              </w:rPr>
              <w:t>总价</w:t>
            </w:r>
          </w:p>
        </w:tc>
        <w:tc>
          <w:tcPr>
            <w:tcW w:w="1329" w:type="dxa"/>
            <w:vMerge w:val="restart"/>
            <w:noWrap/>
            <w:vAlign w:val="center"/>
          </w:tcPr>
          <w:p w14:paraId="2D6F4978" w14:textId="77777777" w:rsidR="000B6461" w:rsidRDefault="00000000">
            <w:pPr>
              <w:tabs>
                <w:tab w:val="left" w:pos="1337"/>
              </w:tabs>
              <w:jc w:val="center"/>
              <w:rPr>
                <w:color w:val="000000"/>
                <w:sz w:val="24"/>
              </w:rPr>
            </w:pPr>
            <w:r>
              <w:rPr>
                <w:color w:val="000000"/>
                <w:sz w:val="24"/>
              </w:rPr>
              <w:t>实验周期</w:t>
            </w:r>
          </w:p>
        </w:tc>
        <w:tc>
          <w:tcPr>
            <w:tcW w:w="1571" w:type="dxa"/>
            <w:vMerge w:val="restart"/>
            <w:noWrap/>
            <w:vAlign w:val="center"/>
          </w:tcPr>
          <w:p w14:paraId="21624947" w14:textId="77777777" w:rsidR="000B6461" w:rsidRDefault="00000000">
            <w:pPr>
              <w:tabs>
                <w:tab w:val="left" w:pos="1337"/>
              </w:tabs>
              <w:jc w:val="center"/>
              <w:rPr>
                <w:color w:val="000000"/>
                <w:sz w:val="24"/>
              </w:rPr>
            </w:pPr>
            <w:r>
              <w:rPr>
                <w:sz w:val="24"/>
                <w:lang w:val="zh-CN"/>
              </w:rPr>
              <w:t>报告及原始记录存档期</w:t>
            </w:r>
          </w:p>
        </w:tc>
        <w:tc>
          <w:tcPr>
            <w:tcW w:w="3203" w:type="dxa"/>
            <w:vMerge w:val="restart"/>
            <w:noWrap/>
            <w:vAlign w:val="center"/>
          </w:tcPr>
          <w:p w14:paraId="52A1E39C" w14:textId="77777777" w:rsidR="000B6461" w:rsidRDefault="00000000">
            <w:pPr>
              <w:tabs>
                <w:tab w:val="left" w:pos="1337"/>
              </w:tabs>
              <w:jc w:val="center"/>
              <w:rPr>
                <w:color w:val="000000"/>
                <w:sz w:val="24"/>
              </w:rPr>
            </w:pPr>
            <w:r>
              <w:rPr>
                <w:color w:val="000000"/>
                <w:sz w:val="24"/>
              </w:rPr>
              <w:t>付款方式</w:t>
            </w:r>
          </w:p>
        </w:tc>
      </w:tr>
      <w:tr w:rsidR="000B6461" w14:paraId="6DF7266B" w14:textId="77777777">
        <w:trPr>
          <w:cantSplit/>
          <w:trHeight w:val="590"/>
          <w:jc w:val="center"/>
        </w:trPr>
        <w:tc>
          <w:tcPr>
            <w:tcW w:w="1726" w:type="dxa"/>
            <w:tcBorders>
              <w:bottom w:val="single" w:sz="4" w:space="0" w:color="auto"/>
            </w:tcBorders>
            <w:noWrap/>
            <w:vAlign w:val="center"/>
          </w:tcPr>
          <w:p w14:paraId="1DF8F956" w14:textId="77777777" w:rsidR="000B6461" w:rsidRDefault="00000000">
            <w:pPr>
              <w:tabs>
                <w:tab w:val="left" w:pos="1337"/>
              </w:tabs>
              <w:ind w:firstLineChars="100" w:firstLine="210"/>
              <w:jc w:val="center"/>
              <w:rPr>
                <w:color w:val="000000"/>
                <w:szCs w:val="21"/>
              </w:rPr>
            </w:pPr>
            <w:r>
              <w:rPr>
                <w:color w:val="000000"/>
                <w:szCs w:val="21"/>
              </w:rPr>
              <w:t>小写</w:t>
            </w:r>
          </w:p>
        </w:tc>
        <w:tc>
          <w:tcPr>
            <w:tcW w:w="1729" w:type="dxa"/>
            <w:tcBorders>
              <w:bottom w:val="single" w:sz="4" w:space="0" w:color="auto"/>
            </w:tcBorders>
            <w:noWrap/>
            <w:vAlign w:val="center"/>
          </w:tcPr>
          <w:p w14:paraId="738224D1" w14:textId="77777777" w:rsidR="000B6461" w:rsidRDefault="00000000">
            <w:pPr>
              <w:tabs>
                <w:tab w:val="left" w:pos="1337"/>
              </w:tabs>
              <w:jc w:val="center"/>
              <w:rPr>
                <w:color w:val="000000"/>
                <w:szCs w:val="21"/>
              </w:rPr>
            </w:pPr>
            <w:r>
              <w:rPr>
                <w:color w:val="000000"/>
                <w:szCs w:val="21"/>
              </w:rPr>
              <w:t>大写</w:t>
            </w:r>
          </w:p>
        </w:tc>
        <w:tc>
          <w:tcPr>
            <w:tcW w:w="1329" w:type="dxa"/>
            <w:vMerge/>
            <w:tcBorders>
              <w:bottom w:val="single" w:sz="4" w:space="0" w:color="auto"/>
            </w:tcBorders>
            <w:noWrap/>
            <w:vAlign w:val="center"/>
          </w:tcPr>
          <w:p w14:paraId="62CB5831" w14:textId="77777777" w:rsidR="000B6461" w:rsidRDefault="000B6461">
            <w:pPr>
              <w:tabs>
                <w:tab w:val="left" w:pos="1337"/>
              </w:tabs>
              <w:jc w:val="center"/>
              <w:rPr>
                <w:color w:val="000000"/>
                <w:sz w:val="24"/>
              </w:rPr>
            </w:pPr>
          </w:p>
        </w:tc>
        <w:tc>
          <w:tcPr>
            <w:tcW w:w="1571" w:type="dxa"/>
            <w:vMerge/>
            <w:tcBorders>
              <w:bottom w:val="single" w:sz="4" w:space="0" w:color="auto"/>
            </w:tcBorders>
            <w:noWrap/>
            <w:vAlign w:val="center"/>
          </w:tcPr>
          <w:p w14:paraId="2E0329CB" w14:textId="77777777" w:rsidR="000B6461" w:rsidRDefault="000B6461">
            <w:pPr>
              <w:tabs>
                <w:tab w:val="left" w:pos="1337"/>
              </w:tabs>
              <w:ind w:firstLineChars="250" w:firstLine="600"/>
              <w:rPr>
                <w:color w:val="000000"/>
                <w:sz w:val="24"/>
              </w:rPr>
            </w:pPr>
          </w:p>
        </w:tc>
        <w:tc>
          <w:tcPr>
            <w:tcW w:w="3203" w:type="dxa"/>
            <w:vMerge/>
            <w:tcBorders>
              <w:bottom w:val="single" w:sz="4" w:space="0" w:color="auto"/>
            </w:tcBorders>
            <w:noWrap/>
            <w:vAlign w:val="center"/>
          </w:tcPr>
          <w:p w14:paraId="4A6709FE" w14:textId="77777777" w:rsidR="000B6461" w:rsidRDefault="000B6461">
            <w:pPr>
              <w:tabs>
                <w:tab w:val="left" w:pos="1337"/>
              </w:tabs>
              <w:ind w:firstLineChars="250" w:firstLine="600"/>
              <w:rPr>
                <w:color w:val="000000"/>
                <w:sz w:val="24"/>
              </w:rPr>
            </w:pPr>
          </w:p>
        </w:tc>
      </w:tr>
      <w:tr w:rsidR="000B6461" w14:paraId="1D29CEE7" w14:textId="77777777">
        <w:trPr>
          <w:cantSplit/>
          <w:trHeight w:val="590"/>
          <w:jc w:val="center"/>
        </w:trPr>
        <w:tc>
          <w:tcPr>
            <w:tcW w:w="1726" w:type="dxa"/>
            <w:noWrap/>
            <w:vAlign w:val="center"/>
          </w:tcPr>
          <w:p w14:paraId="3D89CC36" w14:textId="77777777" w:rsidR="000B6461" w:rsidRDefault="000B6461">
            <w:pPr>
              <w:tabs>
                <w:tab w:val="left" w:pos="1337"/>
              </w:tabs>
              <w:jc w:val="center"/>
              <w:rPr>
                <w:color w:val="000000"/>
                <w:sz w:val="24"/>
              </w:rPr>
            </w:pPr>
          </w:p>
        </w:tc>
        <w:tc>
          <w:tcPr>
            <w:tcW w:w="1729" w:type="dxa"/>
            <w:noWrap/>
            <w:vAlign w:val="center"/>
          </w:tcPr>
          <w:p w14:paraId="6A6BF879" w14:textId="77777777" w:rsidR="000B6461" w:rsidRDefault="000B6461">
            <w:pPr>
              <w:tabs>
                <w:tab w:val="left" w:pos="1337"/>
              </w:tabs>
              <w:jc w:val="center"/>
              <w:rPr>
                <w:color w:val="000000"/>
                <w:sz w:val="24"/>
              </w:rPr>
            </w:pPr>
          </w:p>
        </w:tc>
        <w:tc>
          <w:tcPr>
            <w:tcW w:w="1329" w:type="dxa"/>
            <w:noWrap/>
          </w:tcPr>
          <w:p w14:paraId="4B283763" w14:textId="77777777" w:rsidR="000B6461" w:rsidRDefault="000B6461">
            <w:pPr>
              <w:tabs>
                <w:tab w:val="left" w:pos="1337"/>
              </w:tabs>
              <w:rPr>
                <w:color w:val="000000"/>
                <w:sz w:val="24"/>
              </w:rPr>
            </w:pPr>
          </w:p>
        </w:tc>
        <w:tc>
          <w:tcPr>
            <w:tcW w:w="1571" w:type="dxa"/>
            <w:noWrap/>
          </w:tcPr>
          <w:p w14:paraId="60E1AD5A" w14:textId="77777777" w:rsidR="000B6461" w:rsidRDefault="000B6461">
            <w:pPr>
              <w:tabs>
                <w:tab w:val="left" w:pos="1337"/>
              </w:tabs>
              <w:rPr>
                <w:color w:val="000000"/>
                <w:sz w:val="24"/>
              </w:rPr>
            </w:pPr>
          </w:p>
        </w:tc>
        <w:tc>
          <w:tcPr>
            <w:tcW w:w="3203" w:type="dxa"/>
            <w:noWrap/>
          </w:tcPr>
          <w:p w14:paraId="4CC42E1C" w14:textId="77777777" w:rsidR="000B6461" w:rsidRDefault="000B6461">
            <w:pPr>
              <w:tabs>
                <w:tab w:val="left" w:pos="1337"/>
              </w:tabs>
              <w:rPr>
                <w:color w:val="000000"/>
                <w:sz w:val="24"/>
              </w:rPr>
            </w:pPr>
          </w:p>
        </w:tc>
      </w:tr>
    </w:tbl>
    <w:p w14:paraId="67F32884" w14:textId="77777777" w:rsidR="000B6461" w:rsidRDefault="000B6461">
      <w:pPr>
        <w:pStyle w:val="a7"/>
        <w:rPr>
          <w:rFonts w:ascii="Times New Roman" w:hAnsi="Times New Roman" w:cs="Times New Roman"/>
          <w:sz w:val="24"/>
        </w:rPr>
      </w:pPr>
    </w:p>
    <w:p w14:paraId="76663D6C" w14:textId="77777777" w:rsidR="000B6461" w:rsidRDefault="00000000">
      <w:pPr>
        <w:pStyle w:val="a7"/>
        <w:spacing w:line="360" w:lineRule="auto"/>
        <w:rPr>
          <w:rFonts w:ascii="Times New Roman" w:hAnsi="Times New Roman" w:cs="Times New Roman"/>
          <w:sz w:val="24"/>
        </w:rPr>
      </w:pPr>
      <w:r>
        <w:rPr>
          <w:rFonts w:ascii="Times New Roman" w:hAnsi="Times New Roman" w:cs="Times New Roman"/>
          <w:sz w:val="24"/>
        </w:rPr>
        <w:t>法定代表人或授权代表人签字：</w:t>
      </w:r>
      <w:r>
        <w:rPr>
          <w:rFonts w:ascii="Times New Roman" w:hAnsi="Times New Roman" w:cs="Times New Roman"/>
          <w:sz w:val="24"/>
        </w:rPr>
        <w:t xml:space="preserve">                     </w:t>
      </w:r>
    </w:p>
    <w:p w14:paraId="4B4F4089" w14:textId="77777777" w:rsidR="000B6461" w:rsidRDefault="00000000">
      <w:pPr>
        <w:pStyle w:val="a7"/>
        <w:spacing w:line="360" w:lineRule="auto"/>
        <w:rPr>
          <w:rFonts w:ascii="Times New Roman" w:hAnsi="Times New Roman" w:cs="Times New Roman"/>
          <w:sz w:val="24"/>
        </w:rPr>
      </w:pPr>
      <w:r>
        <w:rPr>
          <w:rFonts w:ascii="Times New Roman" w:hAnsi="Times New Roman" w:cs="Times New Roman"/>
          <w:sz w:val="24"/>
        </w:rPr>
        <w:t>投标单位盖章：</w:t>
      </w:r>
      <w:r>
        <w:rPr>
          <w:rFonts w:ascii="Times New Roman" w:hAnsi="Times New Roman" w:cs="Times New Roman"/>
          <w:sz w:val="24"/>
        </w:rPr>
        <w:t xml:space="preserve">          </w:t>
      </w:r>
    </w:p>
    <w:p w14:paraId="3A6B9B9D" w14:textId="77777777" w:rsidR="000B6461" w:rsidRDefault="00000000">
      <w:pPr>
        <w:pStyle w:val="a7"/>
        <w:spacing w:line="360" w:lineRule="auto"/>
        <w:rPr>
          <w:rFonts w:ascii="Times New Roman" w:hAnsi="Times New Roman" w:cs="Times New Roman"/>
          <w:sz w:val="24"/>
        </w:rPr>
      </w:pPr>
      <w:r>
        <w:rPr>
          <w:rFonts w:ascii="Times New Roman" w:hAnsi="Times New Roman" w:cs="Times New Roman"/>
          <w:sz w:val="24"/>
        </w:rPr>
        <w:t>日期：</w:t>
      </w:r>
    </w:p>
    <w:p w14:paraId="4D3DB9B0" w14:textId="77777777" w:rsidR="000B6461" w:rsidRDefault="000B6461">
      <w:pPr>
        <w:spacing w:line="300" w:lineRule="auto"/>
        <w:rPr>
          <w:sz w:val="24"/>
        </w:rPr>
      </w:pPr>
    </w:p>
    <w:p w14:paraId="5409851B" w14:textId="77777777" w:rsidR="000B6461" w:rsidRDefault="000B6461">
      <w:pPr>
        <w:pStyle w:val="4"/>
        <w:rPr>
          <w:sz w:val="24"/>
          <w:lang w:eastAsia="zh-CN"/>
        </w:rPr>
      </w:pPr>
    </w:p>
    <w:p w14:paraId="0C44336E" w14:textId="77777777" w:rsidR="000B6461" w:rsidRDefault="000B6461">
      <w:pPr>
        <w:rPr>
          <w:sz w:val="24"/>
        </w:rPr>
      </w:pPr>
    </w:p>
    <w:p w14:paraId="2F75B58A" w14:textId="77777777" w:rsidR="000B6461" w:rsidRDefault="000B6461">
      <w:pPr>
        <w:pStyle w:val="4"/>
        <w:rPr>
          <w:sz w:val="24"/>
          <w:lang w:eastAsia="zh-CN"/>
        </w:rPr>
      </w:pPr>
    </w:p>
    <w:p w14:paraId="51C239E9" w14:textId="77777777" w:rsidR="000B6461" w:rsidRDefault="000B6461">
      <w:pPr>
        <w:rPr>
          <w:sz w:val="24"/>
        </w:rPr>
      </w:pPr>
    </w:p>
    <w:p w14:paraId="23348420" w14:textId="77777777" w:rsidR="000B6461" w:rsidRDefault="000B6461">
      <w:pPr>
        <w:pStyle w:val="4"/>
        <w:rPr>
          <w:sz w:val="24"/>
          <w:lang w:eastAsia="zh-CN"/>
        </w:rPr>
      </w:pPr>
    </w:p>
    <w:p w14:paraId="30BD895B" w14:textId="77777777" w:rsidR="000B6461" w:rsidRDefault="000B6461">
      <w:pPr>
        <w:rPr>
          <w:sz w:val="24"/>
        </w:rPr>
      </w:pPr>
    </w:p>
    <w:p w14:paraId="724B37B4" w14:textId="77777777" w:rsidR="000B6461" w:rsidRDefault="000B6461">
      <w:pPr>
        <w:pStyle w:val="4"/>
        <w:rPr>
          <w:sz w:val="24"/>
          <w:lang w:eastAsia="zh-CN"/>
        </w:rPr>
      </w:pPr>
    </w:p>
    <w:p w14:paraId="4AA4F7D1" w14:textId="77777777" w:rsidR="000B6461" w:rsidRDefault="000B6461">
      <w:pPr>
        <w:rPr>
          <w:sz w:val="24"/>
        </w:rPr>
      </w:pPr>
    </w:p>
    <w:p w14:paraId="35C3D77B" w14:textId="77777777" w:rsidR="000B6461" w:rsidRDefault="000B6461">
      <w:pPr>
        <w:pStyle w:val="4"/>
        <w:rPr>
          <w:sz w:val="24"/>
          <w:lang w:eastAsia="zh-CN"/>
        </w:rPr>
      </w:pPr>
    </w:p>
    <w:p w14:paraId="352E5942" w14:textId="77777777" w:rsidR="000B6461" w:rsidRDefault="000B6461">
      <w:pPr>
        <w:rPr>
          <w:sz w:val="24"/>
        </w:rPr>
      </w:pPr>
    </w:p>
    <w:p w14:paraId="4E230F12" w14:textId="77777777" w:rsidR="000B6461" w:rsidRDefault="000B6461">
      <w:pPr>
        <w:pStyle w:val="4"/>
        <w:rPr>
          <w:sz w:val="24"/>
          <w:lang w:eastAsia="zh-CN"/>
        </w:rPr>
      </w:pPr>
    </w:p>
    <w:p w14:paraId="3205F411" w14:textId="77777777" w:rsidR="000B6461" w:rsidRDefault="000B6461">
      <w:pPr>
        <w:rPr>
          <w:sz w:val="24"/>
        </w:rPr>
      </w:pPr>
    </w:p>
    <w:p w14:paraId="2970F171" w14:textId="77777777" w:rsidR="000B6461" w:rsidRDefault="000B6461">
      <w:pPr>
        <w:pStyle w:val="4"/>
        <w:rPr>
          <w:sz w:val="24"/>
          <w:lang w:eastAsia="zh-CN"/>
        </w:rPr>
      </w:pPr>
    </w:p>
    <w:p w14:paraId="6CEB378B" w14:textId="77777777" w:rsidR="000B6461" w:rsidRDefault="000B6461">
      <w:pPr>
        <w:rPr>
          <w:sz w:val="24"/>
        </w:rPr>
      </w:pPr>
    </w:p>
    <w:p w14:paraId="16BEB1E1" w14:textId="77777777" w:rsidR="000B6461" w:rsidRDefault="000B6461">
      <w:pPr>
        <w:pStyle w:val="4"/>
        <w:rPr>
          <w:sz w:val="24"/>
          <w:lang w:eastAsia="zh-CN"/>
        </w:rPr>
      </w:pPr>
    </w:p>
    <w:p w14:paraId="2CBACB3F" w14:textId="77777777" w:rsidR="000B6461" w:rsidRDefault="00000000">
      <w:pPr>
        <w:spacing w:beforeLines="50" w:before="156" w:afterLines="50" w:after="156" w:line="440" w:lineRule="exact"/>
        <w:jc w:val="left"/>
        <w:rPr>
          <w:b/>
          <w:bCs/>
          <w:sz w:val="28"/>
        </w:rPr>
      </w:pPr>
      <w:r>
        <w:rPr>
          <w:b/>
          <w:bCs/>
          <w:sz w:val="28"/>
        </w:rPr>
        <w:lastRenderedPageBreak/>
        <w:t>模板</w:t>
      </w:r>
      <w:r>
        <w:rPr>
          <w:b/>
          <w:bCs/>
          <w:sz w:val="28"/>
        </w:rPr>
        <w:t>4</w:t>
      </w:r>
      <w:r>
        <w:rPr>
          <w:b/>
          <w:bCs/>
          <w:sz w:val="28"/>
        </w:rPr>
        <w:t>：</w:t>
      </w:r>
    </w:p>
    <w:p w14:paraId="151406CE" w14:textId="77777777" w:rsidR="000B6461" w:rsidRDefault="00000000">
      <w:pPr>
        <w:spacing w:line="600" w:lineRule="exact"/>
        <w:jc w:val="center"/>
        <w:rPr>
          <w:b/>
          <w:bCs/>
          <w:sz w:val="30"/>
        </w:rPr>
      </w:pPr>
      <w:r>
        <w:rPr>
          <w:b/>
          <w:bCs/>
          <w:sz w:val="30"/>
        </w:rPr>
        <w:t>项目机构管理人员一览表</w:t>
      </w:r>
    </w:p>
    <w:p w14:paraId="3C55DB49" w14:textId="77777777" w:rsidR="000B6461" w:rsidRDefault="000B6461">
      <w:pPr>
        <w:spacing w:line="240" w:lineRule="exact"/>
        <w:jc w:val="center"/>
        <w:rPr>
          <w:sz w:val="24"/>
        </w:rPr>
      </w:pP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066"/>
        <w:gridCol w:w="1418"/>
        <w:gridCol w:w="4701"/>
      </w:tblGrid>
      <w:tr w:rsidR="000B6461" w14:paraId="0827D564" w14:textId="77777777">
        <w:tc>
          <w:tcPr>
            <w:tcW w:w="1800" w:type="dxa"/>
            <w:vAlign w:val="center"/>
          </w:tcPr>
          <w:p w14:paraId="44CA602D" w14:textId="77777777" w:rsidR="000B6461" w:rsidRDefault="00000000">
            <w:pPr>
              <w:spacing w:line="600" w:lineRule="exact"/>
              <w:jc w:val="center"/>
              <w:rPr>
                <w:sz w:val="24"/>
              </w:rPr>
            </w:pPr>
            <w:r>
              <w:rPr>
                <w:sz w:val="24"/>
              </w:rPr>
              <w:t>职务</w:t>
            </w:r>
          </w:p>
        </w:tc>
        <w:tc>
          <w:tcPr>
            <w:tcW w:w="1066" w:type="dxa"/>
            <w:vAlign w:val="center"/>
          </w:tcPr>
          <w:p w14:paraId="22D88454" w14:textId="77777777" w:rsidR="000B6461" w:rsidRDefault="00000000">
            <w:pPr>
              <w:spacing w:line="600" w:lineRule="exact"/>
              <w:jc w:val="center"/>
              <w:rPr>
                <w:sz w:val="24"/>
              </w:rPr>
            </w:pPr>
            <w:r>
              <w:rPr>
                <w:sz w:val="24"/>
              </w:rPr>
              <w:t>姓名</w:t>
            </w:r>
          </w:p>
        </w:tc>
        <w:tc>
          <w:tcPr>
            <w:tcW w:w="1418" w:type="dxa"/>
            <w:vAlign w:val="center"/>
          </w:tcPr>
          <w:p w14:paraId="67594628" w14:textId="77777777" w:rsidR="000B6461" w:rsidRDefault="00000000">
            <w:pPr>
              <w:spacing w:line="600" w:lineRule="exact"/>
              <w:jc w:val="center"/>
              <w:rPr>
                <w:sz w:val="24"/>
              </w:rPr>
            </w:pPr>
            <w:r>
              <w:rPr>
                <w:sz w:val="24"/>
              </w:rPr>
              <w:t>证件编号</w:t>
            </w:r>
          </w:p>
        </w:tc>
        <w:tc>
          <w:tcPr>
            <w:tcW w:w="4701" w:type="dxa"/>
            <w:vAlign w:val="center"/>
          </w:tcPr>
          <w:p w14:paraId="66E55CD9" w14:textId="77777777" w:rsidR="000B6461" w:rsidRDefault="00000000">
            <w:pPr>
              <w:spacing w:line="600" w:lineRule="exact"/>
              <w:jc w:val="center"/>
              <w:rPr>
                <w:sz w:val="24"/>
              </w:rPr>
            </w:pPr>
            <w:r>
              <w:rPr>
                <w:sz w:val="24"/>
              </w:rPr>
              <w:t>业绩与简历</w:t>
            </w:r>
          </w:p>
        </w:tc>
      </w:tr>
      <w:tr w:rsidR="000B6461" w14:paraId="011045DD" w14:textId="77777777">
        <w:tc>
          <w:tcPr>
            <w:tcW w:w="1800" w:type="dxa"/>
            <w:vAlign w:val="center"/>
          </w:tcPr>
          <w:p w14:paraId="7B3207A9" w14:textId="77777777" w:rsidR="000B6461" w:rsidRDefault="00000000">
            <w:pPr>
              <w:spacing w:line="600" w:lineRule="exact"/>
              <w:jc w:val="center"/>
              <w:rPr>
                <w:sz w:val="24"/>
              </w:rPr>
            </w:pPr>
            <w:r>
              <w:rPr>
                <w:sz w:val="24"/>
              </w:rPr>
              <w:t>项目负责人</w:t>
            </w:r>
          </w:p>
        </w:tc>
        <w:tc>
          <w:tcPr>
            <w:tcW w:w="1066" w:type="dxa"/>
            <w:vAlign w:val="center"/>
          </w:tcPr>
          <w:p w14:paraId="495CD049" w14:textId="77777777" w:rsidR="000B6461" w:rsidRDefault="000B6461">
            <w:pPr>
              <w:spacing w:line="600" w:lineRule="exact"/>
              <w:jc w:val="center"/>
              <w:rPr>
                <w:sz w:val="24"/>
              </w:rPr>
            </w:pPr>
          </w:p>
        </w:tc>
        <w:tc>
          <w:tcPr>
            <w:tcW w:w="1418" w:type="dxa"/>
            <w:vAlign w:val="center"/>
          </w:tcPr>
          <w:p w14:paraId="08AF5DF5" w14:textId="77777777" w:rsidR="000B6461" w:rsidRDefault="000B6461">
            <w:pPr>
              <w:spacing w:line="600" w:lineRule="exact"/>
              <w:jc w:val="center"/>
              <w:rPr>
                <w:sz w:val="24"/>
              </w:rPr>
            </w:pPr>
          </w:p>
        </w:tc>
        <w:tc>
          <w:tcPr>
            <w:tcW w:w="4701" w:type="dxa"/>
            <w:vAlign w:val="center"/>
          </w:tcPr>
          <w:p w14:paraId="4AB446E3" w14:textId="77777777" w:rsidR="000B6461" w:rsidRDefault="000B6461">
            <w:pPr>
              <w:spacing w:line="600" w:lineRule="exact"/>
              <w:jc w:val="center"/>
              <w:rPr>
                <w:sz w:val="24"/>
              </w:rPr>
            </w:pPr>
          </w:p>
        </w:tc>
      </w:tr>
      <w:tr w:rsidR="000B6461" w14:paraId="123AB089" w14:textId="77777777">
        <w:tc>
          <w:tcPr>
            <w:tcW w:w="1800" w:type="dxa"/>
            <w:vAlign w:val="center"/>
          </w:tcPr>
          <w:p w14:paraId="6854E921" w14:textId="77777777" w:rsidR="000B6461" w:rsidRDefault="000B6461">
            <w:pPr>
              <w:spacing w:line="600" w:lineRule="exact"/>
              <w:jc w:val="center"/>
              <w:rPr>
                <w:sz w:val="24"/>
              </w:rPr>
            </w:pPr>
          </w:p>
        </w:tc>
        <w:tc>
          <w:tcPr>
            <w:tcW w:w="1066" w:type="dxa"/>
            <w:vAlign w:val="center"/>
          </w:tcPr>
          <w:p w14:paraId="1C807986" w14:textId="77777777" w:rsidR="000B6461" w:rsidRDefault="000B6461">
            <w:pPr>
              <w:spacing w:line="600" w:lineRule="exact"/>
              <w:jc w:val="center"/>
              <w:rPr>
                <w:sz w:val="24"/>
              </w:rPr>
            </w:pPr>
          </w:p>
        </w:tc>
        <w:tc>
          <w:tcPr>
            <w:tcW w:w="1418" w:type="dxa"/>
            <w:vAlign w:val="center"/>
          </w:tcPr>
          <w:p w14:paraId="07C2C327" w14:textId="77777777" w:rsidR="000B6461" w:rsidRDefault="000B6461">
            <w:pPr>
              <w:spacing w:line="600" w:lineRule="exact"/>
              <w:jc w:val="center"/>
              <w:rPr>
                <w:sz w:val="24"/>
              </w:rPr>
            </w:pPr>
          </w:p>
        </w:tc>
        <w:tc>
          <w:tcPr>
            <w:tcW w:w="4701" w:type="dxa"/>
            <w:vAlign w:val="center"/>
          </w:tcPr>
          <w:p w14:paraId="55C56EDB" w14:textId="77777777" w:rsidR="000B6461" w:rsidRDefault="000B6461">
            <w:pPr>
              <w:spacing w:line="600" w:lineRule="exact"/>
              <w:jc w:val="center"/>
              <w:rPr>
                <w:sz w:val="24"/>
              </w:rPr>
            </w:pPr>
          </w:p>
        </w:tc>
      </w:tr>
      <w:tr w:rsidR="000B6461" w14:paraId="74757D6C" w14:textId="77777777">
        <w:tc>
          <w:tcPr>
            <w:tcW w:w="1800" w:type="dxa"/>
            <w:vAlign w:val="center"/>
          </w:tcPr>
          <w:p w14:paraId="70933D9A" w14:textId="77777777" w:rsidR="000B6461" w:rsidRDefault="000B6461">
            <w:pPr>
              <w:spacing w:line="600" w:lineRule="exact"/>
              <w:jc w:val="center"/>
              <w:rPr>
                <w:sz w:val="24"/>
              </w:rPr>
            </w:pPr>
          </w:p>
        </w:tc>
        <w:tc>
          <w:tcPr>
            <w:tcW w:w="1066" w:type="dxa"/>
            <w:vAlign w:val="center"/>
          </w:tcPr>
          <w:p w14:paraId="5BAF21DF" w14:textId="77777777" w:rsidR="000B6461" w:rsidRDefault="000B6461">
            <w:pPr>
              <w:spacing w:line="600" w:lineRule="exact"/>
              <w:jc w:val="center"/>
              <w:rPr>
                <w:sz w:val="24"/>
              </w:rPr>
            </w:pPr>
          </w:p>
        </w:tc>
        <w:tc>
          <w:tcPr>
            <w:tcW w:w="1418" w:type="dxa"/>
            <w:vAlign w:val="center"/>
          </w:tcPr>
          <w:p w14:paraId="68B35BA0" w14:textId="77777777" w:rsidR="000B6461" w:rsidRDefault="000B6461">
            <w:pPr>
              <w:spacing w:line="600" w:lineRule="exact"/>
              <w:jc w:val="center"/>
              <w:rPr>
                <w:sz w:val="24"/>
              </w:rPr>
            </w:pPr>
          </w:p>
        </w:tc>
        <w:tc>
          <w:tcPr>
            <w:tcW w:w="4701" w:type="dxa"/>
            <w:vAlign w:val="center"/>
          </w:tcPr>
          <w:p w14:paraId="43CEED61" w14:textId="77777777" w:rsidR="000B6461" w:rsidRDefault="000B6461">
            <w:pPr>
              <w:spacing w:line="600" w:lineRule="exact"/>
              <w:jc w:val="center"/>
              <w:rPr>
                <w:sz w:val="24"/>
              </w:rPr>
            </w:pPr>
          </w:p>
        </w:tc>
      </w:tr>
      <w:tr w:rsidR="000B6461" w14:paraId="760737D5" w14:textId="77777777">
        <w:tc>
          <w:tcPr>
            <w:tcW w:w="1800" w:type="dxa"/>
            <w:vAlign w:val="center"/>
          </w:tcPr>
          <w:p w14:paraId="5A599A9C" w14:textId="77777777" w:rsidR="000B6461" w:rsidRDefault="000B6461">
            <w:pPr>
              <w:spacing w:line="600" w:lineRule="exact"/>
              <w:jc w:val="center"/>
              <w:rPr>
                <w:sz w:val="24"/>
              </w:rPr>
            </w:pPr>
          </w:p>
        </w:tc>
        <w:tc>
          <w:tcPr>
            <w:tcW w:w="1066" w:type="dxa"/>
            <w:vAlign w:val="center"/>
          </w:tcPr>
          <w:p w14:paraId="3A8D2E9C" w14:textId="77777777" w:rsidR="000B6461" w:rsidRDefault="000B6461">
            <w:pPr>
              <w:spacing w:line="600" w:lineRule="exact"/>
              <w:jc w:val="center"/>
              <w:rPr>
                <w:sz w:val="24"/>
              </w:rPr>
            </w:pPr>
          </w:p>
        </w:tc>
        <w:tc>
          <w:tcPr>
            <w:tcW w:w="1418" w:type="dxa"/>
            <w:vAlign w:val="center"/>
          </w:tcPr>
          <w:p w14:paraId="5541EBA4" w14:textId="77777777" w:rsidR="000B6461" w:rsidRDefault="000B6461">
            <w:pPr>
              <w:spacing w:line="600" w:lineRule="exact"/>
              <w:jc w:val="center"/>
              <w:rPr>
                <w:sz w:val="24"/>
              </w:rPr>
            </w:pPr>
          </w:p>
        </w:tc>
        <w:tc>
          <w:tcPr>
            <w:tcW w:w="4701" w:type="dxa"/>
            <w:vAlign w:val="center"/>
          </w:tcPr>
          <w:p w14:paraId="5CF9CBAB" w14:textId="77777777" w:rsidR="000B6461" w:rsidRDefault="000B6461">
            <w:pPr>
              <w:spacing w:line="600" w:lineRule="exact"/>
              <w:jc w:val="center"/>
              <w:rPr>
                <w:sz w:val="24"/>
              </w:rPr>
            </w:pPr>
          </w:p>
        </w:tc>
      </w:tr>
      <w:tr w:rsidR="000B6461" w14:paraId="6262BD5A" w14:textId="77777777">
        <w:tc>
          <w:tcPr>
            <w:tcW w:w="1800" w:type="dxa"/>
            <w:vAlign w:val="center"/>
          </w:tcPr>
          <w:p w14:paraId="0DF5E8FB" w14:textId="77777777" w:rsidR="000B6461" w:rsidRDefault="000B6461">
            <w:pPr>
              <w:spacing w:line="600" w:lineRule="exact"/>
              <w:jc w:val="center"/>
              <w:rPr>
                <w:sz w:val="24"/>
              </w:rPr>
            </w:pPr>
          </w:p>
        </w:tc>
        <w:tc>
          <w:tcPr>
            <w:tcW w:w="1066" w:type="dxa"/>
            <w:vAlign w:val="center"/>
          </w:tcPr>
          <w:p w14:paraId="2DF7AFBD" w14:textId="77777777" w:rsidR="000B6461" w:rsidRDefault="000B6461">
            <w:pPr>
              <w:spacing w:line="600" w:lineRule="exact"/>
              <w:jc w:val="center"/>
              <w:rPr>
                <w:sz w:val="24"/>
              </w:rPr>
            </w:pPr>
          </w:p>
        </w:tc>
        <w:tc>
          <w:tcPr>
            <w:tcW w:w="1418" w:type="dxa"/>
            <w:vAlign w:val="center"/>
          </w:tcPr>
          <w:p w14:paraId="121DB53D" w14:textId="77777777" w:rsidR="000B6461" w:rsidRDefault="000B6461">
            <w:pPr>
              <w:spacing w:line="600" w:lineRule="exact"/>
              <w:jc w:val="center"/>
              <w:rPr>
                <w:sz w:val="24"/>
              </w:rPr>
            </w:pPr>
          </w:p>
        </w:tc>
        <w:tc>
          <w:tcPr>
            <w:tcW w:w="4701" w:type="dxa"/>
            <w:vAlign w:val="center"/>
          </w:tcPr>
          <w:p w14:paraId="18BE94E4" w14:textId="77777777" w:rsidR="000B6461" w:rsidRDefault="000B6461">
            <w:pPr>
              <w:spacing w:line="600" w:lineRule="exact"/>
              <w:jc w:val="center"/>
              <w:rPr>
                <w:sz w:val="24"/>
              </w:rPr>
            </w:pPr>
          </w:p>
        </w:tc>
      </w:tr>
      <w:tr w:rsidR="000B6461" w14:paraId="1ACEE6A0" w14:textId="77777777">
        <w:tc>
          <w:tcPr>
            <w:tcW w:w="1800" w:type="dxa"/>
            <w:vAlign w:val="center"/>
          </w:tcPr>
          <w:p w14:paraId="01070D53" w14:textId="77777777" w:rsidR="000B6461" w:rsidRDefault="000B6461">
            <w:pPr>
              <w:spacing w:line="600" w:lineRule="exact"/>
              <w:jc w:val="center"/>
              <w:rPr>
                <w:sz w:val="24"/>
              </w:rPr>
            </w:pPr>
          </w:p>
        </w:tc>
        <w:tc>
          <w:tcPr>
            <w:tcW w:w="1066" w:type="dxa"/>
            <w:vAlign w:val="center"/>
          </w:tcPr>
          <w:p w14:paraId="0696E4A6" w14:textId="77777777" w:rsidR="000B6461" w:rsidRDefault="000B6461">
            <w:pPr>
              <w:spacing w:line="600" w:lineRule="exact"/>
              <w:jc w:val="center"/>
              <w:rPr>
                <w:sz w:val="24"/>
              </w:rPr>
            </w:pPr>
          </w:p>
        </w:tc>
        <w:tc>
          <w:tcPr>
            <w:tcW w:w="1418" w:type="dxa"/>
            <w:vAlign w:val="center"/>
          </w:tcPr>
          <w:p w14:paraId="65CE7052" w14:textId="77777777" w:rsidR="000B6461" w:rsidRDefault="000B6461">
            <w:pPr>
              <w:spacing w:line="600" w:lineRule="exact"/>
              <w:jc w:val="center"/>
              <w:rPr>
                <w:sz w:val="24"/>
              </w:rPr>
            </w:pPr>
          </w:p>
        </w:tc>
        <w:tc>
          <w:tcPr>
            <w:tcW w:w="4701" w:type="dxa"/>
            <w:vAlign w:val="center"/>
          </w:tcPr>
          <w:p w14:paraId="3BB7F215" w14:textId="77777777" w:rsidR="000B6461" w:rsidRDefault="000B6461">
            <w:pPr>
              <w:spacing w:line="600" w:lineRule="exact"/>
              <w:jc w:val="center"/>
              <w:rPr>
                <w:sz w:val="24"/>
              </w:rPr>
            </w:pPr>
          </w:p>
        </w:tc>
      </w:tr>
      <w:tr w:rsidR="000B6461" w14:paraId="0AC04AA8" w14:textId="77777777">
        <w:tc>
          <w:tcPr>
            <w:tcW w:w="1800" w:type="dxa"/>
            <w:vAlign w:val="center"/>
          </w:tcPr>
          <w:p w14:paraId="0E72372F" w14:textId="77777777" w:rsidR="000B6461" w:rsidRDefault="000B6461">
            <w:pPr>
              <w:spacing w:line="600" w:lineRule="exact"/>
              <w:jc w:val="center"/>
              <w:rPr>
                <w:sz w:val="24"/>
              </w:rPr>
            </w:pPr>
          </w:p>
        </w:tc>
        <w:tc>
          <w:tcPr>
            <w:tcW w:w="1066" w:type="dxa"/>
            <w:vAlign w:val="center"/>
          </w:tcPr>
          <w:p w14:paraId="4EBBBC3F" w14:textId="77777777" w:rsidR="000B6461" w:rsidRDefault="000B6461">
            <w:pPr>
              <w:spacing w:line="600" w:lineRule="exact"/>
              <w:jc w:val="center"/>
              <w:rPr>
                <w:sz w:val="24"/>
              </w:rPr>
            </w:pPr>
          </w:p>
        </w:tc>
        <w:tc>
          <w:tcPr>
            <w:tcW w:w="1418" w:type="dxa"/>
            <w:vAlign w:val="center"/>
          </w:tcPr>
          <w:p w14:paraId="1331A33E" w14:textId="77777777" w:rsidR="000B6461" w:rsidRDefault="000B6461">
            <w:pPr>
              <w:spacing w:line="600" w:lineRule="exact"/>
              <w:jc w:val="center"/>
              <w:rPr>
                <w:sz w:val="24"/>
              </w:rPr>
            </w:pPr>
          </w:p>
        </w:tc>
        <w:tc>
          <w:tcPr>
            <w:tcW w:w="4701" w:type="dxa"/>
            <w:vAlign w:val="center"/>
          </w:tcPr>
          <w:p w14:paraId="725039A4" w14:textId="77777777" w:rsidR="000B6461" w:rsidRDefault="000B6461">
            <w:pPr>
              <w:spacing w:line="600" w:lineRule="exact"/>
              <w:jc w:val="center"/>
              <w:rPr>
                <w:sz w:val="24"/>
              </w:rPr>
            </w:pPr>
          </w:p>
        </w:tc>
      </w:tr>
      <w:tr w:rsidR="000B6461" w14:paraId="58BEBED2" w14:textId="77777777">
        <w:tc>
          <w:tcPr>
            <w:tcW w:w="1800" w:type="dxa"/>
            <w:vAlign w:val="center"/>
          </w:tcPr>
          <w:p w14:paraId="0DFCCF19" w14:textId="77777777" w:rsidR="000B6461" w:rsidRDefault="000B6461">
            <w:pPr>
              <w:spacing w:line="600" w:lineRule="exact"/>
              <w:jc w:val="center"/>
              <w:rPr>
                <w:sz w:val="24"/>
              </w:rPr>
            </w:pPr>
          </w:p>
        </w:tc>
        <w:tc>
          <w:tcPr>
            <w:tcW w:w="1066" w:type="dxa"/>
            <w:vAlign w:val="center"/>
          </w:tcPr>
          <w:p w14:paraId="36A1B12C" w14:textId="77777777" w:rsidR="000B6461" w:rsidRDefault="000B6461">
            <w:pPr>
              <w:spacing w:line="600" w:lineRule="exact"/>
              <w:jc w:val="center"/>
              <w:rPr>
                <w:sz w:val="24"/>
              </w:rPr>
            </w:pPr>
          </w:p>
        </w:tc>
        <w:tc>
          <w:tcPr>
            <w:tcW w:w="1418" w:type="dxa"/>
            <w:vAlign w:val="center"/>
          </w:tcPr>
          <w:p w14:paraId="7416BC93" w14:textId="77777777" w:rsidR="000B6461" w:rsidRDefault="000B6461">
            <w:pPr>
              <w:spacing w:line="600" w:lineRule="exact"/>
              <w:jc w:val="center"/>
              <w:rPr>
                <w:sz w:val="24"/>
              </w:rPr>
            </w:pPr>
          </w:p>
        </w:tc>
        <w:tc>
          <w:tcPr>
            <w:tcW w:w="4701" w:type="dxa"/>
            <w:vAlign w:val="center"/>
          </w:tcPr>
          <w:p w14:paraId="274D3A35" w14:textId="77777777" w:rsidR="000B6461" w:rsidRDefault="000B6461">
            <w:pPr>
              <w:spacing w:line="600" w:lineRule="exact"/>
              <w:jc w:val="center"/>
              <w:rPr>
                <w:sz w:val="24"/>
              </w:rPr>
            </w:pPr>
          </w:p>
        </w:tc>
      </w:tr>
      <w:tr w:rsidR="000B6461" w14:paraId="4D5AAE05" w14:textId="77777777">
        <w:tc>
          <w:tcPr>
            <w:tcW w:w="1800" w:type="dxa"/>
            <w:vAlign w:val="center"/>
          </w:tcPr>
          <w:p w14:paraId="28AB67A4" w14:textId="77777777" w:rsidR="000B6461" w:rsidRDefault="000B6461">
            <w:pPr>
              <w:spacing w:line="600" w:lineRule="exact"/>
              <w:jc w:val="center"/>
              <w:rPr>
                <w:sz w:val="24"/>
              </w:rPr>
            </w:pPr>
          </w:p>
        </w:tc>
        <w:tc>
          <w:tcPr>
            <w:tcW w:w="1066" w:type="dxa"/>
            <w:vAlign w:val="center"/>
          </w:tcPr>
          <w:p w14:paraId="52B3C0E4" w14:textId="77777777" w:rsidR="000B6461" w:rsidRDefault="000B6461">
            <w:pPr>
              <w:spacing w:line="600" w:lineRule="exact"/>
              <w:jc w:val="center"/>
              <w:rPr>
                <w:sz w:val="24"/>
              </w:rPr>
            </w:pPr>
          </w:p>
        </w:tc>
        <w:tc>
          <w:tcPr>
            <w:tcW w:w="1418" w:type="dxa"/>
            <w:vAlign w:val="center"/>
          </w:tcPr>
          <w:p w14:paraId="54FBBB26" w14:textId="77777777" w:rsidR="000B6461" w:rsidRDefault="000B6461">
            <w:pPr>
              <w:spacing w:line="600" w:lineRule="exact"/>
              <w:jc w:val="center"/>
              <w:rPr>
                <w:sz w:val="24"/>
              </w:rPr>
            </w:pPr>
          </w:p>
        </w:tc>
        <w:tc>
          <w:tcPr>
            <w:tcW w:w="4701" w:type="dxa"/>
            <w:vAlign w:val="center"/>
          </w:tcPr>
          <w:p w14:paraId="58479637" w14:textId="77777777" w:rsidR="000B6461" w:rsidRDefault="000B6461">
            <w:pPr>
              <w:spacing w:line="600" w:lineRule="exact"/>
              <w:jc w:val="center"/>
              <w:rPr>
                <w:sz w:val="24"/>
              </w:rPr>
            </w:pPr>
          </w:p>
        </w:tc>
      </w:tr>
      <w:tr w:rsidR="000B6461" w14:paraId="00042B13" w14:textId="77777777">
        <w:tc>
          <w:tcPr>
            <w:tcW w:w="1800" w:type="dxa"/>
            <w:vAlign w:val="center"/>
          </w:tcPr>
          <w:p w14:paraId="2AD2E131" w14:textId="77777777" w:rsidR="000B6461" w:rsidRDefault="000B6461">
            <w:pPr>
              <w:spacing w:line="600" w:lineRule="exact"/>
              <w:jc w:val="center"/>
              <w:rPr>
                <w:sz w:val="24"/>
              </w:rPr>
            </w:pPr>
          </w:p>
        </w:tc>
        <w:tc>
          <w:tcPr>
            <w:tcW w:w="1066" w:type="dxa"/>
            <w:vAlign w:val="center"/>
          </w:tcPr>
          <w:p w14:paraId="7715D370" w14:textId="77777777" w:rsidR="000B6461" w:rsidRDefault="000B6461">
            <w:pPr>
              <w:spacing w:line="600" w:lineRule="exact"/>
              <w:jc w:val="center"/>
              <w:rPr>
                <w:sz w:val="24"/>
              </w:rPr>
            </w:pPr>
          </w:p>
        </w:tc>
        <w:tc>
          <w:tcPr>
            <w:tcW w:w="1418" w:type="dxa"/>
            <w:vAlign w:val="center"/>
          </w:tcPr>
          <w:p w14:paraId="1B5D6A33" w14:textId="77777777" w:rsidR="000B6461" w:rsidRDefault="000B6461">
            <w:pPr>
              <w:spacing w:line="600" w:lineRule="exact"/>
              <w:jc w:val="center"/>
              <w:rPr>
                <w:sz w:val="24"/>
              </w:rPr>
            </w:pPr>
          </w:p>
        </w:tc>
        <w:tc>
          <w:tcPr>
            <w:tcW w:w="4701" w:type="dxa"/>
            <w:vAlign w:val="center"/>
          </w:tcPr>
          <w:p w14:paraId="69BFD967" w14:textId="77777777" w:rsidR="000B6461" w:rsidRDefault="000B6461">
            <w:pPr>
              <w:spacing w:line="600" w:lineRule="exact"/>
              <w:jc w:val="center"/>
              <w:rPr>
                <w:sz w:val="24"/>
              </w:rPr>
            </w:pPr>
          </w:p>
        </w:tc>
      </w:tr>
      <w:tr w:rsidR="000B6461" w14:paraId="4771A6E1" w14:textId="77777777">
        <w:tc>
          <w:tcPr>
            <w:tcW w:w="1800" w:type="dxa"/>
            <w:vAlign w:val="center"/>
          </w:tcPr>
          <w:p w14:paraId="3AF52589" w14:textId="77777777" w:rsidR="000B6461" w:rsidRDefault="000B6461">
            <w:pPr>
              <w:spacing w:line="600" w:lineRule="exact"/>
              <w:jc w:val="center"/>
              <w:rPr>
                <w:sz w:val="24"/>
              </w:rPr>
            </w:pPr>
          </w:p>
        </w:tc>
        <w:tc>
          <w:tcPr>
            <w:tcW w:w="1066" w:type="dxa"/>
            <w:vAlign w:val="center"/>
          </w:tcPr>
          <w:p w14:paraId="69ADC3FF" w14:textId="77777777" w:rsidR="000B6461" w:rsidRDefault="000B6461">
            <w:pPr>
              <w:spacing w:line="600" w:lineRule="exact"/>
              <w:jc w:val="center"/>
              <w:rPr>
                <w:sz w:val="24"/>
              </w:rPr>
            </w:pPr>
          </w:p>
        </w:tc>
        <w:tc>
          <w:tcPr>
            <w:tcW w:w="1418" w:type="dxa"/>
            <w:vAlign w:val="center"/>
          </w:tcPr>
          <w:p w14:paraId="4A45036C" w14:textId="77777777" w:rsidR="000B6461" w:rsidRDefault="000B6461">
            <w:pPr>
              <w:spacing w:line="600" w:lineRule="exact"/>
              <w:jc w:val="center"/>
              <w:rPr>
                <w:sz w:val="24"/>
              </w:rPr>
            </w:pPr>
          </w:p>
        </w:tc>
        <w:tc>
          <w:tcPr>
            <w:tcW w:w="4701" w:type="dxa"/>
            <w:vAlign w:val="center"/>
          </w:tcPr>
          <w:p w14:paraId="54A134C1" w14:textId="77777777" w:rsidR="000B6461" w:rsidRDefault="000B6461">
            <w:pPr>
              <w:spacing w:line="600" w:lineRule="exact"/>
              <w:jc w:val="center"/>
              <w:rPr>
                <w:sz w:val="24"/>
              </w:rPr>
            </w:pPr>
          </w:p>
        </w:tc>
      </w:tr>
      <w:tr w:rsidR="000B6461" w14:paraId="59DCC4BB" w14:textId="77777777">
        <w:tc>
          <w:tcPr>
            <w:tcW w:w="1800" w:type="dxa"/>
            <w:vAlign w:val="center"/>
          </w:tcPr>
          <w:p w14:paraId="6E1BEC9D" w14:textId="77777777" w:rsidR="000B6461" w:rsidRDefault="000B6461">
            <w:pPr>
              <w:spacing w:line="600" w:lineRule="exact"/>
              <w:jc w:val="center"/>
              <w:rPr>
                <w:sz w:val="24"/>
              </w:rPr>
            </w:pPr>
          </w:p>
        </w:tc>
        <w:tc>
          <w:tcPr>
            <w:tcW w:w="1066" w:type="dxa"/>
            <w:vAlign w:val="center"/>
          </w:tcPr>
          <w:p w14:paraId="40512BEF" w14:textId="77777777" w:rsidR="000B6461" w:rsidRDefault="000B6461">
            <w:pPr>
              <w:spacing w:line="600" w:lineRule="exact"/>
              <w:jc w:val="center"/>
              <w:rPr>
                <w:sz w:val="24"/>
              </w:rPr>
            </w:pPr>
          </w:p>
        </w:tc>
        <w:tc>
          <w:tcPr>
            <w:tcW w:w="1418" w:type="dxa"/>
            <w:vAlign w:val="center"/>
          </w:tcPr>
          <w:p w14:paraId="050F550E" w14:textId="77777777" w:rsidR="000B6461" w:rsidRDefault="000B6461">
            <w:pPr>
              <w:spacing w:line="600" w:lineRule="exact"/>
              <w:jc w:val="center"/>
              <w:rPr>
                <w:sz w:val="24"/>
              </w:rPr>
            </w:pPr>
          </w:p>
        </w:tc>
        <w:tc>
          <w:tcPr>
            <w:tcW w:w="4701" w:type="dxa"/>
            <w:vAlign w:val="center"/>
          </w:tcPr>
          <w:p w14:paraId="383EBCC6" w14:textId="77777777" w:rsidR="000B6461" w:rsidRDefault="000B6461">
            <w:pPr>
              <w:spacing w:line="600" w:lineRule="exact"/>
              <w:jc w:val="center"/>
              <w:rPr>
                <w:sz w:val="24"/>
              </w:rPr>
            </w:pPr>
          </w:p>
        </w:tc>
      </w:tr>
      <w:tr w:rsidR="000B6461" w14:paraId="1C3B5ABE" w14:textId="77777777">
        <w:tc>
          <w:tcPr>
            <w:tcW w:w="1800" w:type="dxa"/>
            <w:vAlign w:val="center"/>
          </w:tcPr>
          <w:p w14:paraId="05741ABF" w14:textId="77777777" w:rsidR="000B6461" w:rsidRDefault="000B6461">
            <w:pPr>
              <w:spacing w:line="600" w:lineRule="exact"/>
              <w:jc w:val="center"/>
              <w:rPr>
                <w:sz w:val="24"/>
              </w:rPr>
            </w:pPr>
          </w:p>
        </w:tc>
        <w:tc>
          <w:tcPr>
            <w:tcW w:w="1066" w:type="dxa"/>
            <w:vAlign w:val="center"/>
          </w:tcPr>
          <w:p w14:paraId="5232B893" w14:textId="77777777" w:rsidR="000B6461" w:rsidRDefault="000B6461">
            <w:pPr>
              <w:spacing w:line="600" w:lineRule="exact"/>
              <w:jc w:val="center"/>
              <w:rPr>
                <w:sz w:val="24"/>
              </w:rPr>
            </w:pPr>
          </w:p>
        </w:tc>
        <w:tc>
          <w:tcPr>
            <w:tcW w:w="1418" w:type="dxa"/>
            <w:vAlign w:val="center"/>
          </w:tcPr>
          <w:p w14:paraId="7EDFB92A" w14:textId="77777777" w:rsidR="000B6461" w:rsidRDefault="000B6461">
            <w:pPr>
              <w:spacing w:line="600" w:lineRule="exact"/>
              <w:jc w:val="center"/>
              <w:rPr>
                <w:sz w:val="24"/>
              </w:rPr>
            </w:pPr>
          </w:p>
        </w:tc>
        <w:tc>
          <w:tcPr>
            <w:tcW w:w="4701" w:type="dxa"/>
            <w:vAlign w:val="center"/>
          </w:tcPr>
          <w:p w14:paraId="67CF7153" w14:textId="77777777" w:rsidR="000B6461" w:rsidRDefault="000B6461">
            <w:pPr>
              <w:spacing w:line="600" w:lineRule="exact"/>
              <w:jc w:val="center"/>
              <w:rPr>
                <w:sz w:val="24"/>
              </w:rPr>
            </w:pPr>
          </w:p>
        </w:tc>
      </w:tr>
      <w:tr w:rsidR="000B6461" w14:paraId="56CB178D" w14:textId="77777777">
        <w:tc>
          <w:tcPr>
            <w:tcW w:w="1800" w:type="dxa"/>
            <w:vAlign w:val="center"/>
          </w:tcPr>
          <w:p w14:paraId="2C14D97B" w14:textId="77777777" w:rsidR="000B6461" w:rsidRDefault="000B6461">
            <w:pPr>
              <w:spacing w:line="600" w:lineRule="exact"/>
              <w:jc w:val="center"/>
              <w:rPr>
                <w:sz w:val="24"/>
              </w:rPr>
            </w:pPr>
          </w:p>
        </w:tc>
        <w:tc>
          <w:tcPr>
            <w:tcW w:w="1066" w:type="dxa"/>
            <w:vAlign w:val="center"/>
          </w:tcPr>
          <w:p w14:paraId="36E80ED6" w14:textId="77777777" w:rsidR="000B6461" w:rsidRDefault="000B6461">
            <w:pPr>
              <w:spacing w:line="600" w:lineRule="exact"/>
              <w:jc w:val="center"/>
              <w:rPr>
                <w:sz w:val="24"/>
              </w:rPr>
            </w:pPr>
          </w:p>
        </w:tc>
        <w:tc>
          <w:tcPr>
            <w:tcW w:w="1418" w:type="dxa"/>
            <w:vAlign w:val="center"/>
          </w:tcPr>
          <w:p w14:paraId="7F8E08B2" w14:textId="77777777" w:rsidR="000B6461" w:rsidRDefault="000B6461">
            <w:pPr>
              <w:spacing w:line="600" w:lineRule="exact"/>
              <w:jc w:val="center"/>
              <w:rPr>
                <w:sz w:val="24"/>
              </w:rPr>
            </w:pPr>
          </w:p>
        </w:tc>
        <w:tc>
          <w:tcPr>
            <w:tcW w:w="4701" w:type="dxa"/>
            <w:vAlign w:val="center"/>
          </w:tcPr>
          <w:p w14:paraId="06F09685" w14:textId="77777777" w:rsidR="000B6461" w:rsidRDefault="000B6461">
            <w:pPr>
              <w:spacing w:line="600" w:lineRule="exact"/>
              <w:jc w:val="center"/>
              <w:rPr>
                <w:sz w:val="24"/>
              </w:rPr>
            </w:pPr>
          </w:p>
        </w:tc>
      </w:tr>
      <w:tr w:rsidR="000B6461" w14:paraId="6DCAB83A" w14:textId="77777777">
        <w:tc>
          <w:tcPr>
            <w:tcW w:w="1800" w:type="dxa"/>
            <w:vAlign w:val="center"/>
          </w:tcPr>
          <w:p w14:paraId="48534EA5" w14:textId="77777777" w:rsidR="000B6461" w:rsidRDefault="000B6461">
            <w:pPr>
              <w:spacing w:line="600" w:lineRule="exact"/>
              <w:jc w:val="center"/>
              <w:rPr>
                <w:sz w:val="24"/>
              </w:rPr>
            </w:pPr>
          </w:p>
        </w:tc>
        <w:tc>
          <w:tcPr>
            <w:tcW w:w="1066" w:type="dxa"/>
            <w:vAlign w:val="center"/>
          </w:tcPr>
          <w:p w14:paraId="3EFCE24A" w14:textId="77777777" w:rsidR="000B6461" w:rsidRDefault="000B6461">
            <w:pPr>
              <w:spacing w:line="600" w:lineRule="exact"/>
              <w:jc w:val="center"/>
              <w:rPr>
                <w:sz w:val="24"/>
              </w:rPr>
            </w:pPr>
          </w:p>
        </w:tc>
        <w:tc>
          <w:tcPr>
            <w:tcW w:w="1418" w:type="dxa"/>
            <w:vAlign w:val="center"/>
          </w:tcPr>
          <w:p w14:paraId="0681FC44" w14:textId="77777777" w:rsidR="000B6461" w:rsidRDefault="000B6461">
            <w:pPr>
              <w:spacing w:line="600" w:lineRule="exact"/>
              <w:jc w:val="center"/>
              <w:rPr>
                <w:sz w:val="24"/>
              </w:rPr>
            </w:pPr>
          </w:p>
        </w:tc>
        <w:tc>
          <w:tcPr>
            <w:tcW w:w="4701" w:type="dxa"/>
            <w:vAlign w:val="center"/>
          </w:tcPr>
          <w:p w14:paraId="43B765D7" w14:textId="77777777" w:rsidR="000B6461" w:rsidRDefault="000B6461">
            <w:pPr>
              <w:spacing w:line="600" w:lineRule="exact"/>
              <w:jc w:val="center"/>
              <w:rPr>
                <w:sz w:val="24"/>
              </w:rPr>
            </w:pPr>
          </w:p>
        </w:tc>
      </w:tr>
      <w:tr w:rsidR="000B6461" w14:paraId="6DE5179F" w14:textId="77777777">
        <w:tc>
          <w:tcPr>
            <w:tcW w:w="1800" w:type="dxa"/>
            <w:vAlign w:val="center"/>
          </w:tcPr>
          <w:p w14:paraId="150A8215" w14:textId="77777777" w:rsidR="000B6461" w:rsidRDefault="000B6461">
            <w:pPr>
              <w:spacing w:line="600" w:lineRule="exact"/>
              <w:jc w:val="center"/>
              <w:rPr>
                <w:sz w:val="24"/>
              </w:rPr>
            </w:pPr>
          </w:p>
        </w:tc>
        <w:tc>
          <w:tcPr>
            <w:tcW w:w="1066" w:type="dxa"/>
            <w:vAlign w:val="center"/>
          </w:tcPr>
          <w:p w14:paraId="4F2D2097" w14:textId="77777777" w:rsidR="000B6461" w:rsidRDefault="000B6461">
            <w:pPr>
              <w:spacing w:line="600" w:lineRule="exact"/>
              <w:jc w:val="center"/>
              <w:rPr>
                <w:sz w:val="24"/>
              </w:rPr>
            </w:pPr>
          </w:p>
        </w:tc>
        <w:tc>
          <w:tcPr>
            <w:tcW w:w="1418" w:type="dxa"/>
            <w:vAlign w:val="center"/>
          </w:tcPr>
          <w:p w14:paraId="11482D34" w14:textId="77777777" w:rsidR="000B6461" w:rsidRDefault="000B6461">
            <w:pPr>
              <w:spacing w:line="600" w:lineRule="exact"/>
              <w:jc w:val="center"/>
              <w:rPr>
                <w:sz w:val="24"/>
              </w:rPr>
            </w:pPr>
          </w:p>
        </w:tc>
        <w:tc>
          <w:tcPr>
            <w:tcW w:w="4701" w:type="dxa"/>
            <w:vAlign w:val="center"/>
          </w:tcPr>
          <w:p w14:paraId="18FAF065" w14:textId="77777777" w:rsidR="000B6461" w:rsidRDefault="000B6461">
            <w:pPr>
              <w:spacing w:line="600" w:lineRule="exact"/>
              <w:jc w:val="center"/>
              <w:rPr>
                <w:sz w:val="24"/>
              </w:rPr>
            </w:pPr>
          </w:p>
        </w:tc>
      </w:tr>
      <w:tr w:rsidR="000B6461" w14:paraId="4F837438" w14:textId="77777777">
        <w:tc>
          <w:tcPr>
            <w:tcW w:w="1800" w:type="dxa"/>
            <w:vAlign w:val="center"/>
          </w:tcPr>
          <w:p w14:paraId="08C8332A" w14:textId="77777777" w:rsidR="000B6461" w:rsidRDefault="000B6461">
            <w:pPr>
              <w:spacing w:line="600" w:lineRule="exact"/>
              <w:jc w:val="center"/>
              <w:rPr>
                <w:sz w:val="24"/>
              </w:rPr>
            </w:pPr>
          </w:p>
        </w:tc>
        <w:tc>
          <w:tcPr>
            <w:tcW w:w="1066" w:type="dxa"/>
            <w:vAlign w:val="center"/>
          </w:tcPr>
          <w:p w14:paraId="035F843D" w14:textId="77777777" w:rsidR="000B6461" w:rsidRDefault="000B6461">
            <w:pPr>
              <w:spacing w:line="600" w:lineRule="exact"/>
              <w:jc w:val="center"/>
              <w:rPr>
                <w:sz w:val="24"/>
              </w:rPr>
            </w:pPr>
          </w:p>
        </w:tc>
        <w:tc>
          <w:tcPr>
            <w:tcW w:w="1418" w:type="dxa"/>
            <w:vAlign w:val="center"/>
          </w:tcPr>
          <w:p w14:paraId="0260D18F" w14:textId="77777777" w:rsidR="000B6461" w:rsidRDefault="000B6461">
            <w:pPr>
              <w:spacing w:line="600" w:lineRule="exact"/>
              <w:jc w:val="center"/>
              <w:rPr>
                <w:sz w:val="24"/>
              </w:rPr>
            </w:pPr>
          </w:p>
        </w:tc>
        <w:tc>
          <w:tcPr>
            <w:tcW w:w="4701" w:type="dxa"/>
            <w:vAlign w:val="center"/>
          </w:tcPr>
          <w:p w14:paraId="575413AB" w14:textId="77777777" w:rsidR="000B6461" w:rsidRDefault="000B6461">
            <w:pPr>
              <w:spacing w:line="600" w:lineRule="exact"/>
              <w:jc w:val="center"/>
              <w:rPr>
                <w:sz w:val="24"/>
              </w:rPr>
            </w:pPr>
          </w:p>
        </w:tc>
      </w:tr>
    </w:tbl>
    <w:p w14:paraId="010E64CF" w14:textId="77777777" w:rsidR="000B6461" w:rsidRDefault="000B6461">
      <w:pPr>
        <w:pStyle w:val="a7"/>
        <w:rPr>
          <w:rFonts w:ascii="Times New Roman" w:hAnsi="Times New Roman" w:cs="Times New Roman"/>
          <w:b/>
          <w:bCs/>
          <w:sz w:val="28"/>
        </w:rPr>
      </w:pPr>
    </w:p>
    <w:p w14:paraId="203E1239" w14:textId="77777777" w:rsidR="000B6461" w:rsidRDefault="000B6461">
      <w:pPr>
        <w:pStyle w:val="a7"/>
        <w:rPr>
          <w:rFonts w:ascii="Times New Roman" w:hAnsi="Times New Roman" w:cs="Times New Roman"/>
          <w:b/>
          <w:bCs/>
          <w:sz w:val="28"/>
        </w:rPr>
      </w:pPr>
    </w:p>
    <w:p w14:paraId="084DD0F4" w14:textId="77777777" w:rsidR="000B6461" w:rsidRDefault="00000000">
      <w:pPr>
        <w:pStyle w:val="a7"/>
        <w:rPr>
          <w:rFonts w:ascii="Times New Roman" w:hAnsi="Times New Roman" w:cs="Times New Roman"/>
          <w:b/>
          <w:bCs/>
          <w:sz w:val="28"/>
        </w:rPr>
      </w:pPr>
      <w:r>
        <w:rPr>
          <w:rFonts w:ascii="Times New Roman" w:hAnsi="Times New Roman" w:cs="Times New Roman"/>
          <w:b/>
          <w:bCs/>
          <w:sz w:val="28"/>
        </w:rPr>
        <w:lastRenderedPageBreak/>
        <w:t>附件</w:t>
      </w:r>
      <w:r>
        <w:rPr>
          <w:rFonts w:ascii="Times New Roman" w:hAnsi="Times New Roman" w:cs="Times New Roman"/>
          <w:b/>
          <w:bCs/>
          <w:sz w:val="28"/>
        </w:rPr>
        <w:t>5</w:t>
      </w:r>
      <w:r>
        <w:rPr>
          <w:rFonts w:ascii="Times New Roman" w:hAnsi="Times New Roman" w:cs="Times New Roman"/>
          <w:b/>
          <w:bCs/>
          <w:sz w:val="28"/>
        </w:rPr>
        <w:t>：本项目使用的常规检测仪器、设备一览表</w:t>
      </w:r>
    </w:p>
    <w:p w14:paraId="2C55E11E" w14:textId="77777777" w:rsidR="000B6461" w:rsidRDefault="00000000">
      <w:pPr>
        <w:pStyle w:val="a7"/>
        <w:jc w:val="center"/>
        <w:rPr>
          <w:rFonts w:ascii="Times New Roman" w:hAnsi="Times New Roman" w:cs="Times New Roman"/>
          <w:b/>
          <w:bCs/>
          <w:sz w:val="28"/>
        </w:rPr>
      </w:pPr>
      <w:r>
        <w:rPr>
          <w:rFonts w:ascii="Times New Roman" w:hAnsi="Times New Roman" w:cs="Times New Roman"/>
          <w:b/>
          <w:bCs/>
          <w:sz w:val="28"/>
        </w:rPr>
        <w:t>拟在本项目使用的常规检测仪器、设备一览表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3"/>
        <w:gridCol w:w="2086"/>
        <w:gridCol w:w="1582"/>
        <w:gridCol w:w="3027"/>
      </w:tblGrid>
      <w:tr w:rsidR="000B6461" w14:paraId="71B353E1" w14:textId="77777777">
        <w:trPr>
          <w:trHeight w:val="555"/>
        </w:trPr>
        <w:tc>
          <w:tcPr>
            <w:tcW w:w="2643" w:type="dxa"/>
          </w:tcPr>
          <w:p w14:paraId="75AA0E21" w14:textId="77777777" w:rsidR="000B6461" w:rsidRDefault="00000000">
            <w:pPr>
              <w:jc w:val="center"/>
              <w:rPr>
                <w:sz w:val="28"/>
                <w:szCs w:val="28"/>
              </w:rPr>
            </w:pPr>
            <w:r>
              <w:rPr>
                <w:sz w:val="28"/>
                <w:szCs w:val="28"/>
              </w:rPr>
              <w:t>仪器或设备名称</w:t>
            </w:r>
          </w:p>
        </w:tc>
        <w:tc>
          <w:tcPr>
            <w:tcW w:w="2086" w:type="dxa"/>
          </w:tcPr>
          <w:p w14:paraId="17ED0276" w14:textId="77777777" w:rsidR="000B6461" w:rsidRDefault="00000000">
            <w:pPr>
              <w:jc w:val="center"/>
              <w:rPr>
                <w:sz w:val="28"/>
                <w:szCs w:val="28"/>
              </w:rPr>
            </w:pPr>
            <w:r>
              <w:rPr>
                <w:sz w:val="28"/>
                <w:szCs w:val="28"/>
              </w:rPr>
              <w:t>型号、规格</w:t>
            </w:r>
          </w:p>
        </w:tc>
        <w:tc>
          <w:tcPr>
            <w:tcW w:w="1582" w:type="dxa"/>
          </w:tcPr>
          <w:p w14:paraId="7A842B7A" w14:textId="77777777" w:rsidR="000B6461" w:rsidRDefault="00000000">
            <w:pPr>
              <w:jc w:val="center"/>
              <w:rPr>
                <w:sz w:val="28"/>
                <w:szCs w:val="28"/>
              </w:rPr>
            </w:pPr>
            <w:r>
              <w:rPr>
                <w:sz w:val="28"/>
                <w:szCs w:val="28"/>
              </w:rPr>
              <w:t>数量</w:t>
            </w:r>
            <w:r>
              <w:rPr>
                <w:sz w:val="28"/>
                <w:szCs w:val="28"/>
              </w:rPr>
              <w:t>/</w:t>
            </w:r>
            <w:r>
              <w:rPr>
                <w:sz w:val="28"/>
                <w:szCs w:val="28"/>
              </w:rPr>
              <w:t>单位</w:t>
            </w:r>
          </w:p>
        </w:tc>
        <w:tc>
          <w:tcPr>
            <w:tcW w:w="3027" w:type="dxa"/>
          </w:tcPr>
          <w:p w14:paraId="3B84D384" w14:textId="77777777" w:rsidR="000B6461" w:rsidRDefault="00000000">
            <w:pPr>
              <w:jc w:val="center"/>
              <w:rPr>
                <w:sz w:val="28"/>
                <w:szCs w:val="28"/>
              </w:rPr>
            </w:pPr>
            <w:r>
              <w:rPr>
                <w:sz w:val="28"/>
                <w:szCs w:val="28"/>
              </w:rPr>
              <w:t>自有或委托检测或租借</w:t>
            </w:r>
          </w:p>
        </w:tc>
      </w:tr>
      <w:tr w:rsidR="000B6461" w14:paraId="30827B3D" w14:textId="77777777">
        <w:trPr>
          <w:trHeight w:val="607"/>
        </w:trPr>
        <w:tc>
          <w:tcPr>
            <w:tcW w:w="2643" w:type="dxa"/>
          </w:tcPr>
          <w:p w14:paraId="07A5D248" w14:textId="77777777" w:rsidR="000B6461" w:rsidRDefault="000B6461">
            <w:pPr>
              <w:rPr>
                <w:sz w:val="30"/>
                <w:u w:val="single"/>
              </w:rPr>
            </w:pPr>
          </w:p>
        </w:tc>
        <w:tc>
          <w:tcPr>
            <w:tcW w:w="2086" w:type="dxa"/>
          </w:tcPr>
          <w:p w14:paraId="7F80CB3A" w14:textId="77777777" w:rsidR="000B6461" w:rsidRDefault="000B6461">
            <w:pPr>
              <w:rPr>
                <w:sz w:val="30"/>
                <w:u w:val="single"/>
              </w:rPr>
            </w:pPr>
          </w:p>
        </w:tc>
        <w:tc>
          <w:tcPr>
            <w:tcW w:w="1582" w:type="dxa"/>
          </w:tcPr>
          <w:p w14:paraId="0B015D52" w14:textId="77777777" w:rsidR="000B6461" w:rsidRDefault="000B6461">
            <w:pPr>
              <w:rPr>
                <w:sz w:val="30"/>
                <w:u w:val="single"/>
              </w:rPr>
            </w:pPr>
          </w:p>
        </w:tc>
        <w:tc>
          <w:tcPr>
            <w:tcW w:w="3027" w:type="dxa"/>
          </w:tcPr>
          <w:p w14:paraId="4E65BFF8" w14:textId="77777777" w:rsidR="000B6461" w:rsidRDefault="000B6461">
            <w:pPr>
              <w:rPr>
                <w:sz w:val="30"/>
                <w:u w:val="single"/>
              </w:rPr>
            </w:pPr>
          </w:p>
        </w:tc>
      </w:tr>
      <w:tr w:rsidR="000B6461" w14:paraId="535F97E9" w14:textId="77777777">
        <w:trPr>
          <w:trHeight w:val="490"/>
        </w:trPr>
        <w:tc>
          <w:tcPr>
            <w:tcW w:w="2643" w:type="dxa"/>
          </w:tcPr>
          <w:p w14:paraId="18BEAD74" w14:textId="77777777" w:rsidR="000B6461" w:rsidRDefault="000B6461">
            <w:pPr>
              <w:rPr>
                <w:sz w:val="30"/>
                <w:u w:val="single"/>
              </w:rPr>
            </w:pPr>
          </w:p>
        </w:tc>
        <w:tc>
          <w:tcPr>
            <w:tcW w:w="2086" w:type="dxa"/>
          </w:tcPr>
          <w:p w14:paraId="6610E9E5" w14:textId="77777777" w:rsidR="000B6461" w:rsidRDefault="000B6461">
            <w:pPr>
              <w:rPr>
                <w:sz w:val="30"/>
                <w:u w:val="single"/>
              </w:rPr>
            </w:pPr>
          </w:p>
        </w:tc>
        <w:tc>
          <w:tcPr>
            <w:tcW w:w="1582" w:type="dxa"/>
          </w:tcPr>
          <w:p w14:paraId="31E9DD38" w14:textId="77777777" w:rsidR="000B6461" w:rsidRDefault="000B6461">
            <w:pPr>
              <w:rPr>
                <w:sz w:val="30"/>
                <w:u w:val="single"/>
              </w:rPr>
            </w:pPr>
          </w:p>
        </w:tc>
        <w:tc>
          <w:tcPr>
            <w:tcW w:w="3027" w:type="dxa"/>
          </w:tcPr>
          <w:p w14:paraId="73D87DD0" w14:textId="77777777" w:rsidR="000B6461" w:rsidRDefault="000B6461">
            <w:pPr>
              <w:rPr>
                <w:sz w:val="30"/>
                <w:u w:val="single"/>
              </w:rPr>
            </w:pPr>
          </w:p>
        </w:tc>
      </w:tr>
      <w:tr w:rsidR="000B6461" w14:paraId="06B86FE7" w14:textId="77777777">
        <w:trPr>
          <w:trHeight w:val="519"/>
        </w:trPr>
        <w:tc>
          <w:tcPr>
            <w:tcW w:w="2643" w:type="dxa"/>
          </w:tcPr>
          <w:p w14:paraId="1553AF85" w14:textId="77777777" w:rsidR="000B6461" w:rsidRDefault="000B6461">
            <w:pPr>
              <w:rPr>
                <w:sz w:val="30"/>
                <w:u w:val="single"/>
              </w:rPr>
            </w:pPr>
          </w:p>
        </w:tc>
        <w:tc>
          <w:tcPr>
            <w:tcW w:w="2086" w:type="dxa"/>
          </w:tcPr>
          <w:p w14:paraId="46814E0B" w14:textId="77777777" w:rsidR="000B6461" w:rsidRDefault="000B6461">
            <w:pPr>
              <w:rPr>
                <w:sz w:val="30"/>
                <w:u w:val="single"/>
              </w:rPr>
            </w:pPr>
          </w:p>
        </w:tc>
        <w:tc>
          <w:tcPr>
            <w:tcW w:w="1582" w:type="dxa"/>
          </w:tcPr>
          <w:p w14:paraId="699BD5D5" w14:textId="77777777" w:rsidR="000B6461" w:rsidRDefault="000B6461">
            <w:pPr>
              <w:rPr>
                <w:sz w:val="30"/>
                <w:u w:val="single"/>
              </w:rPr>
            </w:pPr>
          </w:p>
        </w:tc>
        <w:tc>
          <w:tcPr>
            <w:tcW w:w="3027" w:type="dxa"/>
          </w:tcPr>
          <w:p w14:paraId="1A67446B" w14:textId="77777777" w:rsidR="000B6461" w:rsidRDefault="000B6461">
            <w:pPr>
              <w:rPr>
                <w:sz w:val="30"/>
                <w:u w:val="single"/>
              </w:rPr>
            </w:pPr>
          </w:p>
        </w:tc>
      </w:tr>
      <w:tr w:rsidR="000B6461" w14:paraId="39FC2BDA" w14:textId="77777777">
        <w:trPr>
          <w:trHeight w:val="562"/>
        </w:trPr>
        <w:tc>
          <w:tcPr>
            <w:tcW w:w="2643" w:type="dxa"/>
          </w:tcPr>
          <w:p w14:paraId="6CA998C7" w14:textId="77777777" w:rsidR="000B6461" w:rsidRDefault="000B6461">
            <w:pPr>
              <w:rPr>
                <w:sz w:val="30"/>
                <w:u w:val="single"/>
              </w:rPr>
            </w:pPr>
          </w:p>
        </w:tc>
        <w:tc>
          <w:tcPr>
            <w:tcW w:w="2086" w:type="dxa"/>
          </w:tcPr>
          <w:p w14:paraId="4156FC69" w14:textId="77777777" w:rsidR="000B6461" w:rsidRDefault="000B6461">
            <w:pPr>
              <w:rPr>
                <w:sz w:val="30"/>
                <w:u w:val="single"/>
              </w:rPr>
            </w:pPr>
          </w:p>
        </w:tc>
        <w:tc>
          <w:tcPr>
            <w:tcW w:w="1582" w:type="dxa"/>
          </w:tcPr>
          <w:p w14:paraId="411E1432" w14:textId="77777777" w:rsidR="000B6461" w:rsidRDefault="000B6461">
            <w:pPr>
              <w:rPr>
                <w:sz w:val="30"/>
                <w:u w:val="single"/>
              </w:rPr>
            </w:pPr>
          </w:p>
        </w:tc>
        <w:tc>
          <w:tcPr>
            <w:tcW w:w="3027" w:type="dxa"/>
          </w:tcPr>
          <w:p w14:paraId="39F9AA04" w14:textId="77777777" w:rsidR="000B6461" w:rsidRDefault="000B6461">
            <w:pPr>
              <w:rPr>
                <w:sz w:val="30"/>
                <w:u w:val="single"/>
              </w:rPr>
            </w:pPr>
          </w:p>
        </w:tc>
      </w:tr>
      <w:tr w:rsidR="000B6461" w14:paraId="64A1713A" w14:textId="77777777">
        <w:trPr>
          <w:trHeight w:val="591"/>
        </w:trPr>
        <w:tc>
          <w:tcPr>
            <w:tcW w:w="2643" w:type="dxa"/>
          </w:tcPr>
          <w:p w14:paraId="1A2B2037" w14:textId="77777777" w:rsidR="000B6461" w:rsidRDefault="000B6461">
            <w:pPr>
              <w:rPr>
                <w:sz w:val="30"/>
                <w:u w:val="single"/>
              </w:rPr>
            </w:pPr>
          </w:p>
        </w:tc>
        <w:tc>
          <w:tcPr>
            <w:tcW w:w="2086" w:type="dxa"/>
          </w:tcPr>
          <w:p w14:paraId="037FA58A" w14:textId="77777777" w:rsidR="000B6461" w:rsidRDefault="000B6461">
            <w:pPr>
              <w:rPr>
                <w:sz w:val="30"/>
                <w:u w:val="single"/>
              </w:rPr>
            </w:pPr>
          </w:p>
        </w:tc>
        <w:tc>
          <w:tcPr>
            <w:tcW w:w="1582" w:type="dxa"/>
          </w:tcPr>
          <w:p w14:paraId="52FE6484" w14:textId="77777777" w:rsidR="000B6461" w:rsidRDefault="000B6461">
            <w:pPr>
              <w:rPr>
                <w:sz w:val="30"/>
                <w:u w:val="single"/>
              </w:rPr>
            </w:pPr>
          </w:p>
        </w:tc>
        <w:tc>
          <w:tcPr>
            <w:tcW w:w="3027" w:type="dxa"/>
          </w:tcPr>
          <w:p w14:paraId="0462FD70" w14:textId="77777777" w:rsidR="000B6461" w:rsidRDefault="000B6461">
            <w:pPr>
              <w:rPr>
                <w:sz w:val="30"/>
                <w:u w:val="single"/>
              </w:rPr>
            </w:pPr>
          </w:p>
        </w:tc>
      </w:tr>
      <w:tr w:rsidR="000B6461" w14:paraId="01ED88D4" w14:textId="77777777">
        <w:trPr>
          <w:trHeight w:val="474"/>
        </w:trPr>
        <w:tc>
          <w:tcPr>
            <w:tcW w:w="2643" w:type="dxa"/>
          </w:tcPr>
          <w:p w14:paraId="2081991C" w14:textId="77777777" w:rsidR="000B6461" w:rsidRDefault="000B6461">
            <w:pPr>
              <w:rPr>
                <w:sz w:val="30"/>
                <w:u w:val="single"/>
              </w:rPr>
            </w:pPr>
          </w:p>
        </w:tc>
        <w:tc>
          <w:tcPr>
            <w:tcW w:w="2086" w:type="dxa"/>
          </w:tcPr>
          <w:p w14:paraId="26DB9540" w14:textId="77777777" w:rsidR="000B6461" w:rsidRDefault="000B6461">
            <w:pPr>
              <w:rPr>
                <w:sz w:val="30"/>
                <w:u w:val="single"/>
              </w:rPr>
            </w:pPr>
          </w:p>
        </w:tc>
        <w:tc>
          <w:tcPr>
            <w:tcW w:w="1582" w:type="dxa"/>
          </w:tcPr>
          <w:p w14:paraId="50F97611" w14:textId="77777777" w:rsidR="000B6461" w:rsidRDefault="000B6461">
            <w:pPr>
              <w:rPr>
                <w:sz w:val="30"/>
                <w:u w:val="single"/>
              </w:rPr>
            </w:pPr>
          </w:p>
        </w:tc>
        <w:tc>
          <w:tcPr>
            <w:tcW w:w="3027" w:type="dxa"/>
          </w:tcPr>
          <w:p w14:paraId="0D333E66" w14:textId="77777777" w:rsidR="000B6461" w:rsidRDefault="000B6461">
            <w:pPr>
              <w:rPr>
                <w:sz w:val="30"/>
                <w:u w:val="single"/>
              </w:rPr>
            </w:pPr>
          </w:p>
        </w:tc>
      </w:tr>
      <w:tr w:rsidR="000B6461" w14:paraId="528B7D6E" w14:textId="77777777">
        <w:trPr>
          <w:trHeight w:val="518"/>
        </w:trPr>
        <w:tc>
          <w:tcPr>
            <w:tcW w:w="2643" w:type="dxa"/>
          </w:tcPr>
          <w:p w14:paraId="10A6E238" w14:textId="77777777" w:rsidR="000B6461" w:rsidRDefault="000B6461">
            <w:pPr>
              <w:rPr>
                <w:sz w:val="30"/>
                <w:u w:val="single"/>
              </w:rPr>
            </w:pPr>
          </w:p>
        </w:tc>
        <w:tc>
          <w:tcPr>
            <w:tcW w:w="2086" w:type="dxa"/>
          </w:tcPr>
          <w:p w14:paraId="6D413078" w14:textId="77777777" w:rsidR="000B6461" w:rsidRDefault="000B6461">
            <w:pPr>
              <w:rPr>
                <w:sz w:val="30"/>
                <w:u w:val="single"/>
              </w:rPr>
            </w:pPr>
          </w:p>
        </w:tc>
        <w:tc>
          <w:tcPr>
            <w:tcW w:w="1582" w:type="dxa"/>
          </w:tcPr>
          <w:p w14:paraId="78ED704A" w14:textId="77777777" w:rsidR="000B6461" w:rsidRDefault="000B6461">
            <w:pPr>
              <w:rPr>
                <w:sz w:val="30"/>
                <w:u w:val="single"/>
              </w:rPr>
            </w:pPr>
          </w:p>
        </w:tc>
        <w:tc>
          <w:tcPr>
            <w:tcW w:w="3027" w:type="dxa"/>
          </w:tcPr>
          <w:p w14:paraId="47F9BB19" w14:textId="77777777" w:rsidR="000B6461" w:rsidRDefault="000B6461">
            <w:pPr>
              <w:rPr>
                <w:sz w:val="30"/>
                <w:u w:val="single"/>
              </w:rPr>
            </w:pPr>
          </w:p>
        </w:tc>
      </w:tr>
      <w:tr w:rsidR="000B6461" w14:paraId="76D58396" w14:textId="77777777">
        <w:trPr>
          <w:trHeight w:val="547"/>
        </w:trPr>
        <w:tc>
          <w:tcPr>
            <w:tcW w:w="2643" w:type="dxa"/>
          </w:tcPr>
          <w:p w14:paraId="4C57CC83" w14:textId="77777777" w:rsidR="000B6461" w:rsidRDefault="000B6461">
            <w:pPr>
              <w:rPr>
                <w:sz w:val="30"/>
                <w:u w:val="single"/>
              </w:rPr>
            </w:pPr>
          </w:p>
        </w:tc>
        <w:tc>
          <w:tcPr>
            <w:tcW w:w="2086" w:type="dxa"/>
          </w:tcPr>
          <w:p w14:paraId="5F4D987A" w14:textId="77777777" w:rsidR="000B6461" w:rsidRDefault="000B6461">
            <w:pPr>
              <w:rPr>
                <w:sz w:val="30"/>
                <w:u w:val="single"/>
              </w:rPr>
            </w:pPr>
          </w:p>
        </w:tc>
        <w:tc>
          <w:tcPr>
            <w:tcW w:w="1582" w:type="dxa"/>
          </w:tcPr>
          <w:p w14:paraId="3EDF66D3" w14:textId="77777777" w:rsidR="000B6461" w:rsidRDefault="000B6461">
            <w:pPr>
              <w:rPr>
                <w:sz w:val="30"/>
                <w:u w:val="single"/>
              </w:rPr>
            </w:pPr>
          </w:p>
        </w:tc>
        <w:tc>
          <w:tcPr>
            <w:tcW w:w="3027" w:type="dxa"/>
          </w:tcPr>
          <w:p w14:paraId="1B7872B6" w14:textId="77777777" w:rsidR="000B6461" w:rsidRDefault="000B6461">
            <w:pPr>
              <w:rPr>
                <w:sz w:val="30"/>
                <w:u w:val="single"/>
              </w:rPr>
            </w:pPr>
          </w:p>
        </w:tc>
      </w:tr>
      <w:tr w:rsidR="000B6461" w14:paraId="13811BDF" w14:textId="77777777">
        <w:trPr>
          <w:trHeight w:val="586"/>
        </w:trPr>
        <w:tc>
          <w:tcPr>
            <w:tcW w:w="2643" w:type="dxa"/>
          </w:tcPr>
          <w:p w14:paraId="7825F8AA" w14:textId="77777777" w:rsidR="000B6461" w:rsidRDefault="000B6461">
            <w:pPr>
              <w:rPr>
                <w:sz w:val="30"/>
                <w:u w:val="single"/>
              </w:rPr>
            </w:pPr>
          </w:p>
        </w:tc>
        <w:tc>
          <w:tcPr>
            <w:tcW w:w="2086" w:type="dxa"/>
          </w:tcPr>
          <w:p w14:paraId="63C1969B" w14:textId="77777777" w:rsidR="000B6461" w:rsidRDefault="000B6461">
            <w:pPr>
              <w:rPr>
                <w:sz w:val="30"/>
                <w:u w:val="single"/>
              </w:rPr>
            </w:pPr>
          </w:p>
        </w:tc>
        <w:tc>
          <w:tcPr>
            <w:tcW w:w="1582" w:type="dxa"/>
          </w:tcPr>
          <w:p w14:paraId="14BB9419" w14:textId="77777777" w:rsidR="000B6461" w:rsidRDefault="000B6461">
            <w:pPr>
              <w:rPr>
                <w:sz w:val="30"/>
                <w:u w:val="single"/>
              </w:rPr>
            </w:pPr>
          </w:p>
        </w:tc>
        <w:tc>
          <w:tcPr>
            <w:tcW w:w="3027" w:type="dxa"/>
          </w:tcPr>
          <w:p w14:paraId="7B2D4A1C" w14:textId="77777777" w:rsidR="000B6461" w:rsidRDefault="000B6461">
            <w:pPr>
              <w:rPr>
                <w:sz w:val="30"/>
                <w:u w:val="single"/>
              </w:rPr>
            </w:pPr>
          </w:p>
        </w:tc>
      </w:tr>
      <w:tr w:rsidR="000B6461" w14:paraId="3EA54BE5" w14:textId="77777777">
        <w:trPr>
          <w:trHeight w:val="577"/>
        </w:trPr>
        <w:tc>
          <w:tcPr>
            <w:tcW w:w="2643" w:type="dxa"/>
          </w:tcPr>
          <w:p w14:paraId="5B16EBB0" w14:textId="77777777" w:rsidR="000B6461" w:rsidRDefault="000B6461">
            <w:pPr>
              <w:rPr>
                <w:sz w:val="30"/>
                <w:u w:val="single"/>
              </w:rPr>
            </w:pPr>
          </w:p>
        </w:tc>
        <w:tc>
          <w:tcPr>
            <w:tcW w:w="2086" w:type="dxa"/>
          </w:tcPr>
          <w:p w14:paraId="195CA930" w14:textId="77777777" w:rsidR="000B6461" w:rsidRDefault="000B6461">
            <w:pPr>
              <w:rPr>
                <w:sz w:val="30"/>
                <w:u w:val="single"/>
              </w:rPr>
            </w:pPr>
          </w:p>
        </w:tc>
        <w:tc>
          <w:tcPr>
            <w:tcW w:w="1582" w:type="dxa"/>
          </w:tcPr>
          <w:p w14:paraId="12D35FA5" w14:textId="77777777" w:rsidR="000B6461" w:rsidRDefault="000B6461">
            <w:pPr>
              <w:rPr>
                <w:sz w:val="30"/>
                <w:u w:val="single"/>
              </w:rPr>
            </w:pPr>
          </w:p>
        </w:tc>
        <w:tc>
          <w:tcPr>
            <w:tcW w:w="3027" w:type="dxa"/>
          </w:tcPr>
          <w:p w14:paraId="5209022D" w14:textId="77777777" w:rsidR="000B6461" w:rsidRDefault="000B6461">
            <w:pPr>
              <w:rPr>
                <w:sz w:val="30"/>
                <w:u w:val="single"/>
              </w:rPr>
            </w:pPr>
          </w:p>
        </w:tc>
      </w:tr>
      <w:tr w:rsidR="000B6461" w14:paraId="0FD6574E" w14:textId="77777777">
        <w:trPr>
          <w:trHeight w:val="503"/>
        </w:trPr>
        <w:tc>
          <w:tcPr>
            <w:tcW w:w="2643" w:type="dxa"/>
          </w:tcPr>
          <w:p w14:paraId="665D57F8" w14:textId="77777777" w:rsidR="000B6461" w:rsidRDefault="000B6461">
            <w:pPr>
              <w:rPr>
                <w:sz w:val="30"/>
                <w:u w:val="single"/>
              </w:rPr>
            </w:pPr>
          </w:p>
        </w:tc>
        <w:tc>
          <w:tcPr>
            <w:tcW w:w="2086" w:type="dxa"/>
          </w:tcPr>
          <w:p w14:paraId="2604C5BF" w14:textId="77777777" w:rsidR="000B6461" w:rsidRDefault="000B6461">
            <w:pPr>
              <w:rPr>
                <w:sz w:val="30"/>
                <w:u w:val="single"/>
              </w:rPr>
            </w:pPr>
          </w:p>
        </w:tc>
        <w:tc>
          <w:tcPr>
            <w:tcW w:w="1582" w:type="dxa"/>
          </w:tcPr>
          <w:p w14:paraId="20230582" w14:textId="77777777" w:rsidR="000B6461" w:rsidRDefault="000B6461">
            <w:pPr>
              <w:rPr>
                <w:sz w:val="30"/>
                <w:u w:val="single"/>
              </w:rPr>
            </w:pPr>
          </w:p>
        </w:tc>
        <w:tc>
          <w:tcPr>
            <w:tcW w:w="3027" w:type="dxa"/>
          </w:tcPr>
          <w:p w14:paraId="7A970CE3" w14:textId="77777777" w:rsidR="000B6461" w:rsidRDefault="000B6461">
            <w:pPr>
              <w:rPr>
                <w:sz w:val="30"/>
                <w:u w:val="single"/>
              </w:rPr>
            </w:pPr>
          </w:p>
        </w:tc>
      </w:tr>
      <w:tr w:rsidR="000B6461" w14:paraId="485E0ABF" w14:textId="77777777">
        <w:trPr>
          <w:trHeight w:val="545"/>
        </w:trPr>
        <w:tc>
          <w:tcPr>
            <w:tcW w:w="2643" w:type="dxa"/>
          </w:tcPr>
          <w:p w14:paraId="2CE0021C" w14:textId="77777777" w:rsidR="000B6461" w:rsidRDefault="000B6461">
            <w:pPr>
              <w:rPr>
                <w:sz w:val="30"/>
                <w:u w:val="single"/>
              </w:rPr>
            </w:pPr>
          </w:p>
        </w:tc>
        <w:tc>
          <w:tcPr>
            <w:tcW w:w="2086" w:type="dxa"/>
          </w:tcPr>
          <w:p w14:paraId="28BDBD8C" w14:textId="77777777" w:rsidR="000B6461" w:rsidRDefault="000B6461">
            <w:pPr>
              <w:rPr>
                <w:sz w:val="30"/>
                <w:u w:val="single"/>
              </w:rPr>
            </w:pPr>
          </w:p>
        </w:tc>
        <w:tc>
          <w:tcPr>
            <w:tcW w:w="1582" w:type="dxa"/>
          </w:tcPr>
          <w:p w14:paraId="121D6161" w14:textId="77777777" w:rsidR="000B6461" w:rsidRDefault="000B6461">
            <w:pPr>
              <w:rPr>
                <w:sz w:val="30"/>
                <w:u w:val="single"/>
              </w:rPr>
            </w:pPr>
          </w:p>
        </w:tc>
        <w:tc>
          <w:tcPr>
            <w:tcW w:w="3027" w:type="dxa"/>
          </w:tcPr>
          <w:p w14:paraId="0C2D7E96" w14:textId="77777777" w:rsidR="000B6461" w:rsidRDefault="000B6461">
            <w:pPr>
              <w:rPr>
                <w:sz w:val="30"/>
                <w:u w:val="single"/>
              </w:rPr>
            </w:pPr>
          </w:p>
        </w:tc>
      </w:tr>
      <w:tr w:rsidR="000B6461" w14:paraId="1F806529" w14:textId="77777777">
        <w:trPr>
          <w:trHeight w:val="556"/>
        </w:trPr>
        <w:tc>
          <w:tcPr>
            <w:tcW w:w="2643" w:type="dxa"/>
          </w:tcPr>
          <w:p w14:paraId="5ACF1B73" w14:textId="77777777" w:rsidR="000B6461" w:rsidRDefault="000B6461">
            <w:pPr>
              <w:rPr>
                <w:sz w:val="30"/>
                <w:u w:val="single"/>
              </w:rPr>
            </w:pPr>
          </w:p>
        </w:tc>
        <w:tc>
          <w:tcPr>
            <w:tcW w:w="2086" w:type="dxa"/>
          </w:tcPr>
          <w:p w14:paraId="565CF15A" w14:textId="77777777" w:rsidR="000B6461" w:rsidRDefault="000B6461">
            <w:pPr>
              <w:rPr>
                <w:sz w:val="30"/>
                <w:u w:val="single"/>
              </w:rPr>
            </w:pPr>
          </w:p>
        </w:tc>
        <w:tc>
          <w:tcPr>
            <w:tcW w:w="1582" w:type="dxa"/>
          </w:tcPr>
          <w:p w14:paraId="46A3FD16" w14:textId="77777777" w:rsidR="000B6461" w:rsidRDefault="000B6461">
            <w:pPr>
              <w:rPr>
                <w:sz w:val="30"/>
                <w:u w:val="single"/>
              </w:rPr>
            </w:pPr>
          </w:p>
        </w:tc>
        <w:tc>
          <w:tcPr>
            <w:tcW w:w="3027" w:type="dxa"/>
          </w:tcPr>
          <w:p w14:paraId="1C310458" w14:textId="77777777" w:rsidR="000B6461" w:rsidRDefault="000B6461">
            <w:pPr>
              <w:rPr>
                <w:sz w:val="30"/>
                <w:u w:val="single"/>
              </w:rPr>
            </w:pPr>
          </w:p>
        </w:tc>
      </w:tr>
      <w:tr w:rsidR="000B6461" w14:paraId="69FA7592" w14:textId="77777777">
        <w:trPr>
          <w:trHeight w:val="562"/>
        </w:trPr>
        <w:tc>
          <w:tcPr>
            <w:tcW w:w="2643" w:type="dxa"/>
          </w:tcPr>
          <w:p w14:paraId="1BB58A6C" w14:textId="77777777" w:rsidR="000B6461" w:rsidRDefault="000B6461">
            <w:pPr>
              <w:rPr>
                <w:sz w:val="30"/>
                <w:u w:val="single"/>
              </w:rPr>
            </w:pPr>
          </w:p>
        </w:tc>
        <w:tc>
          <w:tcPr>
            <w:tcW w:w="2086" w:type="dxa"/>
          </w:tcPr>
          <w:p w14:paraId="1E8C1160" w14:textId="77777777" w:rsidR="000B6461" w:rsidRDefault="000B6461">
            <w:pPr>
              <w:rPr>
                <w:sz w:val="30"/>
                <w:u w:val="single"/>
              </w:rPr>
            </w:pPr>
          </w:p>
        </w:tc>
        <w:tc>
          <w:tcPr>
            <w:tcW w:w="1582" w:type="dxa"/>
          </w:tcPr>
          <w:p w14:paraId="7E8355EE" w14:textId="77777777" w:rsidR="000B6461" w:rsidRDefault="000B6461">
            <w:pPr>
              <w:rPr>
                <w:sz w:val="30"/>
                <w:u w:val="single"/>
              </w:rPr>
            </w:pPr>
          </w:p>
        </w:tc>
        <w:tc>
          <w:tcPr>
            <w:tcW w:w="3027" w:type="dxa"/>
          </w:tcPr>
          <w:p w14:paraId="0F84854C" w14:textId="77777777" w:rsidR="000B6461" w:rsidRDefault="000B6461">
            <w:pPr>
              <w:rPr>
                <w:sz w:val="30"/>
                <w:u w:val="single"/>
              </w:rPr>
            </w:pPr>
          </w:p>
        </w:tc>
      </w:tr>
      <w:tr w:rsidR="000B6461" w14:paraId="1B798489" w14:textId="77777777">
        <w:trPr>
          <w:trHeight w:val="529"/>
        </w:trPr>
        <w:tc>
          <w:tcPr>
            <w:tcW w:w="2643" w:type="dxa"/>
          </w:tcPr>
          <w:p w14:paraId="487D4E63" w14:textId="77777777" w:rsidR="000B6461" w:rsidRDefault="000B6461">
            <w:pPr>
              <w:rPr>
                <w:sz w:val="30"/>
                <w:u w:val="single"/>
              </w:rPr>
            </w:pPr>
          </w:p>
        </w:tc>
        <w:tc>
          <w:tcPr>
            <w:tcW w:w="2086" w:type="dxa"/>
          </w:tcPr>
          <w:p w14:paraId="0A34F878" w14:textId="77777777" w:rsidR="000B6461" w:rsidRDefault="000B6461">
            <w:pPr>
              <w:rPr>
                <w:sz w:val="30"/>
                <w:u w:val="single"/>
              </w:rPr>
            </w:pPr>
          </w:p>
        </w:tc>
        <w:tc>
          <w:tcPr>
            <w:tcW w:w="1582" w:type="dxa"/>
          </w:tcPr>
          <w:p w14:paraId="2D2CD887" w14:textId="77777777" w:rsidR="000B6461" w:rsidRDefault="000B6461">
            <w:pPr>
              <w:rPr>
                <w:sz w:val="30"/>
                <w:u w:val="single"/>
              </w:rPr>
            </w:pPr>
          </w:p>
        </w:tc>
        <w:tc>
          <w:tcPr>
            <w:tcW w:w="3027" w:type="dxa"/>
          </w:tcPr>
          <w:p w14:paraId="2C7B9114" w14:textId="77777777" w:rsidR="000B6461" w:rsidRDefault="000B6461">
            <w:pPr>
              <w:rPr>
                <w:sz w:val="30"/>
                <w:u w:val="single"/>
              </w:rPr>
            </w:pPr>
          </w:p>
        </w:tc>
      </w:tr>
      <w:tr w:rsidR="000B6461" w14:paraId="1C4F72F8" w14:textId="77777777">
        <w:trPr>
          <w:trHeight w:val="559"/>
        </w:trPr>
        <w:tc>
          <w:tcPr>
            <w:tcW w:w="2643" w:type="dxa"/>
          </w:tcPr>
          <w:p w14:paraId="1FDE2E33" w14:textId="77777777" w:rsidR="000B6461" w:rsidRDefault="000B6461">
            <w:pPr>
              <w:rPr>
                <w:sz w:val="30"/>
                <w:u w:val="single"/>
              </w:rPr>
            </w:pPr>
          </w:p>
        </w:tc>
        <w:tc>
          <w:tcPr>
            <w:tcW w:w="2086" w:type="dxa"/>
          </w:tcPr>
          <w:p w14:paraId="299F175F" w14:textId="77777777" w:rsidR="000B6461" w:rsidRDefault="000B6461">
            <w:pPr>
              <w:rPr>
                <w:sz w:val="30"/>
                <w:u w:val="single"/>
              </w:rPr>
            </w:pPr>
          </w:p>
        </w:tc>
        <w:tc>
          <w:tcPr>
            <w:tcW w:w="1582" w:type="dxa"/>
          </w:tcPr>
          <w:p w14:paraId="57505DDE" w14:textId="77777777" w:rsidR="000B6461" w:rsidRDefault="000B6461">
            <w:pPr>
              <w:rPr>
                <w:sz w:val="30"/>
                <w:u w:val="single"/>
              </w:rPr>
            </w:pPr>
          </w:p>
        </w:tc>
        <w:tc>
          <w:tcPr>
            <w:tcW w:w="3027" w:type="dxa"/>
          </w:tcPr>
          <w:p w14:paraId="412DFCFE" w14:textId="77777777" w:rsidR="000B6461" w:rsidRDefault="000B6461">
            <w:pPr>
              <w:rPr>
                <w:sz w:val="30"/>
                <w:u w:val="single"/>
              </w:rPr>
            </w:pPr>
          </w:p>
        </w:tc>
      </w:tr>
      <w:tr w:rsidR="000B6461" w14:paraId="31989FC8" w14:textId="77777777">
        <w:trPr>
          <w:trHeight w:val="602"/>
        </w:trPr>
        <w:tc>
          <w:tcPr>
            <w:tcW w:w="2643" w:type="dxa"/>
          </w:tcPr>
          <w:p w14:paraId="2EFA4DA4" w14:textId="77777777" w:rsidR="000B6461" w:rsidRDefault="000B6461">
            <w:pPr>
              <w:rPr>
                <w:sz w:val="30"/>
                <w:u w:val="single"/>
              </w:rPr>
            </w:pPr>
          </w:p>
        </w:tc>
        <w:tc>
          <w:tcPr>
            <w:tcW w:w="2086" w:type="dxa"/>
          </w:tcPr>
          <w:p w14:paraId="5381533C" w14:textId="77777777" w:rsidR="000B6461" w:rsidRDefault="000B6461">
            <w:pPr>
              <w:rPr>
                <w:sz w:val="30"/>
                <w:u w:val="single"/>
              </w:rPr>
            </w:pPr>
          </w:p>
        </w:tc>
        <w:tc>
          <w:tcPr>
            <w:tcW w:w="1582" w:type="dxa"/>
          </w:tcPr>
          <w:p w14:paraId="236309A7" w14:textId="77777777" w:rsidR="000B6461" w:rsidRDefault="000B6461">
            <w:pPr>
              <w:rPr>
                <w:sz w:val="30"/>
                <w:u w:val="single"/>
              </w:rPr>
            </w:pPr>
          </w:p>
        </w:tc>
        <w:tc>
          <w:tcPr>
            <w:tcW w:w="3027" w:type="dxa"/>
          </w:tcPr>
          <w:p w14:paraId="297611E1" w14:textId="77777777" w:rsidR="000B6461" w:rsidRDefault="000B6461">
            <w:pPr>
              <w:rPr>
                <w:sz w:val="30"/>
                <w:u w:val="single"/>
              </w:rPr>
            </w:pPr>
          </w:p>
        </w:tc>
      </w:tr>
      <w:tr w:rsidR="000B6461" w14:paraId="5423A979" w14:textId="77777777">
        <w:trPr>
          <w:trHeight w:val="602"/>
        </w:trPr>
        <w:tc>
          <w:tcPr>
            <w:tcW w:w="2643" w:type="dxa"/>
          </w:tcPr>
          <w:p w14:paraId="47369A97" w14:textId="77777777" w:rsidR="000B6461" w:rsidRDefault="000B6461">
            <w:pPr>
              <w:rPr>
                <w:sz w:val="30"/>
                <w:u w:val="single"/>
              </w:rPr>
            </w:pPr>
          </w:p>
        </w:tc>
        <w:tc>
          <w:tcPr>
            <w:tcW w:w="2086" w:type="dxa"/>
          </w:tcPr>
          <w:p w14:paraId="14D57204" w14:textId="77777777" w:rsidR="000B6461" w:rsidRDefault="000B6461">
            <w:pPr>
              <w:rPr>
                <w:sz w:val="30"/>
                <w:u w:val="single"/>
              </w:rPr>
            </w:pPr>
          </w:p>
        </w:tc>
        <w:tc>
          <w:tcPr>
            <w:tcW w:w="1582" w:type="dxa"/>
          </w:tcPr>
          <w:p w14:paraId="5B83D127" w14:textId="77777777" w:rsidR="000B6461" w:rsidRDefault="000B6461">
            <w:pPr>
              <w:rPr>
                <w:sz w:val="30"/>
                <w:u w:val="single"/>
              </w:rPr>
            </w:pPr>
          </w:p>
        </w:tc>
        <w:tc>
          <w:tcPr>
            <w:tcW w:w="3027" w:type="dxa"/>
          </w:tcPr>
          <w:p w14:paraId="6AFBACDE" w14:textId="77777777" w:rsidR="000B6461" w:rsidRDefault="000B6461">
            <w:pPr>
              <w:rPr>
                <w:sz w:val="30"/>
                <w:u w:val="single"/>
              </w:rPr>
            </w:pPr>
          </w:p>
        </w:tc>
      </w:tr>
      <w:tr w:rsidR="000B6461" w14:paraId="18CDB751" w14:textId="77777777">
        <w:trPr>
          <w:trHeight w:val="602"/>
        </w:trPr>
        <w:tc>
          <w:tcPr>
            <w:tcW w:w="2643" w:type="dxa"/>
          </w:tcPr>
          <w:p w14:paraId="7729654A" w14:textId="77777777" w:rsidR="000B6461" w:rsidRDefault="000B6461">
            <w:pPr>
              <w:rPr>
                <w:sz w:val="30"/>
                <w:u w:val="single"/>
              </w:rPr>
            </w:pPr>
          </w:p>
        </w:tc>
        <w:tc>
          <w:tcPr>
            <w:tcW w:w="2086" w:type="dxa"/>
          </w:tcPr>
          <w:p w14:paraId="0A1FBC06" w14:textId="77777777" w:rsidR="000B6461" w:rsidRDefault="000B6461">
            <w:pPr>
              <w:rPr>
                <w:sz w:val="30"/>
                <w:u w:val="single"/>
              </w:rPr>
            </w:pPr>
          </w:p>
        </w:tc>
        <w:tc>
          <w:tcPr>
            <w:tcW w:w="1582" w:type="dxa"/>
          </w:tcPr>
          <w:p w14:paraId="7E7CFAA2" w14:textId="77777777" w:rsidR="000B6461" w:rsidRDefault="000B6461">
            <w:pPr>
              <w:rPr>
                <w:sz w:val="30"/>
                <w:u w:val="single"/>
              </w:rPr>
            </w:pPr>
          </w:p>
        </w:tc>
        <w:tc>
          <w:tcPr>
            <w:tcW w:w="3027" w:type="dxa"/>
          </w:tcPr>
          <w:p w14:paraId="1BA80B7F" w14:textId="77777777" w:rsidR="000B6461" w:rsidRDefault="000B6461">
            <w:pPr>
              <w:rPr>
                <w:sz w:val="30"/>
                <w:u w:val="single"/>
              </w:rPr>
            </w:pPr>
          </w:p>
        </w:tc>
      </w:tr>
    </w:tbl>
    <w:p w14:paraId="26FE7066" w14:textId="77777777" w:rsidR="000B6461" w:rsidRDefault="00000000">
      <w:pPr>
        <w:pStyle w:val="a7"/>
        <w:rPr>
          <w:rFonts w:ascii="Times New Roman" w:hAnsi="Times New Roman" w:cs="Times New Roman"/>
          <w:b/>
          <w:bCs/>
          <w:sz w:val="28"/>
        </w:rPr>
      </w:pPr>
      <w:r>
        <w:rPr>
          <w:rFonts w:ascii="Times New Roman" w:hAnsi="Times New Roman" w:cs="Times New Roman"/>
          <w:b/>
          <w:bCs/>
          <w:sz w:val="28"/>
        </w:rPr>
        <w:lastRenderedPageBreak/>
        <w:t>附件</w:t>
      </w:r>
      <w:r>
        <w:rPr>
          <w:rFonts w:ascii="Times New Roman" w:hAnsi="Times New Roman" w:cs="Times New Roman"/>
          <w:b/>
          <w:bCs/>
          <w:sz w:val="28"/>
        </w:rPr>
        <w:t>6</w:t>
      </w:r>
      <w:r>
        <w:rPr>
          <w:rFonts w:ascii="Times New Roman" w:hAnsi="Times New Roman" w:cs="Times New Roman"/>
          <w:b/>
          <w:bCs/>
          <w:sz w:val="28"/>
        </w:rPr>
        <w:t>：近</w:t>
      </w:r>
      <w:r>
        <w:rPr>
          <w:rFonts w:ascii="Times New Roman" w:hAnsi="Times New Roman" w:cs="Times New Roman"/>
          <w:b/>
          <w:bCs/>
          <w:sz w:val="28"/>
        </w:rPr>
        <w:t>5</w:t>
      </w:r>
      <w:r>
        <w:rPr>
          <w:rFonts w:ascii="Times New Roman" w:hAnsi="Times New Roman" w:cs="Times New Roman"/>
          <w:b/>
          <w:bCs/>
          <w:sz w:val="28"/>
        </w:rPr>
        <w:t>年内同类检测项目业绩表</w:t>
      </w:r>
    </w:p>
    <w:p w14:paraId="0A2AC7F5" w14:textId="77777777" w:rsidR="000B6461" w:rsidRDefault="00000000">
      <w:pPr>
        <w:ind w:firstLine="2100"/>
        <w:rPr>
          <w:sz w:val="36"/>
          <w:szCs w:val="36"/>
        </w:rPr>
      </w:pPr>
      <w:r>
        <w:rPr>
          <w:sz w:val="36"/>
          <w:szCs w:val="36"/>
        </w:rPr>
        <w:t>近</w:t>
      </w:r>
      <w:r>
        <w:rPr>
          <w:sz w:val="36"/>
          <w:szCs w:val="36"/>
        </w:rPr>
        <w:t>5</w:t>
      </w:r>
      <w:r>
        <w:rPr>
          <w:sz w:val="36"/>
          <w:szCs w:val="36"/>
        </w:rPr>
        <w:t>年内同类检测项目业绩表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968"/>
        <w:gridCol w:w="2387"/>
        <w:gridCol w:w="2236"/>
      </w:tblGrid>
      <w:tr w:rsidR="000B6461" w14:paraId="6C3536AA" w14:textId="77777777">
        <w:tc>
          <w:tcPr>
            <w:tcW w:w="2088" w:type="dxa"/>
          </w:tcPr>
          <w:p w14:paraId="2645BFBF" w14:textId="77777777" w:rsidR="000B6461" w:rsidRDefault="00000000">
            <w:pPr>
              <w:spacing w:line="360" w:lineRule="auto"/>
              <w:rPr>
                <w:sz w:val="24"/>
              </w:rPr>
            </w:pP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2968" w:type="dxa"/>
          </w:tcPr>
          <w:p w14:paraId="5CD9CFA3" w14:textId="77777777" w:rsidR="000B6461" w:rsidRDefault="000B6461">
            <w:pPr>
              <w:spacing w:line="360" w:lineRule="auto"/>
              <w:rPr>
                <w:sz w:val="24"/>
                <w:u w:val="single"/>
              </w:rPr>
            </w:pPr>
          </w:p>
        </w:tc>
        <w:tc>
          <w:tcPr>
            <w:tcW w:w="2387" w:type="dxa"/>
          </w:tcPr>
          <w:p w14:paraId="2AFF8478" w14:textId="77777777" w:rsidR="000B6461" w:rsidRDefault="00000000">
            <w:pPr>
              <w:spacing w:line="360" w:lineRule="auto"/>
              <w:rPr>
                <w:sz w:val="24"/>
              </w:rPr>
            </w:pPr>
            <w:r>
              <w:rPr>
                <w:sz w:val="24"/>
              </w:rPr>
              <w:t>合</w:t>
            </w:r>
            <w:r>
              <w:rPr>
                <w:sz w:val="24"/>
              </w:rPr>
              <w:t xml:space="preserve">   </w:t>
            </w:r>
            <w:r>
              <w:rPr>
                <w:sz w:val="24"/>
              </w:rPr>
              <w:t>同</w:t>
            </w:r>
            <w:r>
              <w:rPr>
                <w:sz w:val="24"/>
              </w:rPr>
              <w:t xml:space="preserve">    </w:t>
            </w:r>
            <w:r>
              <w:rPr>
                <w:sz w:val="24"/>
              </w:rPr>
              <w:t>号</w:t>
            </w:r>
          </w:p>
        </w:tc>
        <w:tc>
          <w:tcPr>
            <w:tcW w:w="2236" w:type="dxa"/>
          </w:tcPr>
          <w:p w14:paraId="2789CAC9" w14:textId="77777777" w:rsidR="000B6461" w:rsidRDefault="000B6461">
            <w:pPr>
              <w:spacing w:line="360" w:lineRule="auto"/>
              <w:rPr>
                <w:sz w:val="24"/>
                <w:u w:val="single"/>
              </w:rPr>
            </w:pPr>
          </w:p>
        </w:tc>
      </w:tr>
      <w:tr w:rsidR="000B6461" w14:paraId="415EB712" w14:textId="77777777">
        <w:tc>
          <w:tcPr>
            <w:tcW w:w="2088" w:type="dxa"/>
          </w:tcPr>
          <w:p w14:paraId="507F1A0F" w14:textId="77777777" w:rsidR="000B6461" w:rsidRDefault="00000000">
            <w:pPr>
              <w:spacing w:line="360" w:lineRule="auto"/>
              <w:rPr>
                <w:sz w:val="24"/>
              </w:rPr>
            </w:pPr>
            <w:r>
              <w:rPr>
                <w:sz w:val="24"/>
              </w:rPr>
              <w:t>项</w:t>
            </w:r>
            <w:r>
              <w:rPr>
                <w:sz w:val="24"/>
              </w:rPr>
              <w:t xml:space="preserve"> </w:t>
            </w:r>
            <w:r>
              <w:rPr>
                <w:sz w:val="24"/>
              </w:rPr>
              <w:t>目</w:t>
            </w:r>
            <w:r>
              <w:rPr>
                <w:sz w:val="24"/>
              </w:rPr>
              <w:t xml:space="preserve"> </w:t>
            </w:r>
            <w:r>
              <w:rPr>
                <w:sz w:val="24"/>
              </w:rPr>
              <w:t>地</w:t>
            </w:r>
            <w:r>
              <w:rPr>
                <w:sz w:val="24"/>
              </w:rPr>
              <w:t xml:space="preserve"> </w:t>
            </w:r>
            <w:r>
              <w:rPr>
                <w:sz w:val="24"/>
              </w:rPr>
              <w:t>点</w:t>
            </w:r>
          </w:p>
        </w:tc>
        <w:tc>
          <w:tcPr>
            <w:tcW w:w="2968" w:type="dxa"/>
          </w:tcPr>
          <w:p w14:paraId="3717867E" w14:textId="77777777" w:rsidR="000B6461" w:rsidRDefault="000B6461">
            <w:pPr>
              <w:spacing w:line="360" w:lineRule="auto"/>
              <w:rPr>
                <w:sz w:val="24"/>
                <w:u w:val="single"/>
              </w:rPr>
            </w:pPr>
          </w:p>
        </w:tc>
        <w:tc>
          <w:tcPr>
            <w:tcW w:w="2387" w:type="dxa"/>
          </w:tcPr>
          <w:p w14:paraId="1C8F6FD6" w14:textId="77777777" w:rsidR="000B6461" w:rsidRDefault="00000000">
            <w:pPr>
              <w:spacing w:line="360" w:lineRule="auto"/>
              <w:rPr>
                <w:sz w:val="24"/>
              </w:rPr>
            </w:pPr>
            <w:r>
              <w:rPr>
                <w:sz w:val="24"/>
              </w:rPr>
              <w:t>合同</w:t>
            </w:r>
            <w:r>
              <w:rPr>
                <w:sz w:val="24"/>
              </w:rPr>
              <w:t xml:space="preserve"> </w:t>
            </w:r>
            <w:r>
              <w:rPr>
                <w:sz w:val="24"/>
              </w:rPr>
              <w:t>签订</w:t>
            </w:r>
            <w:r>
              <w:rPr>
                <w:sz w:val="24"/>
              </w:rPr>
              <w:t xml:space="preserve"> </w:t>
            </w:r>
            <w:r>
              <w:rPr>
                <w:sz w:val="24"/>
              </w:rPr>
              <w:t>时间</w:t>
            </w:r>
          </w:p>
        </w:tc>
        <w:tc>
          <w:tcPr>
            <w:tcW w:w="2236" w:type="dxa"/>
          </w:tcPr>
          <w:p w14:paraId="45C212F9" w14:textId="77777777" w:rsidR="000B6461" w:rsidRDefault="000B6461">
            <w:pPr>
              <w:spacing w:line="360" w:lineRule="auto"/>
              <w:rPr>
                <w:sz w:val="24"/>
                <w:u w:val="single"/>
              </w:rPr>
            </w:pPr>
          </w:p>
        </w:tc>
      </w:tr>
      <w:tr w:rsidR="000B6461" w14:paraId="3CE05AE7" w14:textId="77777777">
        <w:tc>
          <w:tcPr>
            <w:tcW w:w="2088" w:type="dxa"/>
          </w:tcPr>
          <w:p w14:paraId="69A1F47E" w14:textId="77777777" w:rsidR="000B6461" w:rsidRDefault="00000000">
            <w:pPr>
              <w:spacing w:line="360" w:lineRule="auto"/>
              <w:rPr>
                <w:sz w:val="24"/>
              </w:rPr>
            </w:pPr>
            <w:r>
              <w:rPr>
                <w:sz w:val="24"/>
              </w:rPr>
              <w:t>客</w:t>
            </w:r>
            <w:r>
              <w:rPr>
                <w:sz w:val="24"/>
              </w:rPr>
              <w:t xml:space="preserve"> </w:t>
            </w:r>
            <w:r>
              <w:rPr>
                <w:sz w:val="24"/>
              </w:rPr>
              <w:t>户</w:t>
            </w:r>
            <w:r>
              <w:rPr>
                <w:sz w:val="24"/>
              </w:rPr>
              <w:t xml:space="preserve"> </w:t>
            </w:r>
            <w:r>
              <w:rPr>
                <w:sz w:val="24"/>
              </w:rPr>
              <w:t>名</w:t>
            </w:r>
            <w:r>
              <w:rPr>
                <w:sz w:val="24"/>
              </w:rPr>
              <w:t xml:space="preserve"> </w:t>
            </w:r>
            <w:r>
              <w:rPr>
                <w:sz w:val="24"/>
              </w:rPr>
              <w:t>称</w:t>
            </w:r>
          </w:p>
        </w:tc>
        <w:tc>
          <w:tcPr>
            <w:tcW w:w="2968" w:type="dxa"/>
          </w:tcPr>
          <w:p w14:paraId="052D8681" w14:textId="77777777" w:rsidR="000B6461" w:rsidRDefault="000B6461">
            <w:pPr>
              <w:spacing w:line="360" w:lineRule="auto"/>
              <w:rPr>
                <w:sz w:val="24"/>
                <w:u w:val="single"/>
              </w:rPr>
            </w:pPr>
          </w:p>
        </w:tc>
        <w:tc>
          <w:tcPr>
            <w:tcW w:w="2387" w:type="dxa"/>
          </w:tcPr>
          <w:p w14:paraId="3E8DB896" w14:textId="77777777" w:rsidR="000B6461" w:rsidRDefault="00000000">
            <w:pPr>
              <w:spacing w:line="360" w:lineRule="auto"/>
              <w:jc w:val="left"/>
              <w:rPr>
                <w:sz w:val="24"/>
              </w:rPr>
            </w:pPr>
            <w:r>
              <w:rPr>
                <w:sz w:val="24"/>
              </w:rPr>
              <w:t>开</w:t>
            </w:r>
            <w:r>
              <w:rPr>
                <w:sz w:val="24"/>
              </w:rPr>
              <w:t xml:space="preserve">  </w:t>
            </w:r>
            <w:r>
              <w:rPr>
                <w:sz w:val="24"/>
              </w:rPr>
              <w:t>始</w:t>
            </w:r>
            <w:r>
              <w:rPr>
                <w:sz w:val="24"/>
              </w:rPr>
              <w:t xml:space="preserve">  </w:t>
            </w:r>
            <w:r>
              <w:rPr>
                <w:sz w:val="24"/>
              </w:rPr>
              <w:t>时</w:t>
            </w:r>
            <w:r>
              <w:rPr>
                <w:sz w:val="24"/>
              </w:rPr>
              <w:t xml:space="preserve">  </w:t>
            </w:r>
            <w:r>
              <w:rPr>
                <w:sz w:val="24"/>
              </w:rPr>
              <w:t>间</w:t>
            </w:r>
          </w:p>
        </w:tc>
        <w:tc>
          <w:tcPr>
            <w:tcW w:w="2236" w:type="dxa"/>
          </w:tcPr>
          <w:p w14:paraId="5DEF3565" w14:textId="77777777" w:rsidR="000B6461" w:rsidRDefault="000B6461">
            <w:pPr>
              <w:spacing w:line="360" w:lineRule="auto"/>
              <w:rPr>
                <w:sz w:val="24"/>
                <w:u w:val="single"/>
              </w:rPr>
            </w:pPr>
          </w:p>
        </w:tc>
      </w:tr>
      <w:tr w:rsidR="000B6461" w14:paraId="1D2B3F3D" w14:textId="77777777">
        <w:tc>
          <w:tcPr>
            <w:tcW w:w="2088" w:type="dxa"/>
          </w:tcPr>
          <w:p w14:paraId="060C2963" w14:textId="77777777" w:rsidR="000B6461" w:rsidRDefault="00000000">
            <w:pPr>
              <w:spacing w:line="360" w:lineRule="auto"/>
              <w:rPr>
                <w:sz w:val="24"/>
              </w:rPr>
            </w:pPr>
            <w:r>
              <w:rPr>
                <w:sz w:val="24"/>
              </w:rPr>
              <w:t>客户联系电话</w:t>
            </w:r>
          </w:p>
        </w:tc>
        <w:tc>
          <w:tcPr>
            <w:tcW w:w="2968" w:type="dxa"/>
          </w:tcPr>
          <w:p w14:paraId="1B9C69CC" w14:textId="77777777" w:rsidR="000B6461" w:rsidRDefault="000B6461">
            <w:pPr>
              <w:spacing w:line="360" w:lineRule="auto"/>
              <w:rPr>
                <w:sz w:val="24"/>
                <w:u w:val="single"/>
              </w:rPr>
            </w:pPr>
          </w:p>
        </w:tc>
        <w:tc>
          <w:tcPr>
            <w:tcW w:w="2387" w:type="dxa"/>
          </w:tcPr>
          <w:p w14:paraId="5A937EBD" w14:textId="77777777" w:rsidR="000B6461" w:rsidRDefault="00000000">
            <w:pPr>
              <w:spacing w:line="360" w:lineRule="auto"/>
              <w:rPr>
                <w:sz w:val="24"/>
              </w:rPr>
            </w:pPr>
            <w:r>
              <w:rPr>
                <w:sz w:val="24"/>
              </w:rPr>
              <w:t>合</w:t>
            </w:r>
            <w:r>
              <w:rPr>
                <w:sz w:val="24"/>
              </w:rPr>
              <w:t xml:space="preserve">  </w:t>
            </w:r>
            <w:r>
              <w:rPr>
                <w:sz w:val="24"/>
              </w:rPr>
              <w:t>同</w:t>
            </w:r>
            <w:r>
              <w:rPr>
                <w:sz w:val="24"/>
              </w:rPr>
              <w:t xml:space="preserve">  </w:t>
            </w:r>
            <w:r>
              <w:rPr>
                <w:sz w:val="24"/>
              </w:rPr>
              <w:t>总</w:t>
            </w:r>
            <w:r>
              <w:rPr>
                <w:sz w:val="24"/>
              </w:rPr>
              <w:t xml:space="preserve">  </w:t>
            </w:r>
            <w:r>
              <w:rPr>
                <w:sz w:val="24"/>
              </w:rPr>
              <w:t>价</w:t>
            </w:r>
          </w:p>
        </w:tc>
        <w:tc>
          <w:tcPr>
            <w:tcW w:w="2236" w:type="dxa"/>
          </w:tcPr>
          <w:p w14:paraId="67720B60" w14:textId="77777777" w:rsidR="000B6461" w:rsidRDefault="000B6461">
            <w:pPr>
              <w:spacing w:line="360" w:lineRule="auto"/>
              <w:rPr>
                <w:sz w:val="24"/>
                <w:u w:val="single"/>
              </w:rPr>
            </w:pPr>
          </w:p>
        </w:tc>
      </w:tr>
      <w:tr w:rsidR="000B6461" w14:paraId="0752FB6C" w14:textId="77777777">
        <w:trPr>
          <w:trHeight w:val="6633"/>
        </w:trPr>
        <w:tc>
          <w:tcPr>
            <w:tcW w:w="9679" w:type="dxa"/>
            <w:gridSpan w:val="4"/>
          </w:tcPr>
          <w:p w14:paraId="1F25C714" w14:textId="77777777" w:rsidR="000B6461" w:rsidRDefault="00000000">
            <w:pPr>
              <w:spacing w:line="360" w:lineRule="auto"/>
              <w:rPr>
                <w:sz w:val="24"/>
              </w:rPr>
            </w:pPr>
            <w:r>
              <w:rPr>
                <w:sz w:val="24"/>
              </w:rPr>
              <w:t>项目基本情况及概述</w:t>
            </w:r>
          </w:p>
        </w:tc>
      </w:tr>
    </w:tbl>
    <w:p w14:paraId="158417B5" w14:textId="77777777" w:rsidR="000B6461" w:rsidRDefault="000B6461">
      <w:pPr>
        <w:jc w:val="left"/>
        <w:rPr>
          <w:b/>
          <w:bCs/>
          <w:sz w:val="28"/>
        </w:rPr>
      </w:pPr>
    </w:p>
    <w:p w14:paraId="078E3A72" w14:textId="77777777" w:rsidR="000B6461" w:rsidRDefault="000B6461">
      <w:pPr>
        <w:pStyle w:val="4"/>
        <w:rPr>
          <w:sz w:val="28"/>
        </w:rPr>
      </w:pPr>
    </w:p>
    <w:p w14:paraId="7664EA06" w14:textId="77777777" w:rsidR="000B6461" w:rsidRDefault="000B6461">
      <w:pPr>
        <w:rPr>
          <w:b/>
          <w:bCs/>
          <w:sz w:val="28"/>
        </w:rPr>
      </w:pPr>
    </w:p>
    <w:p w14:paraId="1872D461" w14:textId="77777777" w:rsidR="000B6461" w:rsidRDefault="000B6461">
      <w:pPr>
        <w:pStyle w:val="4"/>
        <w:rPr>
          <w:sz w:val="28"/>
        </w:rPr>
      </w:pPr>
    </w:p>
    <w:p w14:paraId="084A4BCF" w14:textId="77777777" w:rsidR="000B6461" w:rsidRDefault="000B6461"/>
    <w:p w14:paraId="254AEB04" w14:textId="77777777" w:rsidR="000B6461" w:rsidRDefault="00000000">
      <w:pPr>
        <w:spacing w:beforeLines="150" w:before="468" w:afterLines="50" w:after="156"/>
        <w:rPr>
          <w:b/>
          <w:bCs/>
          <w:sz w:val="24"/>
        </w:rPr>
      </w:pPr>
      <w:r>
        <w:rPr>
          <w:b/>
          <w:bCs/>
          <w:sz w:val="24"/>
        </w:rPr>
        <w:lastRenderedPageBreak/>
        <w:t>过去</w:t>
      </w:r>
      <w:r>
        <w:rPr>
          <w:b/>
          <w:bCs/>
          <w:sz w:val="24"/>
        </w:rPr>
        <w:t>5</w:t>
      </w:r>
      <w:r>
        <w:rPr>
          <w:b/>
          <w:bCs/>
          <w:sz w:val="24"/>
        </w:rPr>
        <w:t>年完成的类似项目业绩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768"/>
        <w:gridCol w:w="980"/>
        <w:gridCol w:w="631"/>
        <w:gridCol w:w="736"/>
        <w:gridCol w:w="898"/>
        <w:gridCol w:w="1260"/>
        <w:gridCol w:w="1508"/>
      </w:tblGrid>
      <w:tr w:rsidR="000B6461" w14:paraId="60A3AA77" w14:textId="77777777">
        <w:trPr>
          <w:trHeight w:val="567"/>
          <w:jc w:val="center"/>
        </w:trPr>
        <w:tc>
          <w:tcPr>
            <w:tcW w:w="607" w:type="dxa"/>
            <w:vAlign w:val="center"/>
          </w:tcPr>
          <w:p w14:paraId="4626AF60" w14:textId="77777777" w:rsidR="000B6461" w:rsidRDefault="00000000">
            <w:pPr>
              <w:pStyle w:val="a7"/>
              <w:jc w:val="center"/>
              <w:rPr>
                <w:rFonts w:ascii="Times New Roman" w:hAnsi="Times New Roman" w:cs="Times New Roman"/>
                <w:szCs w:val="24"/>
              </w:rPr>
            </w:pPr>
            <w:r>
              <w:rPr>
                <w:rFonts w:ascii="Times New Roman" w:hAnsi="Times New Roman" w:cs="Times New Roman"/>
                <w:b/>
                <w:bCs/>
                <w:sz w:val="32"/>
              </w:rPr>
              <w:t xml:space="preserve"> </w:t>
            </w:r>
            <w:r>
              <w:rPr>
                <w:rFonts w:ascii="Times New Roman" w:hAnsi="Times New Roman" w:cs="Times New Roman"/>
                <w:szCs w:val="24"/>
              </w:rPr>
              <w:t>序号</w:t>
            </w:r>
          </w:p>
        </w:tc>
        <w:tc>
          <w:tcPr>
            <w:tcW w:w="1768" w:type="dxa"/>
            <w:vAlign w:val="center"/>
          </w:tcPr>
          <w:p w14:paraId="5522D52F"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项目名称及概述</w:t>
            </w:r>
          </w:p>
        </w:tc>
        <w:tc>
          <w:tcPr>
            <w:tcW w:w="980" w:type="dxa"/>
            <w:vAlign w:val="center"/>
          </w:tcPr>
          <w:p w14:paraId="345947B6"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使用单位及地点</w:t>
            </w:r>
          </w:p>
        </w:tc>
        <w:tc>
          <w:tcPr>
            <w:tcW w:w="631" w:type="dxa"/>
            <w:vAlign w:val="center"/>
          </w:tcPr>
          <w:p w14:paraId="6020F093"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合同</w:t>
            </w:r>
          </w:p>
          <w:p w14:paraId="6ABA20F9"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金额</w:t>
            </w:r>
          </w:p>
        </w:tc>
        <w:tc>
          <w:tcPr>
            <w:tcW w:w="736" w:type="dxa"/>
            <w:vAlign w:val="center"/>
          </w:tcPr>
          <w:p w14:paraId="018FEE0A"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实施</w:t>
            </w:r>
          </w:p>
          <w:p w14:paraId="09ABB999"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时间</w:t>
            </w:r>
          </w:p>
        </w:tc>
        <w:tc>
          <w:tcPr>
            <w:tcW w:w="898" w:type="dxa"/>
            <w:vAlign w:val="center"/>
          </w:tcPr>
          <w:p w14:paraId="1BFBCC65"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完成</w:t>
            </w:r>
          </w:p>
          <w:p w14:paraId="25DD0B4F"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情况</w:t>
            </w:r>
          </w:p>
        </w:tc>
        <w:tc>
          <w:tcPr>
            <w:tcW w:w="1260" w:type="dxa"/>
            <w:vAlign w:val="center"/>
          </w:tcPr>
          <w:p w14:paraId="2C0791E8"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使用单位电话及联系人</w:t>
            </w:r>
          </w:p>
        </w:tc>
        <w:tc>
          <w:tcPr>
            <w:tcW w:w="1508" w:type="dxa"/>
            <w:vAlign w:val="center"/>
          </w:tcPr>
          <w:p w14:paraId="397535F4"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备注</w:t>
            </w:r>
          </w:p>
        </w:tc>
      </w:tr>
      <w:tr w:rsidR="000B6461" w14:paraId="7D5252C9" w14:textId="77777777">
        <w:trPr>
          <w:trHeight w:val="567"/>
          <w:jc w:val="center"/>
        </w:trPr>
        <w:tc>
          <w:tcPr>
            <w:tcW w:w="607" w:type="dxa"/>
            <w:vAlign w:val="center"/>
          </w:tcPr>
          <w:p w14:paraId="01CF9111"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1</w:t>
            </w:r>
          </w:p>
        </w:tc>
        <w:tc>
          <w:tcPr>
            <w:tcW w:w="1768" w:type="dxa"/>
            <w:vAlign w:val="center"/>
          </w:tcPr>
          <w:p w14:paraId="12FCF9FE" w14:textId="77777777" w:rsidR="000B6461" w:rsidRDefault="000B6461">
            <w:pPr>
              <w:pStyle w:val="a7"/>
              <w:jc w:val="center"/>
              <w:rPr>
                <w:rFonts w:ascii="Times New Roman" w:hAnsi="Times New Roman" w:cs="Times New Roman"/>
                <w:szCs w:val="24"/>
              </w:rPr>
            </w:pPr>
          </w:p>
        </w:tc>
        <w:tc>
          <w:tcPr>
            <w:tcW w:w="980" w:type="dxa"/>
            <w:vAlign w:val="center"/>
          </w:tcPr>
          <w:p w14:paraId="0E0F3D53" w14:textId="77777777" w:rsidR="000B6461" w:rsidRDefault="000B6461">
            <w:pPr>
              <w:pStyle w:val="a7"/>
              <w:jc w:val="center"/>
              <w:rPr>
                <w:rFonts w:ascii="Times New Roman" w:hAnsi="Times New Roman" w:cs="Times New Roman"/>
                <w:szCs w:val="24"/>
              </w:rPr>
            </w:pPr>
          </w:p>
        </w:tc>
        <w:tc>
          <w:tcPr>
            <w:tcW w:w="631" w:type="dxa"/>
            <w:vAlign w:val="center"/>
          </w:tcPr>
          <w:p w14:paraId="79B05E88" w14:textId="77777777" w:rsidR="000B6461" w:rsidRDefault="000B6461">
            <w:pPr>
              <w:pStyle w:val="a7"/>
              <w:jc w:val="center"/>
              <w:rPr>
                <w:rFonts w:ascii="Times New Roman" w:hAnsi="Times New Roman" w:cs="Times New Roman"/>
                <w:szCs w:val="24"/>
              </w:rPr>
            </w:pPr>
          </w:p>
        </w:tc>
        <w:tc>
          <w:tcPr>
            <w:tcW w:w="736" w:type="dxa"/>
            <w:vAlign w:val="center"/>
          </w:tcPr>
          <w:p w14:paraId="7E278F3F" w14:textId="77777777" w:rsidR="000B6461" w:rsidRDefault="000B6461">
            <w:pPr>
              <w:pStyle w:val="a7"/>
              <w:jc w:val="center"/>
              <w:rPr>
                <w:rFonts w:ascii="Times New Roman" w:hAnsi="Times New Roman" w:cs="Times New Roman"/>
                <w:szCs w:val="24"/>
              </w:rPr>
            </w:pPr>
          </w:p>
        </w:tc>
        <w:tc>
          <w:tcPr>
            <w:tcW w:w="898" w:type="dxa"/>
            <w:vAlign w:val="center"/>
          </w:tcPr>
          <w:p w14:paraId="4EAF703A" w14:textId="77777777" w:rsidR="000B6461" w:rsidRDefault="000B6461">
            <w:pPr>
              <w:pStyle w:val="a7"/>
              <w:jc w:val="center"/>
              <w:rPr>
                <w:rFonts w:ascii="Times New Roman" w:hAnsi="Times New Roman" w:cs="Times New Roman"/>
                <w:szCs w:val="24"/>
              </w:rPr>
            </w:pPr>
          </w:p>
        </w:tc>
        <w:tc>
          <w:tcPr>
            <w:tcW w:w="1260" w:type="dxa"/>
            <w:vAlign w:val="center"/>
          </w:tcPr>
          <w:p w14:paraId="3B714327" w14:textId="77777777" w:rsidR="000B6461" w:rsidRDefault="000B6461">
            <w:pPr>
              <w:pStyle w:val="a7"/>
              <w:jc w:val="center"/>
              <w:rPr>
                <w:rFonts w:ascii="Times New Roman" w:hAnsi="Times New Roman" w:cs="Times New Roman"/>
                <w:szCs w:val="24"/>
              </w:rPr>
            </w:pPr>
          </w:p>
        </w:tc>
        <w:tc>
          <w:tcPr>
            <w:tcW w:w="1508" w:type="dxa"/>
            <w:vAlign w:val="center"/>
          </w:tcPr>
          <w:p w14:paraId="032A0018" w14:textId="77777777" w:rsidR="000B6461" w:rsidRDefault="000B6461">
            <w:pPr>
              <w:pStyle w:val="a7"/>
              <w:jc w:val="center"/>
              <w:rPr>
                <w:rFonts w:ascii="Times New Roman" w:hAnsi="Times New Roman" w:cs="Times New Roman"/>
                <w:szCs w:val="24"/>
              </w:rPr>
            </w:pPr>
          </w:p>
        </w:tc>
      </w:tr>
      <w:tr w:rsidR="000B6461" w14:paraId="6C9B8F3D" w14:textId="77777777">
        <w:trPr>
          <w:trHeight w:val="567"/>
          <w:jc w:val="center"/>
        </w:trPr>
        <w:tc>
          <w:tcPr>
            <w:tcW w:w="607" w:type="dxa"/>
            <w:vAlign w:val="center"/>
          </w:tcPr>
          <w:p w14:paraId="5A3EE075"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2</w:t>
            </w:r>
          </w:p>
        </w:tc>
        <w:tc>
          <w:tcPr>
            <w:tcW w:w="1768" w:type="dxa"/>
            <w:vAlign w:val="center"/>
          </w:tcPr>
          <w:p w14:paraId="3935C797" w14:textId="77777777" w:rsidR="000B6461" w:rsidRDefault="000B6461">
            <w:pPr>
              <w:pStyle w:val="a7"/>
              <w:jc w:val="center"/>
              <w:rPr>
                <w:rFonts w:ascii="Times New Roman" w:hAnsi="Times New Roman" w:cs="Times New Roman"/>
                <w:szCs w:val="24"/>
              </w:rPr>
            </w:pPr>
          </w:p>
        </w:tc>
        <w:tc>
          <w:tcPr>
            <w:tcW w:w="980" w:type="dxa"/>
            <w:vAlign w:val="center"/>
          </w:tcPr>
          <w:p w14:paraId="5F36B296" w14:textId="77777777" w:rsidR="000B6461" w:rsidRDefault="000B6461">
            <w:pPr>
              <w:pStyle w:val="a7"/>
              <w:jc w:val="center"/>
              <w:rPr>
                <w:rFonts w:ascii="Times New Roman" w:hAnsi="Times New Roman" w:cs="Times New Roman"/>
                <w:szCs w:val="24"/>
              </w:rPr>
            </w:pPr>
          </w:p>
        </w:tc>
        <w:tc>
          <w:tcPr>
            <w:tcW w:w="631" w:type="dxa"/>
            <w:vAlign w:val="center"/>
          </w:tcPr>
          <w:p w14:paraId="506E1050" w14:textId="77777777" w:rsidR="000B6461" w:rsidRDefault="000B6461">
            <w:pPr>
              <w:pStyle w:val="a7"/>
              <w:jc w:val="center"/>
              <w:rPr>
                <w:rFonts w:ascii="Times New Roman" w:hAnsi="Times New Roman" w:cs="Times New Roman"/>
                <w:szCs w:val="24"/>
              </w:rPr>
            </w:pPr>
          </w:p>
        </w:tc>
        <w:tc>
          <w:tcPr>
            <w:tcW w:w="736" w:type="dxa"/>
            <w:vAlign w:val="center"/>
          </w:tcPr>
          <w:p w14:paraId="2974B584" w14:textId="77777777" w:rsidR="000B6461" w:rsidRDefault="000B6461">
            <w:pPr>
              <w:pStyle w:val="a7"/>
              <w:jc w:val="center"/>
              <w:rPr>
                <w:rFonts w:ascii="Times New Roman" w:hAnsi="Times New Roman" w:cs="Times New Roman"/>
                <w:szCs w:val="24"/>
              </w:rPr>
            </w:pPr>
          </w:p>
        </w:tc>
        <w:tc>
          <w:tcPr>
            <w:tcW w:w="898" w:type="dxa"/>
            <w:vAlign w:val="center"/>
          </w:tcPr>
          <w:p w14:paraId="7D64445E" w14:textId="77777777" w:rsidR="000B6461" w:rsidRDefault="000B6461">
            <w:pPr>
              <w:pStyle w:val="a7"/>
              <w:jc w:val="center"/>
              <w:rPr>
                <w:rFonts w:ascii="Times New Roman" w:hAnsi="Times New Roman" w:cs="Times New Roman"/>
                <w:szCs w:val="24"/>
              </w:rPr>
            </w:pPr>
          </w:p>
        </w:tc>
        <w:tc>
          <w:tcPr>
            <w:tcW w:w="1260" w:type="dxa"/>
            <w:vAlign w:val="center"/>
          </w:tcPr>
          <w:p w14:paraId="0A9FCBEE" w14:textId="77777777" w:rsidR="000B6461" w:rsidRDefault="000B6461">
            <w:pPr>
              <w:pStyle w:val="a7"/>
              <w:jc w:val="center"/>
              <w:rPr>
                <w:rFonts w:ascii="Times New Roman" w:hAnsi="Times New Roman" w:cs="Times New Roman"/>
                <w:szCs w:val="24"/>
              </w:rPr>
            </w:pPr>
          </w:p>
        </w:tc>
        <w:tc>
          <w:tcPr>
            <w:tcW w:w="1508" w:type="dxa"/>
            <w:vAlign w:val="center"/>
          </w:tcPr>
          <w:p w14:paraId="2F5F0DA7" w14:textId="77777777" w:rsidR="000B6461" w:rsidRDefault="000B6461">
            <w:pPr>
              <w:pStyle w:val="a7"/>
              <w:jc w:val="center"/>
              <w:rPr>
                <w:rFonts w:ascii="Times New Roman" w:hAnsi="Times New Roman" w:cs="Times New Roman"/>
                <w:szCs w:val="24"/>
              </w:rPr>
            </w:pPr>
          </w:p>
        </w:tc>
      </w:tr>
      <w:tr w:rsidR="000B6461" w14:paraId="5FC2B904" w14:textId="77777777">
        <w:trPr>
          <w:trHeight w:val="567"/>
          <w:jc w:val="center"/>
        </w:trPr>
        <w:tc>
          <w:tcPr>
            <w:tcW w:w="607" w:type="dxa"/>
            <w:vAlign w:val="center"/>
          </w:tcPr>
          <w:p w14:paraId="26D3139E" w14:textId="77777777" w:rsidR="000B6461" w:rsidRDefault="00000000">
            <w:pPr>
              <w:pStyle w:val="a7"/>
              <w:jc w:val="center"/>
              <w:rPr>
                <w:rFonts w:ascii="Times New Roman" w:hAnsi="Times New Roman" w:cs="Times New Roman"/>
                <w:szCs w:val="24"/>
              </w:rPr>
            </w:pPr>
            <w:r>
              <w:rPr>
                <w:rFonts w:ascii="Times New Roman" w:hAnsi="Times New Roman" w:cs="Times New Roman"/>
                <w:szCs w:val="24"/>
              </w:rPr>
              <w:t>3</w:t>
            </w:r>
          </w:p>
        </w:tc>
        <w:tc>
          <w:tcPr>
            <w:tcW w:w="1768" w:type="dxa"/>
            <w:vAlign w:val="center"/>
          </w:tcPr>
          <w:p w14:paraId="0AA46300" w14:textId="77777777" w:rsidR="000B6461" w:rsidRDefault="000B6461">
            <w:pPr>
              <w:pStyle w:val="a7"/>
              <w:jc w:val="center"/>
              <w:rPr>
                <w:rFonts w:ascii="Times New Roman" w:hAnsi="Times New Roman" w:cs="Times New Roman"/>
                <w:szCs w:val="24"/>
              </w:rPr>
            </w:pPr>
          </w:p>
        </w:tc>
        <w:tc>
          <w:tcPr>
            <w:tcW w:w="980" w:type="dxa"/>
            <w:vAlign w:val="center"/>
          </w:tcPr>
          <w:p w14:paraId="5F76BF3B" w14:textId="77777777" w:rsidR="000B6461" w:rsidRDefault="000B6461">
            <w:pPr>
              <w:pStyle w:val="a7"/>
              <w:jc w:val="center"/>
              <w:rPr>
                <w:rFonts w:ascii="Times New Roman" w:hAnsi="Times New Roman" w:cs="Times New Roman"/>
                <w:szCs w:val="24"/>
              </w:rPr>
            </w:pPr>
          </w:p>
        </w:tc>
        <w:tc>
          <w:tcPr>
            <w:tcW w:w="631" w:type="dxa"/>
            <w:vAlign w:val="center"/>
          </w:tcPr>
          <w:p w14:paraId="6993182B" w14:textId="77777777" w:rsidR="000B6461" w:rsidRDefault="000B6461">
            <w:pPr>
              <w:pStyle w:val="a7"/>
              <w:jc w:val="center"/>
              <w:rPr>
                <w:rFonts w:ascii="Times New Roman" w:hAnsi="Times New Roman" w:cs="Times New Roman"/>
                <w:szCs w:val="24"/>
              </w:rPr>
            </w:pPr>
          </w:p>
        </w:tc>
        <w:tc>
          <w:tcPr>
            <w:tcW w:w="736" w:type="dxa"/>
            <w:vAlign w:val="center"/>
          </w:tcPr>
          <w:p w14:paraId="4B130C60" w14:textId="77777777" w:rsidR="000B6461" w:rsidRDefault="000B6461">
            <w:pPr>
              <w:pStyle w:val="a7"/>
              <w:jc w:val="center"/>
              <w:rPr>
                <w:rFonts w:ascii="Times New Roman" w:hAnsi="Times New Roman" w:cs="Times New Roman"/>
                <w:szCs w:val="24"/>
              </w:rPr>
            </w:pPr>
          </w:p>
        </w:tc>
        <w:tc>
          <w:tcPr>
            <w:tcW w:w="898" w:type="dxa"/>
            <w:vAlign w:val="center"/>
          </w:tcPr>
          <w:p w14:paraId="34CEA826" w14:textId="77777777" w:rsidR="000B6461" w:rsidRDefault="000B6461">
            <w:pPr>
              <w:pStyle w:val="a7"/>
              <w:jc w:val="center"/>
              <w:rPr>
                <w:rFonts w:ascii="Times New Roman" w:hAnsi="Times New Roman" w:cs="Times New Roman"/>
                <w:szCs w:val="24"/>
              </w:rPr>
            </w:pPr>
          </w:p>
        </w:tc>
        <w:tc>
          <w:tcPr>
            <w:tcW w:w="1260" w:type="dxa"/>
            <w:vAlign w:val="center"/>
          </w:tcPr>
          <w:p w14:paraId="77159B82" w14:textId="77777777" w:rsidR="000B6461" w:rsidRDefault="000B6461">
            <w:pPr>
              <w:pStyle w:val="a7"/>
              <w:jc w:val="center"/>
              <w:rPr>
                <w:rFonts w:ascii="Times New Roman" w:hAnsi="Times New Roman" w:cs="Times New Roman"/>
                <w:szCs w:val="24"/>
              </w:rPr>
            </w:pPr>
          </w:p>
        </w:tc>
        <w:tc>
          <w:tcPr>
            <w:tcW w:w="1508" w:type="dxa"/>
            <w:vAlign w:val="center"/>
          </w:tcPr>
          <w:p w14:paraId="12FBC50A" w14:textId="77777777" w:rsidR="000B6461" w:rsidRDefault="000B6461">
            <w:pPr>
              <w:pStyle w:val="a7"/>
              <w:jc w:val="center"/>
              <w:rPr>
                <w:rFonts w:ascii="Times New Roman" w:hAnsi="Times New Roman" w:cs="Times New Roman"/>
                <w:szCs w:val="24"/>
              </w:rPr>
            </w:pPr>
          </w:p>
        </w:tc>
      </w:tr>
      <w:tr w:rsidR="000B6461" w14:paraId="17CA8011" w14:textId="77777777">
        <w:trPr>
          <w:trHeight w:val="567"/>
          <w:jc w:val="center"/>
        </w:trPr>
        <w:tc>
          <w:tcPr>
            <w:tcW w:w="607" w:type="dxa"/>
            <w:vAlign w:val="center"/>
          </w:tcPr>
          <w:p w14:paraId="4C40CAFC" w14:textId="77777777" w:rsidR="000B6461" w:rsidRDefault="000B6461">
            <w:pPr>
              <w:pStyle w:val="a7"/>
              <w:jc w:val="center"/>
              <w:rPr>
                <w:rFonts w:ascii="Times New Roman" w:hAnsi="Times New Roman" w:cs="Times New Roman"/>
                <w:szCs w:val="24"/>
              </w:rPr>
            </w:pPr>
          </w:p>
        </w:tc>
        <w:tc>
          <w:tcPr>
            <w:tcW w:w="1768" w:type="dxa"/>
            <w:vAlign w:val="center"/>
          </w:tcPr>
          <w:p w14:paraId="6CB7FB0A" w14:textId="77777777" w:rsidR="000B6461" w:rsidRDefault="000B6461">
            <w:pPr>
              <w:pStyle w:val="a7"/>
              <w:jc w:val="center"/>
              <w:rPr>
                <w:rFonts w:ascii="Times New Roman" w:hAnsi="Times New Roman" w:cs="Times New Roman"/>
                <w:szCs w:val="24"/>
              </w:rPr>
            </w:pPr>
          </w:p>
        </w:tc>
        <w:tc>
          <w:tcPr>
            <w:tcW w:w="980" w:type="dxa"/>
            <w:vAlign w:val="center"/>
          </w:tcPr>
          <w:p w14:paraId="69269223" w14:textId="77777777" w:rsidR="000B6461" w:rsidRDefault="000B6461">
            <w:pPr>
              <w:pStyle w:val="a7"/>
              <w:jc w:val="center"/>
              <w:rPr>
                <w:rFonts w:ascii="Times New Roman" w:hAnsi="Times New Roman" w:cs="Times New Roman"/>
                <w:szCs w:val="24"/>
              </w:rPr>
            </w:pPr>
          </w:p>
        </w:tc>
        <w:tc>
          <w:tcPr>
            <w:tcW w:w="631" w:type="dxa"/>
            <w:vAlign w:val="center"/>
          </w:tcPr>
          <w:p w14:paraId="07C12AF3" w14:textId="77777777" w:rsidR="000B6461" w:rsidRDefault="000B6461">
            <w:pPr>
              <w:pStyle w:val="a7"/>
              <w:jc w:val="center"/>
              <w:rPr>
                <w:rFonts w:ascii="Times New Roman" w:hAnsi="Times New Roman" w:cs="Times New Roman"/>
                <w:szCs w:val="24"/>
              </w:rPr>
            </w:pPr>
          </w:p>
        </w:tc>
        <w:tc>
          <w:tcPr>
            <w:tcW w:w="736" w:type="dxa"/>
            <w:vAlign w:val="center"/>
          </w:tcPr>
          <w:p w14:paraId="189964C7" w14:textId="77777777" w:rsidR="000B6461" w:rsidRDefault="000B6461">
            <w:pPr>
              <w:pStyle w:val="a7"/>
              <w:jc w:val="center"/>
              <w:rPr>
                <w:rFonts w:ascii="Times New Roman" w:hAnsi="Times New Roman" w:cs="Times New Roman"/>
                <w:szCs w:val="24"/>
              </w:rPr>
            </w:pPr>
          </w:p>
        </w:tc>
        <w:tc>
          <w:tcPr>
            <w:tcW w:w="898" w:type="dxa"/>
            <w:vAlign w:val="center"/>
          </w:tcPr>
          <w:p w14:paraId="4FBBD81F" w14:textId="77777777" w:rsidR="000B6461" w:rsidRDefault="000B6461">
            <w:pPr>
              <w:pStyle w:val="a7"/>
              <w:jc w:val="center"/>
              <w:rPr>
                <w:rFonts w:ascii="Times New Roman" w:hAnsi="Times New Roman" w:cs="Times New Roman"/>
                <w:szCs w:val="24"/>
              </w:rPr>
            </w:pPr>
          </w:p>
        </w:tc>
        <w:tc>
          <w:tcPr>
            <w:tcW w:w="1260" w:type="dxa"/>
            <w:vAlign w:val="center"/>
          </w:tcPr>
          <w:p w14:paraId="745EEF15" w14:textId="77777777" w:rsidR="000B6461" w:rsidRDefault="000B6461">
            <w:pPr>
              <w:pStyle w:val="a7"/>
              <w:jc w:val="center"/>
              <w:rPr>
                <w:rFonts w:ascii="Times New Roman" w:hAnsi="Times New Roman" w:cs="Times New Roman"/>
                <w:szCs w:val="24"/>
              </w:rPr>
            </w:pPr>
          </w:p>
        </w:tc>
        <w:tc>
          <w:tcPr>
            <w:tcW w:w="1508" w:type="dxa"/>
            <w:vAlign w:val="center"/>
          </w:tcPr>
          <w:p w14:paraId="7906DFF4" w14:textId="77777777" w:rsidR="000B6461" w:rsidRDefault="000B6461">
            <w:pPr>
              <w:pStyle w:val="a7"/>
              <w:jc w:val="center"/>
              <w:rPr>
                <w:rFonts w:ascii="Times New Roman" w:hAnsi="Times New Roman" w:cs="Times New Roman"/>
                <w:szCs w:val="24"/>
              </w:rPr>
            </w:pPr>
          </w:p>
        </w:tc>
      </w:tr>
      <w:tr w:rsidR="000B6461" w14:paraId="05CACD70" w14:textId="77777777">
        <w:trPr>
          <w:trHeight w:val="567"/>
          <w:jc w:val="center"/>
        </w:trPr>
        <w:tc>
          <w:tcPr>
            <w:tcW w:w="607" w:type="dxa"/>
            <w:vAlign w:val="center"/>
          </w:tcPr>
          <w:p w14:paraId="4E9FB95B" w14:textId="77777777" w:rsidR="000B6461" w:rsidRDefault="000B6461">
            <w:pPr>
              <w:pStyle w:val="a7"/>
              <w:jc w:val="center"/>
              <w:rPr>
                <w:rFonts w:ascii="Times New Roman" w:hAnsi="Times New Roman" w:cs="Times New Roman"/>
                <w:szCs w:val="24"/>
              </w:rPr>
            </w:pPr>
          </w:p>
        </w:tc>
        <w:tc>
          <w:tcPr>
            <w:tcW w:w="1768" w:type="dxa"/>
            <w:vAlign w:val="center"/>
          </w:tcPr>
          <w:p w14:paraId="6096C634" w14:textId="77777777" w:rsidR="000B6461" w:rsidRDefault="000B6461">
            <w:pPr>
              <w:pStyle w:val="a7"/>
              <w:jc w:val="center"/>
              <w:rPr>
                <w:rFonts w:ascii="Times New Roman" w:hAnsi="Times New Roman" w:cs="Times New Roman"/>
                <w:szCs w:val="24"/>
              </w:rPr>
            </w:pPr>
          </w:p>
        </w:tc>
        <w:tc>
          <w:tcPr>
            <w:tcW w:w="980" w:type="dxa"/>
            <w:vAlign w:val="center"/>
          </w:tcPr>
          <w:p w14:paraId="133E932F" w14:textId="77777777" w:rsidR="000B6461" w:rsidRDefault="000B6461">
            <w:pPr>
              <w:pStyle w:val="a7"/>
              <w:jc w:val="center"/>
              <w:rPr>
                <w:rFonts w:ascii="Times New Roman" w:hAnsi="Times New Roman" w:cs="Times New Roman"/>
                <w:szCs w:val="24"/>
              </w:rPr>
            </w:pPr>
          </w:p>
        </w:tc>
        <w:tc>
          <w:tcPr>
            <w:tcW w:w="631" w:type="dxa"/>
            <w:vAlign w:val="center"/>
          </w:tcPr>
          <w:p w14:paraId="62A120D4" w14:textId="77777777" w:rsidR="000B6461" w:rsidRDefault="000B6461">
            <w:pPr>
              <w:pStyle w:val="a7"/>
              <w:jc w:val="center"/>
              <w:rPr>
                <w:rFonts w:ascii="Times New Roman" w:hAnsi="Times New Roman" w:cs="Times New Roman"/>
                <w:szCs w:val="24"/>
              </w:rPr>
            </w:pPr>
          </w:p>
        </w:tc>
        <w:tc>
          <w:tcPr>
            <w:tcW w:w="736" w:type="dxa"/>
            <w:vAlign w:val="center"/>
          </w:tcPr>
          <w:p w14:paraId="5A754C0A" w14:textId="77777777" w:rsidR="000B6461" w:rsidRDefault="000B6461">
            <w:pPr>
              <w:pStyle w:val="a7"/>
              <w:jc w:val="center"/>
              <w:rPr>
                <w:rFonts w:ascii="Times New Roman" w:hAnsi="Times New Roman" w:cs="Times New Roman"/>
                <w:szCs w:val="24"/>
              </w:rPr>
            </w:pPr>
          </w:p>
        </w:tc>
        <w:tc>
          <w:tcPr>
            <w:tcW w:w="898" w:type="dxa"/>
            <w:vAlign w:val="center"/>
          </w:tcPr>
          <w:p w14:paraId="60F31278" w14:textId="77777777" w:rsidR="000B6461" w:rsidRDefault="000B6461">
            <w:pPr>
              <w:pStyle w:val="a7"/>
              <w:jc w:val="center"/>
              <w:rPr>
                <w:rFonts w:ascii="Times New Roman" w:hAnsi="Times New Roman" w:cs="Times New Roman"/>
                <w:szCs w:val="24"/>
              </w:rPr>
            </w:pPr>
          </w:p>
        </w:tc>
        <w:tc>
          <w:tcPr>
            <w:tcW w:w="1260" w:type="dxa"/>
            <w:vAlign w:val="center"/>
          </w:tcPr>
          <w:p w14:paraId="68186294" w14:textId="77777777" w:rsidR="000B6461" w:rsidRDefault="000B6461">
            <w:pPr>
              <w:pStyle w:val="a7"/>
              <w:jc w:val="center"/>
              <w:rPr>
                <w:rFonts w:ascii="Times New Roman" w:hAnsi="Times New Roman" w:cs="Times New Roman"/>
                <w:szCs w:val="24"/>
              </w:rPr>
            </w:pPr>
          </w:p>
        </w:tc>
        <w:tc>
          <w:tcPr>
            <w:tcW w:w="1508" w:type="dxa"/>
            <w:vAlign w:val="center"/>
          </w:tcPr>
          <w:p w14:paraId="0A8AB191" w14:textId="77777777" w:rsidR="000B6461" w:rsidRDefault="000B6461">
            <w:pPr>
              <w:pStyle w:val="a7"/>
              <w:jc w:val="center"/>
              <w:rPr>
                <w:rFonts w:ascii="Times New Roman" w:hAnsi="Times New Roman" w:cs="Times New Roman"/>
                <w:szCs w:val="24"/>
              </w:rPr>
            </w:pPr>
          </w:p>
        </w:tc>
      </w:tr>
    </w:tbl>
    <w:p w14:paraId="5037F949" w14:textId="77777777" w:rsidR="000B6461" w:rsidRDefault="00000000">
      <w:pPr>
        <w:pStyle w:val="a7"/>
        <w:spacing w:line="360" w:lineRule="auto"/>
        <w:ind w:left="588" w:hangingChars="280" w:hanging="588"/>
        <w:rPr>
          <w:rFonts w:ascii="Times New Roman" w:hAnsi="Times New Roman" w:cs="Times New Roman"/>
        </w:rPr>
      </w:pPr>
      <w:r>
        <w:rPr>
          <w:rFonts w:ascii="Times New Roman" w:hAnsi="Times New Roman" w:cs="Times New Roman"/>
        </w:rPr>
        <w:t>注：</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1</w:t>
      </w:r>
      <w:r>
        <w:rPr>
          <w:rFonts w:ascii="Times New Roman" w:hAnsi="Times New Roman" w:cs="Times New Roman"/>
        </w:rPr>
        <w:t>）请以合同或中标通知书或验收报告复印件加盖投标人公章或投标人出具客户清单加盖投标人公章为准；</w:t>
      </w:r>
    </w:p>
    <w:p w14:paraId="0E6336D2" w14:textId="77777777" w:rsidR="000B6461" w:rsidRDefault="00000000">
      <w:pPr>
        <w:pStyle w:val="a7"/>
        <w:spacing w:line="360" w:lineRule="auto"/>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）如被发现</w:t>
      </w:r>
      <w:proofErr w:type="gramStart"/>
      <w:r>
        <w:rPr>
          <w:rFonts w:ascii="Times New Roman" w:hAnsi="Times New Roman" w:cs="Times New Roman"/>
        </w:rPr>
        <w:t>虚假将</w:t>
      </w:r>
      <w:proofErr w:type="gramEnd"/>
      <w:r>
        <w:rPr>
          <w:rFonts w:ascii="Times New Roman" w:hAnsi="Times New Roman" w:cs="Times New Roman"/>
        </w:rPr>
        <w:t>取消中标资格。</w:t>
      </w:r>
    </w:p>
    <w:p w14:paraId="0F3ACCD7" w14:textId="77777777" w:rsidR="000B6461" w:rsidRDefault="000B6461">
      <w:pPr>
        <w:pStyle w:val="a7"/>
        <w:spacing w:line="300" w:lineRule="auto"/>
        <w:ind w:firstLine="420"/>
        <w:rPr>
          <w:rFonts w:ascii="Times New Roman" w:hAnsi="Times New Roman" w:cs="Times New Roman"/>
          <w:sz w:val="24"/>
        </w:rPr>
      </w:pPr>
    </w:p>
    <w:p w14:paraId="5DD11092" w14:textId="77777777" w:rsidR="000B6461" w:rsidRDefault="000B6461">
      <w:pPr>
        <w:pStyle w:val="a7"/>
        <w:spacing w:line="300" w:lineRule="auto"/>
        <w:ind w:firstLine="420"/>
        <w:rPr>
          <w:rFonts w:ascii="Times New Roman" w:hAnsi="Times New Roman" w:cs="Times New Roman"/>
          <w:sz w:val="24"/>
        </w:rPr>
      </w:pPr>
    </w:p>
    <w:p w14:paraId="3875A148" w14:textId="77777777" w:rsidR="000B6461" w:rsidRDefault="000B6461">
      <w:pPr>
        <w:pStyle w:val="a7"/>
        <w:spacing w:line="300" w:lineRule="auto"/>
        <w:ind w:firstLine="420"/>
        <w:rPr>
          <w:rFonts w:ascii="Times New Roman" w:hAnsi="Times New Roman" w:cs="Times New Roman"/>
          <w:sz w:val="24"/>
        </w:rPr>
      </w:pPr>
    </w:p>
    <w:p w14:paraId="13B924BF" w14:textId="77777777" w:rsidR="000B6461" w:rsidRDefault="000B6461">
      <w:pPr>
        <w:pStyle w:val="a7"/>
        <w:spacing w:line="300" w:lineRule="auto"/>
        <w:ind w:firstLine="420"/>
        <w:rPr>
          <w:rFonts w:ascii="Times New Roman" w:hAnsi="Times New Roman" w:cs="Times New Roman"/>
          <w:sz w:val="24"/>
        </w:rPr>
      </w:pPr>
    </w:p>
    <w:p w14:paraId="40C361D8" w14:textId="77777777" w:rsidR="000B6461" w:rsidRDefault="00000000">
      <w:pPr>
        <w:spacing w:afterLines="50" w:after="156" w:line="360" w:lineRule="auto"/>
        <w:ind w:left="4860"/>
        <w:rPr>
          <w:szCs w:val="21"/>
        </w:rPr>
      </w:pPr>
      <w:r>
        <w:rPr>
          <w:szCs w:val="21"/>
        </w:rPr>
        <w:t>投标人（投标人公章）：</w:t>
      </w:r>
    </w:p>
    <w:p w14:paraId="228D66A0" w14:textId="77777777" w:rsidR="000B6461" w:rsidRDefault="00000000">
      <w:pPr>
        <w:spacing w:afterLines="50" w:after="156" w:line="360" w:lineRule="auto"/>
        <w:ind w:left="4860"/>
        <w:rPr>
          <w:szCs w:val="21"/>
        </w:rPr>
      </w:pPr>
      <w:r>
        <w:rPr>
          <w:szCs w:val="21"/>
        </w:rPr>
        <w:t>法定代表人或其授权代表签字：</w:t>
      </w:r>
    </w:p>
    <w:p w14:paraId="25A6C2B9" w14:textId="77777777" w:rsidR="000B6461" w:rsidRDefault="00000000">
      <w:pPr>
        <w:pStyle w:val="a7"/>
        <w:spacing w:line="300" w:lineRule="auto"/>
        <w:ind w:firstLineChars="2375" w:firstLine="4988"/>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p w14:paraId="0988E856" w14:textId="77777777" w:rsidR="000B6461" w:rsidRDefault="000B6461">
      <w:pPr>
        <w:jc w:val="left"/>
        <w:rPr>
          <w:b/>
          <w:bCs/>
          <w:sz w:val="28"/>
        </w:rPr>
      </w:pPr>
    </w:p>
    <w:p w14:paraId="6445D666" w14:textId="77777777" w:rsidR="000B6461" w:rsidRDefault="000B6461">
      <w:pPr>
        <w:pStyle w:val="4"/>
        <w:rPr>
          <w:sz w:val="28"/>
          <w:lang w:eastAsia="zh-CN"/>
        </w:rPr>
      </w:pPr>
    </w:p>
    <w:p w14:paraId="663EF8DE" w14:textId="77777777" w:rsidR="000B6461" w:rsidRDefault="000B6461">
      <w:pPr>
        <w:rPr>
          <w:b/>
          <w:bCs/>
          <w:sz w:val="28"/>
        </w:rPr>
      </w:pPr>
    </w:p>
    <w:p w14:paraId="18DE597B" w14:textId="77777777" w:rsidR="000B6461" w:rsidRDefault="000B6461">
      <w:pPr>
        <w:rPr>
          <w:b/>
          <w:bCs/>
          <w:sz w:val="28"/>
        </w:rPr>
      </w:pPr>
    </w:p>
    <w:p w14:paraId="251B8EB0" w14:textId="77777777" w:rsidR="000B6461" w:rsidRDefault="000B6461">
      <w:pPr>
        <w:pStyle w:val="4"/>
        <w:rPr>
          <w:b w:val="0"/>
          <w:bCs w:val="0"/>
          <w:sz w:val="28"/>
          <w:lang w:eastAsia="zh-CN"/>
        </w:rPr>
      </w:pPr>
    </w:p>
    <w:p w14:paraId="2D3DC8F6" w14:textId="77777777" w:rsidR="000B6461" w:rsidRDefault="000B6461">
      <w:pPr>
        <w:pStyle w:val="4"/>
        <w:rPr>
          <w:lang w:eastAsia="zh-CN"/>
        </w:rPr>
      </w:pPr>
    </w:p>
    <w:p w14:paraId="365342BC" w14:textId="77777777" w:rsidR="000B6461" w:rsidRDefault="000B6461">
      <w:pPr>
        <w:spacing w:line="460" w:lineRule="exact"/>
        <w:rPr>
          <w:sz w:val="24"/>
        </w:rPr>
      </w:pPr>
    </w:p>
    <w:p w14:paraId="3333F712" w14:textId="77777777" w:rsidR="000B6461" w:rsidRDefault="00000000">
      <w:pPr>
        <w:widowControl/>
        <w:autoSpaceDE w:val="0"/>
        <w:autoSpaceDN w:val="0"/>
        <w:spacing w:beforeLines="100" w:before="312" w:line="360" w:lineRule="exact"/>
        <w:ind w:right="17"/>
        <w:jc w:val="left"/>
        <w:textAlignment w:val="bottom"/>
        <w:rPr>
          <w:sz w:val="24"/>
        </w:rPr>
      </w:pPr>
      <w:r>
        <w:rPr>
          <w:b/>
          <w:bCs/>
          <w:sz w:val="28"/>
        </w:rPr>
        <w:t>附件</w:t>
      </w:r>
      <w:r>
        <w:rPr>
          <w:b/>
          <w:bCs/>
          <w:sz w:val="28"/>
        </w:rPr>
        <w:t>7</w:t>
      </w:r>
      <w:r>
        <w:rPr>
          <w:b/>
          <w:bCs/>
          <w:sz w:val="28"/>
        </w:rPr>
        <w:t>：</w:t>
      </w:r>
      <w:r>
        <w:rPr>
          <w:b/>
          <w:bCs/>
          <w:sz w:val="24"/>
        </w:rPr>
        <w:t>投标报价表格式</w:t>
      </w:r>
    </w:p>
    <w:p w14:paraId="6B9A4008" w14:textId="77777777" w:rsidR="000B6461" w:rsidRDefault="00000000">
      <w:pPr>
        <w:pStyle w:val="a7"/>
        <w:spacing w:line="180" w:lineRule="atLeast"/>
        <w:jc w:val="center"/>
        <w:rPr>
          <w:rFonts w:ascii="Times New Roman" w:hAnsi="Times New Roman" w:cs="Times New Roman"/>
          <w:b/>
          <w:bCs/>
          <w:sz w:val="30"/>
          <w:szCs w:val="30"/>
        </w:rPr>
      </w:pPr>
      <w:r>
        <w:rPr>
          <w:rFonts w:ascii="Times New Roman" w:hAnsi="Times New Roman" w:cs="Times New Roman"/>
          <w:b/>
          <w:bCs/>
          <w:sz w:val="30"/>
          <w:szCs w:val="30"/>
        </w:rPr>
        <w:t>投标报价表</w:t>
      </w:r>
    </w:p>
    <w:p w14:paraId="17977296" w14:textId="77777777" w:rsidR="000B6461" w:rsidRDefault="00000000">
      <w:pPr>
        <w:pStyle w:val="a7"/>
        <w:spacing w:line="180" w:lineRule="atLeast"/>
        <w:rPr>
          <w:rFonts w:ascii="Times New Roman" w:hAnsi="Times New Roman" w:cs="Times New Roman"/>
        </w:rPr>
      </w:pPr>
      <w:r>
        <w:rPr>
          <w:rFonts w:ascii="Times New Roman" w:hAnsi="Times New Roman" w:cs="Times New Roman"/>
        </w:rPr>
        <w:t>投标人名称：</w:t>
      </w:r>
      <w:r>
        <w:rPr>
          <w:rFonts w:ascii="Times New Roman" w:hAnsi="Times New Roman" w:cs="Times New Roman"/>
        </w:rPr>
        <w:t xml:space="preserve">                                         </w:t>
      </w:r>
      <w:r>
        <w:rPr>
          <w:rFonts w:ascii="Times New Roman" w:hAnsi="Times New Roman" w:cs="Times New Roman"/>
        </w:rPr>
        <w:t>单位：人民币元</w:t>
      </w:r>
    </w:p>
    <w:p w14:paraId="2813ABC0" w14:textId="77777777" w:rsidR="000B6461" w:rsidRDefault="000B6461">
      <w:pPr>
        <w:pStyle w:val="a7"/>
        <w:spacing w:line="180" w:lineRule="atLeast"/>
        <w:rPr>
          <w:rFonts w:ascii="Times New Roman" w:hAnsi="Times New Roman" w:cs="Times New Roman"/>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2269"/>
        <w:gridCol w:w="853"/>
        <w:gridCol w:w="1753"/>
        <w:gridCol w:w="1572"/>
        <w:gridCol w:w="1374"/>
      </w:tblGrid>
      <w:tr w:rsidR="000B6461" w14:paraId="4B9B8073" w14:textId="77777777">
        <w:trPr>
          <w:cantSplit/>
          <w:trHeight w:val="567"/>
          <w:jc w:val="center"/>
        </w:trPr>
        <w:tc>
          <w:tcPr>
            <w:tcW w:w="862" w:type="dxa"/>
            <w:vAlign w:val="center"/>
          </w:tcPr>
          <w:p w14:paraId="15B0B4A0" w14:textId="77777777" w:rsidR="000B6461" w:rsidRDefault="00000000">
            <w:pPr>
              <w:pStyle w:val="a7"/>
              <w:jc w:val="center"/>
              <w:rPr>
                <w:rFonts w:ascii="Times New Roman" w:hAnsi="Times New Roman" w:cs="Times New Roman"/>
              </w:rPr>
            </w:pPr>
            <w:r>
              <w:rPr>
                <w:rFonts w:ascii="Times New Roman" w:hAnsi="Times New Roman" w:cs="Times New Roman"/>
              </w:rPr>
              <w:t>序号</w:t>
            </w:r>
          </w:p>
        </w:tc>
        <w:tc>
          <w:tcPr>
            <w:tcW w:w="2079" w:type="dxa"/>
            <w:vAlign w:val="center"/>
          </w:tcPr>
          <w:p w14:paraId="370E29BB" w14:textId="77777777" w:rsidR="000B6461" w:rsidRDefault="00000000">
            <w:pPr>
              <w:pStyle w:val="a7"/>
              <w:jc w:val="center"/>
              <w:rPr>
                <w:rFonts w:ascii="Times New Roman" w:hAnsi="Times New Roman" w:cs="Times New Roman"/>
              </w:rPr>
            </w:pPr>
            <w:r>
              <w:rPr>
                <w:rFonts w:ascii="Times New Roman" w:hAnsi="Times New Roman" w:cs="Times New Roman"/>
              </w:rPr>
              <w:t>货物名称</w:t>
            </w:r>
          </w:p>
        </w:tc>
        <w:tc>
          <w:tcPr>
            <w:tcW w:w="782" w:type="dxa"/>
            <w:vAlign w:val="center"/>
          </w:tcPr>
          <w:p w14:paraId="3563A8FA" w14:textId="77777777" w:rsidR="000B6461" w:rsidRDefault="00000000">
            <w:pPr>
              <w:pStyle w:val="a7"/>
              <w:jc w:val="center"/>
              <w:rPr>
                <w:rFonts w:ascii="Times New Roman" w:hAnsi="Times New Roman" w:cs="Times New Roman"/>
              </w:rPr>
            </w:pPr>
            <w:r>
              <w:rPr>
                <w:rFonts w:ascii="Times New Roman" w:hAnsi="Times New Roman" w:cs="Times New Roman"/>
              </w:rPr>
              <w:t>数量</w:t>
            </w:r>
          </w:p>
        </w:tc>
        <w:tc>
          <w:tcPr>
            <w:tcW w:w="1606" w:type="dxa"/>
            <w:vAlign w:val="center"/>
          </w:tcPr>
          <w:p w14:paraId="4B564195" w14:textId="77777777" w:rsidR="000B6461" w:rsidRDefault="00000000">
            <w:pPr>
              <w:pStyle w:val="a7"/>
              <w:jc w:val="center"/>
              <w:rPr>
                <w:rFonts w:ascii="Times New Roman" w:hAnsi="Times New Roman" w:cs="Times New Roman"/>
              </w:rPr>
            </w:pPr>
            <w:r>
              <w:rPr>
                <w:rFonts w:ascii="Times New Roman" w:hAnsi="Times New Roman" w:cs="Times New Roman"/>
              </w:rPr>
              <w:t>小写报价</w:t>
            </w:r>
          </w:p>
        </w:tc>
        <w:tc>
          <w:tcPr>
            <w:tcW w:w="1440" w:type="dxa"/>
            <w:vAlign w:val="center"/>
          </w:tcPr>
          <w:p w14:paraId="471EC4E6" w14:textId="77777777" w:rsidR="000B6461" w:rsidRDefault="00000000">
            <w:pPr>
              <w:pStyle w:val="a7"/>
              <w:jc w:val="center"/>
              <w:rPr>
                <w:rFonts w:ascii="Times New Roman" w:hAnsi="Times New Roman" w:cs="Times New Roman"/>
              </w:rPr>
            </w:pPr>
            <w:r>
              <w:rPr>
                <w:rFonts w:ascii="Times New Roman" w:hAnsi="Times New Roman" w:cs="Times New Roman"/>
              </w:rPr>
              <w:t>大写报价</w:t>
            </w:r>
          </w:p>
        </w:tc>
        <w:tc>
          <w:tcPr>
            <w:tcW w:w="1259" w:type="dxa"/>
            <w:vAlign w:val="center"/>
          </w:tcPr>
          <w:p w14:paraId="0274883F" w14:textId="77777777" w:rsidR="000B6461" w:rsidRDefault="00000000">
            <w:pPr>
              <w:pStyle w:val="a7"/>
              <w:jc w:val="center"/>
              <w:rPr>
                <w:rFonts w:ascii="Times New Roman" w:hAnsi="Times New Roman" w:cs="Times New Roman"/>
              </w:rPr>
            </w:pPr>
            <w:r>
              <w:rPr>
                <w:rFonts w:ascii="Times New Roman" w:hAnsi="Times New Roman" w:cs="Times New Roman"/>
              </w:rPr>
              <w:t>交货期</w:t>
            </w:r>
          </w:p>
        </w:tc>
      </w:tr>
      <w:tr w:rsidR="000B6461" w14:paraId="5569508A" w14:textId="77777777">
        <w:trPr>
          <w:cantSplit/>
          <w:trHeight w:val="567"/>
          <w:jc w:val="center"/>
        </w:trPr>
        <w:tc>
          <w:tcPr>
            <w:tcW w:w="862" w:type="dxa"/>
            <w:vAlign w:val="center"/>
          </w:tcPr>
          <w:p w14:paraId="279B9206" w14:textId="77777777" w:rsidR="000B6461" w:rsidRDefault="00000000">
            <w:pPr>
              <w:spacing w:line="240" w:lineRule="atLeast"/>
              <w:jc w:val="center"/>
              <w:rPr>
                <w:color w:val="008080"/>
                <w:szCs w:val="21"/>
              </w:rPr>
            </w:pPr>
            <w:r>
              <w:rPr>
                <w:color w:val="008080"/>
                <w:szCs w:val="21"/>
              </w:rPr>
              <w:t>1</w:t>
            </w:r>
          </w:p>
        </w:tc>
        <w:tc>
          <w:tcPr>
            <w:tcW w:w="2079" w:type="dxa"/>
            <w:vAlign w:val="center"/>
          </w:tcPr>
          <w:p w14:paraId="163DBD49" w14:textId="77777777" w:rsidR="000B6461" w:rsidRDefault="000B6461">
            <w:pPr>
              <w:spacing w:line="360" w:lineRule="auto"/>
              <w:jc w:val="center"/>
              <w:rPr>
                <w:szCs w:val="21"/>
              </w:rPr>
            </w:pPr>
          </w:p>
        </w:tc>
        <w:tc>
          <w:tcPr>
            <w:tcW w:w="782" w:type="dxa"/>
            <w:vAlign w:val="center"/>
          </w:tcPr>
          <w:p w14:paraId="59934979" w14:textId="77777777" w:rsidR="000B6461" w:rsidRDefault="000B6461">
            <w:pPr>
              <w:widowControl/>
              <w:jc w:val="center"/>
              <w:rPr>
                <w:szCs w:val="21"/>
              </w:rPr>
            </w:pPr>
          </w:p>
        </w:tc>
        <w:tc>
          <w:tcPr>
            <w:tcW w:w="1606" w:type="dxa"/>
            <w:vAlign w:val="center"/>
          </w:tcPr>
          <w:p w14:paraId="02768A64" w14:textId="77777777" w:rsidR="000B6461" w:rsidRDefault="000B6461">
            <w:pPr>
              <w:pStyle w:val="a7"/>
              <w:rPr>
                <w:rFonts w:ascii="Times New Roman" w:hAnsi="Times New Roman" w:cs="Times New Roman"/>
              </w:rPr>
            </w:pPr>
          </w:p>
        </w:tc>
        <w:tc>
          <w:tcPr>
            <w:tcW w:w="1440" w:type="dxa"/>
          </w:tcPr>
          <w:p w14:paraId="18A7D33B" w14:textId="77777777" w:rsidR="000B6461" w:rsidRDefault="000B6461">
            <w:pPr>
              <w:pStyle w:val="a7"/>
              <w:rPr>
                <w:rFonts w:ascii="Times New Roman" w:hAnsi="Times New Roman" w:cs="Times New Roman"/>
              </w:rPr>
            </w:pPr>
          </w:p>
        </w:tc>
        <w:tc>
          <w:tcPr>
            <w:tcW w:w="1259" w:type="dxa"/>
            <w:vAlign w:val="center"/>
          </w:tcPr>
          <w:p w14:paraId="795F3B0D" w14:textId="77777777" w:rsidR="000B6461" w:rsidRDefault="000B6461">
            <w:pPr>
              <w:pStyle w:val="a7"/>
              <w:rPr>
                <w:rFonts w:ascii="Times New Roman" w:hAnsi="Times New Roman" w:cs="Times New Roman"/>
              </w:rPr>
            </w:pPr>
          </w:p>
        </w:tc>
      </w:tr>
      <w:tr w:rsidR="000B6461" w14:paraId="4479B31F" w14:textId="77777777">
        <w:trPr>
          <w:cantSplit/>
          <w:trHeight w:val="567"/>
          <w:jc w:val="center"/>
        </w:trPr>
        <w:tc>
          <w:tcPr>
            <w:tcW w:w="862" w:type="dxa"/>
            <w:vAlign w:val="center"/>
          </w:tcPr>
          <w:p w14:paraId="4443B0D9" w14:textId="77777777" w:rsidR="000B6461" w:rsidRDefault="00000000">
            <w:pPr>
              <w:spacing w:line="240" w:lineRule="atLeast"/>
              <w:jc w:val="center"/>
              <w:rPr>
                <w:bCs/>
                <w:szCs w:val="21"/>
              </w:rPr>
            </w:pPr>
            <w:r>
              <w:rPr>
                <w:bCs/>
                <w:szCs w:val="21"/>
              </w:rPr>
              <w:t>2</w:t>
            </w:r>
          </w:p>
        </w:tc>
        <w:tc>
          <w:tcPr>
            <w:tcW w:w="2079" w:type="dxa"/>
            <w:vAlign w:val="center"/>
          </w:tcPr>
          <w:p w14:paraId="73E45231" w14:textId="77777777" w:rsidR="000B6461" w:rsidRDefault="000B6461">
            <w:pPr>
              <w:rPr>
                <w:szCs w:val="21"/>
              </w:rPr>
            </w:pPr>
          </w:p>
        </w:tc>
        <w:tc>
          <w:tcPr>
            <w:tcW w:w="782" w:type="dxa"/>
            <w:vAlign w:val="center"/>
          </w:tcPr>
          <w:p w14:paraId="19320815" w14:textId="77777777" w:rsidR="000B6461" w:rsidRDefault="000B6461">
            <w:pPr>
              <w:widowControl/>
              <w:jc w:val="center"/>
              <w:rPr>
                <w:szCs w:val="21"/>
              </w:rPr>
            </w:pPr>
          </w:p>
        </w:tc>
        <w:tc>
          <w:tcPr>
            <w:tcW w:w="1606" w:type="dxa"/>
            <w:vAlign w:val="center"/>
          </w:tcPr>
          <w:p w14:paraId="2F6CBEDC" w14:textId="77777777" w:rsidR="000B6461" w:rsidRDefault="000B6461">
            <w:pPr>
              <w:pStyle w:val="a7"/>
              <w:rPr>
                <w:rFonts w:ascii="Times New Roman" w:hAnsi="Times New Roman" w:cs="Times New Roman"/>
              </w:rPr>
            </w:pPr>
          </w:p>
        </w:tc>
        <w:tc>
          <w:tcPr>
            <w:tcW w:w="1440" w:type="dxa"/>
          </w:tcPr>
          <w:p w14:paraId="79E2BE5B" w14:textId="77777777" w:rsidR="000B6461" w:rsidRDefault="000B6461">
            <w:pPr>
              <w:pStyle w:val="a7"/>
              <w:rPr>
                <w:rFonts w:ascii="Times New Roman" w:hAnsi="Times New Roman" w:cs="Times New Roman"/>
              </w:rPr>
            </w:pPr>
          </w:p>
        </w:tc>
        <w:tc>
          <w:tcPr>
            <w:tcW w:w="1259" w:type="dxa"/>
            <w:vAlign w:val="center"/>
          </w:tcPr>
          <w:p w14:paraId="0AADB15B" w14:textId="77777777" w:rsidR="000B6461" w:rsidRDefault="000B6461">
            <w:pPr>
              <w:pStyle w:val="a7"/>
              <w:rPr>
                <w:rFonts w:ascii="Times New Roman" w:hAnsi="Times New Roman" w:cs="Times New Roman"/>
              </w:rPr>
            </w:pPr>
          </w:p>
        </w:tc>
      </w:tr>
      <w:tr w:rsidR="000B6461" w14:paraId="339E5EA7" w14:textId="77777777">
        <w:trPr>
          <w:cantSplit/>
          <w:trHeight w:val="567"/>
          <w:jc w:val="center"/>
        </w:trPr>
        <w:tc>
          <w:tcPr>
            <w:tcW w:w="862" w:type="dxa"/>
            <w:vAlign w:val="center"/>
          </w:tcPr>
          <w:p w14:paraId="0BD9758C" w14:textId="77777777" w:rsidR="000B6461" w:rsidRDefault="00000000">
            <w:pPr>
              <w:spacing w:line="240" w:lineRule="atLeast"/>
              <w:jc w:val="center"/>
              <w:rPr>
                <w:bCs/>
                <w:szCs w:val="21"/>
              </w:rPr>
            </w:pPr>
            <w:r>
              <w:rPr>
                <w:bCs/>
                <w:szCs w:val="21"/>
              </w:rPr>
              <w:t>3</w:t>
            </w:r>
          </w:p>
        </w:tc>
        <w:tc>
          <w:tcPr>
            <w:tcW w:w="2079" w:type="dxa"/>
            <w:vAlign w:val="center"/>
          </w:tcPr>
          <w:p w14:paraId="307F21B3" w14:textId="77777777" w:rsidR="000B6461" w:rsidRDefault="000B6461">
            <w:pPr>
              <w:ind w:firstLineChars="150" w:firstLine="315"/>
              <w:rPr>
                <w:szCs w:val="21"/>
              </w:rPr>
            </w:pPr>
          </w:p>
        </w:tc>
        <w:tc>
          <w:tcPr>
            <w:tcW w:w="782" w:type="dxa"/>
            <w:vAlign w:val="center"/>
          </w:tcPr>
          <w:p w14:paraId="183C9F74" w14:textId="77777777" w:rsidR="000B6461" w:rsidRDefault="000B6461">
            <w:pPr>
              <w:widowControl/>
              <w:jc w:val="center"/>
              <w:rPr>
                <w:szCs w:val="21"/>
              </w:rPr>
            </w:pPr>
          </w:p>
        </w:tc>
        <w:tc>
          <w:tcPr>
            <w:tcW w:w="1606" w:type="dxa"/>
            <w:vAlign w:val="center"/>
          </w:tcPr>
          <w:p w14:paraId="68BDED4B" w14:textId="77777777" w:rsidR="000B6461" w:rsidRDefault="000B6461">
            <w:pPr>
              <w:pStyle w:val="a7"/>
              <w:rPr>
                <w:rFonts w:ascii="Times New Roman" w:hAnsi="Times New Roman" w:cs="Times New Roman"/>
              </w:rPr>
            </w:pPr>
          </w:p>
        </w:tc>
        <w:tc>
          <w:tcPr>
            <w:tcW w:w="1440" w:type="dxa"/>
          </w:tcPr>
          <w:p w14:paraId="59455360" w14:textId="77777777" w:rsidR="000B6461" w:rsidRDefault="000B6461">
            <w:pPr>
              <w:pStyle w:val="a7"/>
              <w:rPr>
                <w:rFonts w:ascii="Times New Roman" w:hAnsi="Times New Roman" w:cs="Times New Roman"/>
              </w:rPr>
            </w:pPr>
          </w:p>
        </w:tc>
        <w:tc>
          <w:tcPr>
            <w:tcW w:w="1259" w:type="dxa"/>
            <w:vAlign w:val="center"/>
          </w:tcPr>
          <w:p w14:paraId="539C70C0" w14:textId="77777777" w:rsidR="000B6461" w:rsidRDefault="000B6461">
            <w:pPr>
              <w:pStyle w:val="a7"/>
              <w:rPr>
                <w:rFonts w:ascii="Times New Roman" w:hAnsi="Times New Roman" w:cs="Times New Roman"/>
              </w:rPr>
            </w:pPr>
          </w:p>
        </w:tc>
      </w:tr>
      <w:tr w:rsidR="000B6461" w14:paraId="314B0FFE" w14:textId="77777777">
        <w:trPr>
          <w:cantSplit/>
          <w:trHeight w:val="567"/>
          <w:jc w:val="center"/>
        </w:trPr>
        <w:tc>
          <w:tcPr>
            <w:tcW w:w="3723" w:type="dxa"/>
            <w:gridSpan w:val="3"/>
            <w:vAlign w:val="center"/>
          </w:tcPr>
          <w:p w14:paraId="5DA1EB88" w14:textId="77777777" w:rsidR="000B6461" w:rsidRDefault="00000000">
            <w:pPr>
              <w:widowControl/>
              <w:autoSpaceDE w:val="0"/>
              <w:autoSpaceDN w:val="0"/>
              <w:spacing w:line="320" w:lineRule="atLeast"/>
              <w:jc w:val="center"/>
              <w:textAlignment w:val="bottom"/>
              <w:rPr>
                <w:szCs w:val="21"/>
              </w:rPr>
            </w:pPr>
            <w:r>
              <w:rPr>
                <w:szCs w:val="21"/>
              </w:rPr>
              <w:t>总计</w:t>
            </w:r>
          </w:p>
        </w:tc>
        <w:tc>
          <w:tcPr>
            <w:tcW w:w="1606" w:type="dxa"/>
            <w:vAlign w:val="center"/>
          </w:tcPr>
          <w:p w14:paraId="27D5A975" w14:textId="77777777" w:rsidR="000B6461" w:rsidRDefault="000B6461">
            <w:pPr>
              <w:pStyle w:val="a7"/>
              <w:rPr>
                <w:rFonts w:ascii="Times New Roman" w:hAnsi="Times New Roman" w:cs="Times New Roman"/>
              </w:rPr>
            </w:pPr>
          </w:p>
        </w:tc>
        <w:tc>
          <w:tcPr>
            <w:tcW w:w="1440" w:type="dxa"/>
            <w:vAlign w:val="center"/>
          </w:tcPr>
          <w:p w14:paraId="4AD2BA4E" w14:textId="77777777" w:rsidR="000B6461" w:rsidRDefault="000B6461">
            <w:pPr>
              <w:pStyle w:val="a7"/>
              <w:rPr>
                <w:rFonts w:ascii="Times New Roman" w:hAnsi="Times New Roman" w:cs="Times New Roman"/>
              </w:rPr>
            </w:pPr>
          </w:p>
        </w:tc>
        <w:tc>
          <w:tcPr>
            <w:tcW w:w="1259" w:type="dxa"/>
          </w:tcPr>
          <w:p w14:paraId="11422325" w14:textId="77777777" w:rsidR="000B6461" w:rsidRDefault="000B6461">
            <w:pPr>
              <w:pStyle w:val="a7"/>
              <w:rPr>
                <w:rFonts w:ascii="Times New Roman" w:hAnsi="Times New Roman" w:cs="Times New Roman"/>
              </w:rPr>
            </w:pPr>
          </w:p>
        </w:tc>
      </w:tr>
    </w:tbl>
    <w:p w14:paraId="27B15D0A" w14:textId="77777777" w:rsidR="000B6461" w:rsidRDefault="000B6461">
      <w:pPr>
        <w:pStyle w:val="a7"/>
        <w:spacing w:line="300" w:lineRule="auto"/>
        <w:rPr>
          <w:rFonts w:ascii="Times New Roman" w:hAnsi="Times New Roman" w:cs="Times New Roman"/>
        </w:rPr>
      </w:pPr>
    </w:p>
    <w:p w14:paraId="5A4B1356" w14:textId="77777777" w:rsidR="000B6461" w:rsidRDefault="00000000">
      <w:pPr>
        <w:spacing w:line="360" w:lineRule="auto"/>
        <w:rPr>
          <w:szCs w:val="21"/>
        </w:rPr>
      </w:pPr>
      <w:r>
        <w:rPr>
          <w:szCs w:val="21"/>
        </w:rPr>
        <w:t>注：</w:t>
      </w:r>
      <w:r>
        <w:rPr>
          <w:szCs w:val="21"/>
        </w:rPr>
        <w:t>1.</w:t>
      </w:r>
      <w:r>
        <w:rPr>
          <w:szCs w:val="21"/>
        </w:rPr>
        <w:t>此表的</w:t>
      </w:r>
      <w:proofErr w:type="gramStart"/>
      <w:r>
        <w:rPr>
          <w:szCs w:val="21"/>
        </w:rPr>
        <w:t>总计指</w:t>
      </w:r>
      <w:proofErr w:type="gramEnd"/>
      <w:r>
        <w:rPr>
          <w:szCs w:val="21"/>
        </w:rPr>
        <w:t>所有需采购人支付的本次招标标的物的金额总数即投标总报价。</w:t>
      </w:r>
    </w:p>
    <w:p w14:paraId="0D31A7C2" w14:textId="77777777" w:rsidR="000B6461" w:rsidRDefault="00000000">
      <w:pPr>
        <w:widowControl/>
        <w:autoSpaceDE w:val="0"/>
        <w:autoSpaceDN w:val="0"/>
        <w:spacing w:line="360" w:lineRule="auto"/>
        <w:ind w:leftChars="200" w:left="630" w:right="17" w:hangingChars="100" w:hanging="210"/>
        <w:textAlignment w:val="bottom"/>
        <w:rPr>
          <w:szCs w:val="21"/>
        </w:rPr>
      </w:pPr>
      <w:r>
        <w:rPr>
          <w:szCs w:val="21"/>
        </w:rPr>
        <w:t>2.</w:t>
      </w:r>
      <w:r>
        <w:rPr>
          <w:szCs w:val="21"/>
        </w:rPr>
        <w:t>所有的价格总计是包括了运至合同指定地点的运输费、装卸费、保险费、技术培训费、安装调试费等全部费用。</w:t>
      </w:r>
    </w:p>
    <w:p w14:paraId="44FD64F7" w14:textId="77777777" w:rsidR="000B6461" w:rsidRDefault="00000000">
      <w:pPr>
        <w:pStyle w:val="a7"/>
        <w:spacing w:line="360" w:lineRule="auto"/>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报价结果保留到元。</w:t>
      </w:r>
    </w:p>
    <w:p w14:paraId="48172701" w14:textId="77777777" w:rsidR="000B6461" w:rsidRDefault="000B6461">
      <w:pPr>
        <w:pStyle w:val="a7"/>
        <w:spacing w:line="360" w:lineRule="auto"/>
        <w:rPr>
          <w:rFonts w:ascii="Times New Roman" w:hAnsi="Times New Roman" w:cs="Times New Roman"/>
          <w:sz w:val="24"/>
        </w:rPr>
      </w:pPr>
    </w:p>
    <w:p w14:paraId="3B4031F2" w14:textId="77777777" w:rsidR="000B6461" w:rsidRDefault="00000000">
      <w:pPr>
        <w:pStyle w:val="a7"/>
        <w:spacing w:line="360" w:lineRule="auto"/>
        <w:ind w:firstLineChars="2100" w:firstLine="4410"/>
        <w:rPr>
          <w:rFonts w:ascii="Times New Roman" w:hAnsi="Times New Roman" w:cs="Times New Roman"/>
        </w:rPr>
      </w:pPr>
      <w:r>
        <w:rPr>
          <w:rFonts w:ascii="Times New Roman" w:hAnsi="Times New Roman" w:cs="Times New Roman"/>
        </w:rPr>
        <w:t>投标人：（投标人公章）</w:t>
      </w:r>
    </w:p>
    <w:p w14:paraId="28C8EFED" w14:textId="77777777" w:rsidR="000B6461" w:rsidRDefault="00000000">
      <w:pPr>
        <w:pStyle w:val="a7"/>
        <w:spacing w:line="360" w:lineRule="auto"/>
        <w:ind w:firstLineChars="2100" w:firstLine="4410"/>
        <w:rPr>
          <w:rFonts w:ascii="Times New Roman" w:hAnsi="Times New Roman" w:cs="Times New Roman"/>
        </w:rPr>
      </w:pPr>
      <w:r>
        <w:rPr>
          <w:rFonts w:ascii="Times New Roman" w:hAnsi="Times New Roman" w:cs="Times New Roman"/>
        </w:rPr>
        <w:t>法定代表人或其授权代表签名：</w:t>
      </w:r>
      <w:r>
        <w:rPr>
          <w:rFonts w:ascii="Times New Roman" w:hAnsi="Times New Roman" w:cs="Times New Roman"/>
        </w:rPr>
        <w:t xml:space="preserve"> </w:t>
      </w:r>
    </w:p>
    <w:p w14:paraId="3FA916DD" w14:textId="77777777" w:rsidR="000B6461" w:rsidRDefault="00000000">
      <w:pPr>
        <w:widowControl/>
        <w:autoSpaceDE w:val="0"/>
        <w:autoSpaceDN w:val="0"/>
        <w:ind w:right="17"/>
        <w:jc w:val="left"/>
        <w:textAlignment w:val="bottom"/>
        <w:rPr>
          <w:b/>
          <w:bCs/>
          <w:sz w:val="28"/>
        </w:rPr>
      </w:pPr>
      <w:r>
        <w:rPr>
          <w:szCs w:val="21"/>
        </w:rPr>
        <w:t>日期：</w:t>
      </w: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p w14:paraId="54DEE5DD" w14:textId="77777777" w:rsidR="000B6461" w:rsidRDefault="000B6461">
      <w:pPr>
        <w:spacing w:line="460" w:lineRule="exact"/>
        <w:jc w:val="left"/>
      </w:pPr>
    </w:p>
    <w:p w14:paraId="0625375D" w14:textId="77777777" w:rsidR="000B6461" w:rsidRDefault="000B6461">
      <w:pPr>
        <w:pStyle w:val="4"/>
        <w:rPr>
          <w:lang w:eastAsia="zh-CN"/>
        </w:rPr>
      </w:pPr>
    </w:p>
    <w:p w14:paraId="5CC9A9B9" w14:textId="77777777" w:rsidR="000B6461" w:rsidRDefault="000B6461"/>
    <w:p w14:paraId="3F810E3A" w14:textId="77777777" w:rsidR="000B6461" w:rsidRDefault="000B6461">
      <w:pPr>
        <w:pStyle w:val="4"/>
        <w:rPr>
          <w:lang w:eastAsia="zh-CN"/>
        </w:rPr>
      </w:pPr>
    </w:p>
    <w:p w14:paraId="550B8FC0" w14:textId="77777777" w:rsidR="000B6461" w:rsidRDefault="000B6461"/>
    <w:p w14:paraId="379699EF" w14:textId="77777777" w:rsidR="000B6461" w:rsidRDefault="000B6461">
      <w:pPr>
        <w:pStyle w:val="4"/>
        <w:rPr>
          <w:lang w:eastAsia="zh-CN"/>
        </w:rPr>
      </w:pPr>
    </w:p>
    <w:p w14:paraId="279C2FDB" w14:textId="77777777" w:rsidR="000B6461" w:rsidRDefault="000B6461"/>
    <w:p w14:paraId="2DE4A9B8" w14:textId="77777777" w:rsidR="000B6461" w:rsidRDefault="000B6461">
      <w:pPr>
        <w:pStyle w:val="4"/>
        <w:rPr>
          <w:lang w:eastAsia="zh-CN"/>
        </w:rPr>
      </w:pPr>
    </w:p>
    <w:p w14:paraId="384FC46C" w14:textId="77777777" w:rsidR="000B6461" w:rsidRDefault="000B6461"/>
    <w:p w14:paraId="672F2F22" w14:textId="77777777" w:rsidR="000B6461" w:rsidRDefault="000B6461">
      <w:pPr>
        <w:pStyle w:val="4"/>
        <w:rPr>
          <w:lang w:eastAsia="zh-CN"/>
        </w:rPr>
      </w:pPr>
    </w:p>
    <w:p w14:paraId="18302BA2" w14:textId="77777777" w:rsidR="000B6461" w:rsidRDefault="00000000">
      <w:pPr>
        <w:pStyle w:val="a7"/>
        <w:spacing w:beforeLines="100" w:before="312" w:line="360" w:lineRule="auto"/>
        <w:rPr>
          <w:rFonts w:ascii="Times New Roman" w:hAnsi="Times New Roman" w:cs="Times New Roman"/>
          <w:b/>
          <w:bCs/>
          <w:sz w:val="28"/>
          <w:szCs w:val="28"/>
        </w:rPr>
      </w:pPr>
      <w:r>
        <w:rPr>
          <w:rFonts w:ascii="Times New Roman" w:hAnsi="Times New Roman" w:cs="Times New Roman"/>
          <w:b/>
          <w:bCs/>
          <w:sz w:val="28"/>
        </w:rPr>
        <w:t>附件</w:t>
      </w:r>
      <w:r>
        <w:rPr>
          <w:rFonts w:ascii="Times New Roman" w:hAnsi="Times New Roman" w:cs="Times New Roman"/>
          <w:b/>
          <w:bCs/>
          <w:sz w:val="28"/>
        </w:rPr>
        <w:t>8</w:t>
      </w:r>
      <w:r>
        <w:rPr>
          <w:rFonts w:ascii="Times New Roman" w:hAnsi="Times New Roman" w:cs="Times New Roman"/>
          <w:b/>
          <w:bCs/>
          <w:sz w:val="28"/>
        </w:rPr>
        <w:t>：</w:t>
      </w:r>
      <w:r>
        <w:rPr>
          <w:rFonts w:ascii="Times New Roman" w:hAnsi="Times New Roman" w:cs="Times New Roman"/>
          <w:b/>
          <w:bCs/>
          <w:sz w:val="24"/>
          <w:szCs w:val="24"/>
        </w:rPr>
        <w:t>分类报价明细表格式</w:t>
      </w:r>
    </w:p>
    <w:p w14:paraId="0B069822" w14:textId="77777777" w:rsidR="000B6461" w:rsidRDefault="000B6461">
      <w:pPr>
        <w:jc w:val="center"/>
        <w:rPr>
          <w:b/>
          <w:bCs/>
          <w:sz w:val="28"/>
          <w:szCs w:val="28"/>
        </w:rPr>
      </w:pPr>
    </w:p>
    <w:p w14:paraId="1706FF42" w14:textId="77777777" w:rsidR="000B6461" w:rsidRDefault="00000000">
      <w:pPr>
        <w:jc w:val="center"/>
        <w:rPr>
          <w:b/>
          <w:bCs/>
          <w:sz w:val="30"/>
          <w:szCs w:val="30"/>
          <w:lang w:val="zh-CN"/>
        </w:rPr>
      </w:pPr>
      <w:r>
        <w:rPr>
          <w:b/>
          <w:bCs/>
          <w:sz w:val="30"/>
          <w:szCs w:val="30"/>
          <w:lang w:val="zh-CN"/>
        </w:rPr>
        <w:t>分类报价明细表</w:t>
      </w:r>
      <w:r>
        <w:rPr>
          <w:b/>
          <w:bCs/>
          <w:sz w:val="30"/>
          <w:szCs w:val="30"/>
          <w:lang w:val="zh-CN"/>
        </w:rPr>
        <w:t xml:space="preserve"> </w:t>
      </w:r>
    </w:p>
    <w:p w14:paraId="027B5595" w14:textId="77777777" w:rsidR="000B6461" w:rsidRDefault="00000000">
      <w:pPr>
        <w:tabs>
          <w:tab w:val="left" w:pos="315"/>
          <w:tab w:val="left" w:pos="510"/>
        </w:tabs>
        <w:spacing w:line="360" w:lineRule="auto"/>
        <w:ind w:left="360" w:right="893" w:hanging="360"/>
        <w:rPr>
          <w:szCs w:val="21"/>
          <w:lang w:val="zh-CN"/>
        </w:rPr>
      </w:pPr>
      <w:r>
        <w:rPr>
          <w:szCs w:val="21"/>
          <w:lang w:val="zh-CN"/>
        </w:rPr>
        <w:t>一、</w:t>
      </w:r>
      <w:r>
        <w:rPr>
          <w:szCs w:val="21"/>
          <w:lang w:val="zh-CN"/>
        </w:rPr>
        <w:tab/>
      </w:r>
      <w:proofErr w:type="gramStart"/>
      <w:r>
        <w:rPr>
          <w:szCs w:val="21"/>
          <w:lang w:val="zh-CN"/>
        </w:rPr>
        <w:t>列价表</w:t>
      </w:r>
      <w:proofErr w:type="gramEnd"/>
      <w:r>
        <w:rPr>
          <w:szCs w:val="21"/>
          <w:lang w:val="zh-CN"/>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2310"/>
        <w:gridCol w:w="1050"/>
        <w:gridCol w:w="1155"/>
        <w:gridCol w:w="840"/>
        <w:gridCol w:w="840"/>
        <w:gridCol w:w="840"/>
        <w:gridCol w:w="945"/>
      </w:tblGrid>
      <w:tr w:rsidR="000B6461" w14:paraId="683926C3" w14:textId="77777777">
        <w:trPr>
          <w:trHeight w:val="454"/>
        </w:trPr>
        <w:tc>
          <w:tcPr>
            <w:tcW w:w="945" w:type="dxa"/>
            <w:tcBorders>
              <w:top w:val="single" w:sz="4" w:space="0" w:color="auto"/>
              <w:left w:val="single" w:sz="4" w:space="0" w:color="auto"/>
              <w:bottom w:val="single" w:sz="4" w:space="0" w:color="auto"/>
              <w:right w:val="single" w:sz="4" w:space="0" w:color="auto"/>
            </w:tcBorders>
            <w:vAlign w:val="center"/>
          </w:tcPr>
          <w:p w14:paraId="508ED6FF" w14:textId="77777777" w:rsidR="000B6461" w:rsidRDefault="00000000">
            <w:pPr>
              <w:ind w:right="-93"/>
              <w:jc w:val="center"/>
              <w:rPr>
                <w:szCs w:val="21"/>
                <w:lang w:val="zh-CN"/>
              </w:rPr>
            </w:pPr>
            <w:r>
              <w:rPr>
                <w:szCs w:val="21"/>
                <w:lang w:val="zh-CN"/>
              </w:rPr>
              <w:t>序号</w:t>
            </w:r>
          </w:p>
        </w:tc>
        <w:tc>
          <w:tcPr>
            <w:tcW w:w="2310" w:type="dxa"/>
            <w:tcBorders>
              <w:top w:val="single" w:sz="4" w:space="0" w:color="auto"/>
              <w:left w:val="single" w:sz="4" w:space="0" w:color="auto"/>
              <w:bottom w:val="single" w:sz="4" w:space="0" w:color="auto"/>
              <w:right w:val="single" w:sz="4" w:space="0" w:color="auto"/>
            </w:tcBorders>
            <w:vAlign w:val="center"/>
          </w:tcPr>
          <w:p w14:paraId="12DAD261" w14:textId="77777777" w:rsidR="000B6461" w:rsidRDefault="00000000">
            <w:pPr>
              <w:tabs>
                <w:tab w:val="left" w:pos="837"/>
              </w:tabs>
              <w:ind w:right="-108"/>
              <w:jc w:val="center"/>
              <w:rPr>
                <w:szCs w:val="21"/>
                <w:lang w:val="zh-CN"/>
              </w:rPr>
            </w:pPr>
            <w:r>
              <w:rPr>
                <w:szCs w:val="21"/>
                <w:lang w:val="zh-CN"/>
              </w:rPr>
              <w:t>货物名称</w:t>
            </w:r>
          </w:p>
        </w:tc>
        <w:tc>
          <w:tcPr>
            <w:tcW w:w="1050" w:type="dxa"/>
            <w:tcBorders>
              <w:top w:val="single" w:sz="4" w:space="0" w:color="auto"/>
              <w:left w:val="single" w:sz="4" w:space="0" w:color="auto"/>
              <w:bottom w:val="single" w:sz="4" w:space="0" w:color="auto"/>
              <w:right w:val="single" w:sz="4" w:space="0" w:color="auto"/>
            </w:tcBorders>
            <w:vAlign w:val="center"/>
          </w:tcPr>
          <w:p w14:paraId="6FC58045" w14:textId="77777777" w:rsidR="000B6461" w:rsidRDefault="00000000">
            <w:pPr>
              <w:ind w:left="41" w:hanging="148"/>
              <w:jc w:val="center"/>
              <w:rPr>
                <w:szCs w:val="21"/>
                <w:lang w:val="zh-CN"/>
              </w:rPr>
            </w:pPr>
            <w:r>
              <w:rPr>
                <w:szCs w:val="21"/>
                <w:lang w:val="zh-CN"/>
              </w:rPr>
              <w:t>原产地</w:t>
            </w:r>
          </w:p>
        </w:tc>
        <w:tc>
          <w:tcPr>
            <w:tcW w:w="1155" w:type="dxa"/>
            <w:tcBorders>
              <w:top w:val="single" w:sz="4" w:space="0" w:color="auto"/>
              <w:left w:val="single" w:sz="4" w:space="0" w:color="auto"/>
              <w:bottom w:val="single" w:sz="4" w:space="0" w:color="auto"/>
              <w:right w:val="single" w:sz="4" w:space="0" w:color="auto"/>
            </w:tcBorders>
            <w:vAlign w:val="center"/>
          </w:tcPr>
          <w:p w14:paraId="06D6B747" w14:textId="77777777" w:rsidR="000B6461" w:rsidRDefault="00000000">
            <w:pPr>
              <w:ind w:right="-49"/>
              <w:jc w:val="center"/>
              <w:rPr>
                <w:szCs w:val="21"/>
                <w:lang w:val="zh-CN"/>
              </w:rPr>
            </w:pPr>
            <w:r>
              <w:rPr>
                <w:szCs w:val="21"/>
                <w:lang w:val="zh-CN"/>
              </w:rPr>
              <w:t>规格型号</w:t>
            </w:r>
          </w:p>
        </w:tc>
        <w:tc>
          <w:tcPr>
            <w:tcW w:w="840" w:type="dxa"/>
            <w:tcBorders>
              <w:top w:val="single" w:sz="4" w:space="0" w:color="auto"/>
              <w:left w:val="single" w:sz="4" w:space="0" w:color="auto"/>
              <w:bottom w:val="single" w:sz="4" w:space="0" w:color="auto"/>
              <w:right w:val="single" w:sz="4" w:space="0" w:color="auto"/>
            </w:tcBorders>
            <w:vAlign w:val="center"/>
          </w:tcPr>
          <w:p w14:paraId="7641DAF5" w14:textId="77777777" w:rsidR="000B6461" w:rsidRDefault="00000000">
            <w:pPr>
              <w:ind w:right="-108"/>
              <w:jc w:val="center"/>
              <w:rPr>
                <w:szCs w:val="21"/>
                <w:lang w:val="zh-CN"/>
              </w:rPr>
            </w:pPr>
            <w:r>
              <w:rPr>
                <w:szCs w:val="21"/>
                <w:lang w:val="zh-CN"/>
              </w:rPr>
              <w:t>数量</w:t>
            </w:r>
          </w:p>
        </w:tc>
        <w:tc>
          <w:tcPr>
            <w:tcW w:w="840" w:type="dxa"/>
            <w:tcBorders>
              <w:top w:val="single" w:sz="4" w:space="0" w:color="auto"/>
              <w:left w:val="single" w:sz="4" w:space="0" w:color="auto"/>
              <w:bottom w:val="single" w:sz="4" w:space="0" w:color="auto"/>
              <w:right w:val="single" w:sz="4" w:space="0" w:color="auto"/>
            </w:tcBorders>
            <w:vAlign w:val="center"/>
          </w:tcPr>
          <w:p w14:paraId="5779E3BC" w14:textId="77777777" w:rsidR="000B6461" w:rsidRDefault="00000000">
            <w:pPr>
              <w:jc w:val="center"/>
              <w:rPr>
                <w:szCs w:val="21"/>
                <w:lang w:val="zh-CN"/>
              </w:rPr>
            </w:pPr>
            <w:r>
              <w:rPr>
                <w:szCs w:val="21"/>
                <w:lang w:val="zh-CN"/>
              </w:rPr>
              <w:t>单价</w:t>
            </w:r>
          </w:p>
        </w:tc>
        <w:tc>
          <w:tcPr>
            <w:tcW w:w="840" w:type="dxa"/>
            <w:tcBorders>
              <w:top w:val="single" w:sz="4" w:space="0" w:color="auto"/>
              <w:left w:val="single" w:sz="4" w:space="0" w:color="auto"/>
              <w:bottom w:val="single" w:sz="4" w:space="0" w:color="auto"/>
              <w:right w:val="single" w:sz="4" w:space="0" w:color="auto"/>
            </w:tcBorders>
            <w:vAlign w:val="center"/>
          </w:tcPr>
          <w:p w14:paraId="7A229183" w14:textId="77777777" w:rsidR="000B6461" w:rsidRDefault="00000000">
            <w:pPr>
              <w:ind w:right="-49"/>
              <w:jc w:val="center"/>
              <w:rPr>
                <w:szCs w:val="21"/>
                <w:lang w:val="zh-CN"/>
              </w:rPr>
            </w:pPr>
            <w:r>
              <w:rPr>
                <w:szCs w:val="21"/>
                <w:lang w:val="zh-CN"/>
              </w:rPr>
              <w:t>总价</w:t>
            </w:r>
          </w:p>
        </w:tc>
        <w:tc>
          <w:tcPr>
            <w:tcW w:w="945" w:type="dxa"/>
            <w:tcBorders>
              <w:top w:val="single" w:sz="4" w:space="0" w:color="auto"/>
              <w:left w:val="single" w:sz="4" w:space="0" w:color="auto"/>
              <w:bottom w:val="single" w:sz="4" w:space="0" w:color="auto"/>
              <w:right w:val="single" w:sz="4" w:space="0" w:color="auto"/>
            </w:tcBorders>
            <w:vAlign w:val="center"/>
          </w:tcPr>
          <w:p w14:paraId="1B355636" w14:textId="77777777" w:rsidR="000B6461" w:rsidRDefault="00000000">
            <w:pPr>
              <w:ind w:right="-49"/>
              <w:jc w:val="center"/>
              <w:rPr>
                <w:szCs w:val="21"/>
                <w:lang w:val="zh-CN"/>
              </w:rPr>
            </w:pPr>
            <w:r>
              <w:rPr>
                <w:szCs w:val="21"/>
                <w:lang w:val="zh-CN"/>
              </w:rPr>
              <w:t>备注</w:t>
            </w:r>
          </w:p>
        </w:tc>
      </w:tr>
      <w:tr w:rsidR="000B6461" w14:paraId="4D0AC577" w14:textId="77777777">
        <w:trPr>
          <w:trHeight w:val="454"/>
        </w:trPr>
        <w:tc>
          <w:tcPr>
            <w:tcW w:w="945" w:type="dxa"/>
            <w:tcBorders>
              <w:top w:val="single" w:sz="4" w:space="0" w:color="auto"/>
              <w:left w:val="single" w:sz="4" w:space="0" w:color="auto"/>
              <w:bottom w:val="single" w:sz="4" w:space="0" w:color="auto"/>
              <w:right w:val="single" w:sz="4" w:space="0" w:color="auto"/>
            </w:tcBorders>
            <w:vAlign w:val="center"/>
          </w:tcPr>
          <w:p w14:paraId="7390FC2D" w14:textId="77777777" w:rsidR="000B6461" w:rsidRDefault="000B6461">
            <w:pPr>
              <w:ind w:right="-93"/>
              <w:jc w:val="center"/>
              <w:rPr>
                <w:szCs w:val="21"/>
                <w:lang w:val="zh-CN"/>
              </w:rPr>
            </w:pPr>
          </w:p>
        </w:tc>
        <w:tc>
          <w:tcPr>
            <w:tcW w:w="2310" w:type="dxa"/>
            <w:tcBorders>
              <w:top w:val="single" w:sz="4" w:space="0" w:color="auto"/>
              <w:left w:val="single" w:sz="4" w:space="0" w:color="auto"/>
              <w:bottom w:val="single" w:sz="4" w:space="0" w:color="auto"/>
              <w:right w:val="single" w:sz="4" w:space="0" w:color="auto"/>
            </w:tcBorders>
            <w:vAlign w:val="center"/>
          </w:tcPr>
          <w:p w14:paraId="1C27356C" w14:textId="77777777" w:rsidR="000B6461" w:rsidRDefault="000B6461">
            <w:pPr>
              <w:ind w:right="893"/>
              <w:jc w:val="center"/>
              <w:rPr>
                <w:szCs w:val="21"/>
                <w:lang w:val="zh-CN"/>
              </w:rPr>
            </w:pPr>
          </w:p>
        </w:tc>
        <w:tc>
          <w:tcPr>
            <w:tcW w:w="1050" w:type="dxa"/>
            <w:tcBorders>
              <w:top w:val="single" w:sz="4" w:space="0" w:color="auto"/>
              <w:left w:val="single" w:sz="4" w:space="0" w:color="auto"/>
              <w:bottom w:val="single" w:sz="4" w:space="0" w:color="auto"/>
              <w:right w:val="single" w:sz="4" w:space="0" w:color="auto"/>
            </w:tcBorders>
            <w:vAlign w:val="center"/>
          </w:tcPr>
          <w:p w14:paraId="27393971" w14:textId="77777777" w:rsidR="000B6461" w:rsidRDefault="000B6461">
            <w:pPr>
              <w:ind w:right="893"/>
              <w:jc w:val="center"/>
              <w:rPr>
                <w:szCs w:val="21"/>
                <w:lang w:val="zh-CN"/>
              </w:rPr>
            </w:pPr>
          </w:p>
        </w:tc>
        <w:tc>
          <w:tcPr>
            <w:tcW w:w="1155" w:type="dxa"/>
            <w:tcBorders>
              <w:top w:val="single" w:sz="4" w:space="0" w:color="auto"/>
              <w:left w:val="single" w:sz="4" w:space="0" w:color="auto"/>
              <w:bottom w:val="single" w:sz="4" w:space="0" w:color="auto"/>
              <w:right w:val="single" w:sz="4" w:space="0" w:color="auto"/>
            </w:tcBorders>
            <w:vAlign w:val="center"/>
          </w:tcPr>
          <w:p w14:paraId="595D6949" w14:textId="77777777" w:rsidR="000B6461" w:rsidRDefault="000B6461">
            <w:pPr>
              <w:ind w:right="893"/>
              <w:jc w:val="center"/>
              <w:rPr>
                <w:szCs w:val="21"/>
                <w:lang w:val="zh-CN"/>
              </w:rPr>
            </w:pPr>
          </w:p>
        </w:tc>
        <w:tc>
          <w:tcPr>
            <w:tcW w:w="840" w:type="dxa"/>
            <w:tcBorders>
              <w:top w:val="single" w:sz="4" w:space="0" w:color="auto"/>
              <w:left w:val="single" w:sz="4" w:space="0" w:color="auto"/>
              <w:bottom w:val="single" w:sz="4" w:space="0" w:color="auto"/>
              <w:right w:val="single" w:sz="4" w:space="0" w:color="auto"/>
            </w:tcBorders>
            <w:vAlign w:val="center"/>
          </w:tcPr>
          <w:p w14:paraId="6F9CE910" w14:textId="77777777" w:rsidR="000B6461" w:rsidRDefault="000B6461">
            <w:pPr>
              <w:ind w:right="893"/>
              <w:jc w:val="center"/>
              <w:rPr>
                <w:szCs w:val="21"/>
                <w:lang w:val="zh-CN"/>
              </w:rPr>
            </w:pPr>
          </w:p>
        </w:tc>
        <w:tc>
          <w:tcPr>
            <w:tcW w:w="840" w:type="dxa"/>
            <w:tcBorders>
              <w:top w:val="single" w:sz="4" w:space="0" w:color="auto"/>
              <w:left w:val="single" w:sz="4" w:space="0" w:color="auto"/>
              <w:bottom w:val="single" w:sz="4" w:space="0" w:color="auto"/>
              <w:right w:val="single" w:sz="4" w:space="0" w:color="auto"/>
            </w:tcBorders>
            <w:vAlign w:val="center"/>
          </w:tcPr>
          <w:p w14:paraId="71A5F8F4" w14:textId="77777777" w:rsidR="000B6461" w:rsidRDefault="000B6461">
            <w:pPr>
              <w:ind w:right="893"/>
              <w:jc w:val="center"/>
              <w:rPr>
                <w:szCs w:val="21"/>
                <w:lang w:val="zh-CN"/>
              </w:rPr>
            </w:pPr>
          </w:p>
        </w:tc>
        <w:tc>
          <w:tcPr>
            <w:tcW w:w="840" w:type="dxa"/>
            <w:tcBorders>
              <w:top w:val="single" w:sz="4" w:space="0" w:color="auto"/>
              <w:left w:val="single" w:sz="4" w:space="0" w:color="auto"/>
              <w:bottom w:val="single" w:sz="4" w:space="0" w:color="auto"/>
              <w:right w:val="single" w:sz="4" w:space="0" w:color="auto"/>
            </w:tcBorders>
            <w:vAlign w:val="center"/>
          </w:tcPr>
          <w:p w14:paraId="074CA972" w14:textId="77777777" w:rsidR="000B6461" w:rsidRDefault="000B6461">
            <w:pPr>
              <w:ind w:right="893"/>
              <w:jc w:val="center"/>
              <w:rPr>
                <w:szCs w:val="21"/>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230D372F" w14:textId="77777777" w:rsidR="000B6461" w:rsidRDefault="000B6461">
            <w:pPr>
              <w:ind w:right="893"/>
              <w:jc w:val="center"/>
              <w:rPr>
                <w:szCs w:val="21"/>
                <w:lang w:val="zh-CN"/>
              </w:rPr>
            </w:pPr>
          </w:p>
        </w:tc>
      </w:tr>
      <w:tr w:rsidR="000B6461" w14:paraId="2E8652EA" w14:textId="77777777">
        <w:trPr>
          <w:trHeight w:val="454"/>
        </w:trPr>
        <w:tc>
          <w:tcPr>
            <w:tcW w:w="945" w:type="dxa"/>
            <w:tcBorders>
              <w:top w:val="single" w:sz="4" w:space="0" w:color="auto"/>
              <w:left w:val="single" w:sz="4" w:space="0" w:color="auto"/>
              <w:bottom w:val="single" w:sz="4" w:space="0" w:color="auto"/>
              <w:right w:val="single" w:sz="4" w:space="0" w:color="auto"/>
            </w:tcBorders>
            <w:vAlign w:val="center"/>
          </w:tcPr>
          <w:p w14:paraId="31463355" w14:textId="77777777" w:rsidR="000B6461" w:rsidRDefault="000B6461">
            <w:pPr>
              <w:ind w:right="-93"/>
              <w:jc w:val="center"/>
              <w:rPr>
                <w:szCs w:val="21"/>
                <w:lang w:val="zh-CN"/>
              </w:rPr>
            </w:pPr>
          </w:p>
        </w:tc>
        <w:tc>
          <w:tcPr>
            <w:tcW w:w="2310" w:type="dxa"/>
            <w:tcBorders>
              <w:top w:val="single" w:sz="4" w:space="0" w:color="auto"/>
              <w:left w:val="single" w:sz="4" w:space="0" w:color="auto"/>
              <w:bottom w:val="single" w:sz="4" w:space="0" w:color="auto"/>
              <w:right w:val="single" w:sz="4" w:space="0" w:color="auto"/>
            </w:tcBorders>
            <w:vAlign w:val="center"/>
          </w:tcPr>
          <w:p w14:paraId="6D2C1A32" w14:textId="77777777" w:rsidR="000B6461" w:rsidRDefault="000B6461">
            <w:pPr>
              <w:ind w:right="893"/>
              <w:jc w:val="center"/>
              <w:rPr>
                <w:szCs w:val="21"/>
                <w:lang w:val="zh-CN"/>
              </w:rPr>
            </w:pPr>
          </w:p>
        </w:tc>
        <w:tc>
          <w:tcPr>
            <w:tcW w:w="1050" w:type="dxa"/>
            <w:tcBorders>
              <w:top w:val="single" w:sz="4" w:space="0" w:color="auto"/>
              <w:left w:val="single" w:sz="4" w:space="0" w:color="auto"/>
              <w:bottom w:val="single" w:sz="4" w:space="0" w:color="auto"/>
              <w:right w:val="single" w:sz="4" w:space="0" w:color="auto"/>
            </w:tcBorders>
            <w:vAlign w:val="center"/>
          </w:tcPr>
          <w:p w14:paraId="4FF5D398" w14:textId="77777777" w:rsidR="000B6461" w:rsidRDefault="000B6461">
            <w:pPr>
              <w:ind w:right="893"/>
              <w:jc w:val="center"/>
              <w:rPr>
                <w:szCs w:val="21"/>
                <w:lang w:val="zh-CN"/>
              </w:rPr>
            </w:pPr>
          </w:p>
        </w:tc>
        <w:tc>
          <w:tcPr>
            <w:tcW w:w="1155" w:type="dxa"/>
            <w:tcBorders>
              <w:top w:val="single" w:sz="4" w:space="0" w:color="auto"/>
              <w:left w:val="single" w:sz="4" w:space="0" w:color="auto"/>
              <w:bottom w:val="single" w:sz="4" w:space="0" w:color="auto"/>
              <w:right w:val="single" w:sz="4" w:space="0" w:color="auto"/>
            </w:tcBorders>
            <w:vAlign w:val="center"/>
          </w:tcPr>
          <w:p w14:paraId="24C3498F" w14:textId="77777777" w:rsidR="000B6461" w:rsidRDefault="000B6461">
            <w:pPr>
              <w:ind w:right="893"/>
              <w:jc w:val="center"/>
              <w:rPr>
                <w:szCs w:val="21"/>
                <w:lang w:val="zh-CN"/>
              </w:rPr>
            </w:pPr>
          </w:p>
        </w:tc>
        <w:tc>
          <w:tcPr>
            <w:tcW w:w="840" w:type="dxa"/>
            <w:tcBorders>
              <w:top w:val="single" w:sz="4" w:space="0" w:color="auto"/>
              <w:left w:val="single" w:sz="4" w:space="0" w:color="auto"/>
              <w:bottom w:val="single" w:sz="4" w:space="0" w:color="auto"/>
              <w:right w:val="single" w:sz="4" w:space="0" w:color="auto"/>
            </w:tcBorders>
            <w:vAlign w:val="center"/>
          </w:tcPr>
          <w:p w14:paraId="72E9B688" w14:textId="77777777" w:rsidR="000B6461" w:rsidRDefault="000B6461">
            <w:pPr>
              <w:ind w:right="893"/>
              <w:jc w:val="center"/>
              <w:rPr>
                <w:szCs w:val="21"/>
                <w:lang w:val="zh-CN"/>
              </w:rPr>
            </w:pPr>
          </w:p>
        </w:tc>
        <w:tc>
          <w:tcPr>
            <w:tcW w:w="840" w:type="dxa"/>
            <w:tcBorders>
              <w:top w:val="single" w:sz="4" w:space="0" w:color="auto"/>
              <w:left w:val="single" w:sz="4" w:space="0" w:color="auto"/>
              <w:bottom w:val="single" w:sz="4" w:space="0" w:color="auto"/>
              <w:right w:val="single" w:sz="4" w:space="0" w:color="auto"/>
            </w:tcBorders>
            <w:vAlign w:val="center"/>
          </w:tcPr>
          <w:p w14:paraId="0B0C7978" w14:textId="77777777" w:rsidR="000B6461" w:rsidRDefault="000B6461">
            <w:pPr>
              <w:ind w:right="893"/>
              <w:jc w:val="center"/>
              <w:rPr>
                <w:szCs w:val="21"/>
                <w:lang w:val="zh-CN"/>
              </w:rPr>
            </w:pPr>
          </w:p>
        </w:tc>
        <w:tc>
          <w:tcPr>
            <w:tcW w:w="840" w:type="dxa"/>
            <w:tcBorders>
              <w:top w:val="single" w:sz="4" w:space="0" w:color="auto"/>
              <w:left w:val="single" w:sz="4" w:space="0" w:color="auto"/>
              <w:bottom w:val="single" w:sz="4" w:space="0" w:color="auto"/>
              <w:right w:val="single" w:sz="4" w:space="0" w:color="auto"/>
            </w:tcBorders>
            <w:vAlign w:val="center"/>
          </w:tcPr>
          <w:p w14:paraId="789CA005" w14:textId="77777777" w:rsidR="000B6461" w:rsidRDefault="000B6461">
            <w:pPr>
              <w:ind w:right="893"/>
              <w:jc w:val="center"/>
              <w:rPr>
                <w:szCs w:val="21"/>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2BB3DF32" w14:textId="77777777" w:rsidR="000B6461" w:rsidRDefault="000B6461">
            <w:pPr>
              <w:ind w:right="893"/>
              <w:jc w:val="center"/>
              <w:rPr>
                <w:szCs w:val="21"/>
                <w:lang w:val="zh-CN"/>
              </w:rPr>
            </w:pPr>
          </w:p>
        </w:tc>
      </w:tr>
      <w:tr w:rsidR="000B6461" w14:paraId="3152DBA0" w14:textId="77777777">
        <w:trPr>
          <w:trHeight w:val="454"/>
        </w:trPr>
        <w:tc>
          <w:tcPr>
            <w:tcW w:w="945" w:type="dxa"/>
            <w:tcBorders>
              <w:top w:val="single" w:sz="4" w:space="0" w:color="auto"/>
              <w:left w:val="single" w:sz="4" w:space="0" w:color="auto"/>
              <w:bottom w:val="single" w:sz="4" w:space="0" w:color="auto"/>
              <w:right w:val="single" w:sz="4" w:space="0" w:color="auto"/>
            </w:tcBorders>
            <w:vAlign w:val="center"/>
          </w:tcPr>
          <w:p w14:paraId="72279500" w14:textId="77777777" w:rsidR="000B6461" w:rsidRDefault="000B6461">
            <w:pPr>
              <w:ind w:right="-93"/>
              <w:jc w:val="center"/>
              <w:rPr>
                <w:szCs w:val="21"/>
                <w:lang w:val="zh-CN"/>
              </w:rPr>
            </w:pPr>
          </w:p>
        </w:tc>
        <w:tc>
          <w:tcPr>
            <w:tcW w:w="2310" w:type="dxa"/>
            <w:tcBorders>
              <w:top w:val="single" w:sz="4" w:space="0" w:color="auto"/>
              <w:left w:val="single" w:sz="4" w:space="0" w:color="auto"/>
              <w:bottom w:val="single" w:sz="4" w:space="0" w:color="auto"/>
              <w:right w:val="single" w:sz="4" w:space="0" w:color="auto"/>
            </w:tcBorders>
            <w:vAlign w:val="center"/>
          </w:tcPr>
          <w:p w14:paraId="738C1177" w14:textId="77777777" w:rsidR="000B6461" w:rsidRDefault="00000000">
            <w:pPr>
              <w:ind w:right="893"/>
              <w:rPr>
                <w:szCs w:val="21"/>
              </w:rPr>
            </w:pPr>
            <w:r>
              <w:rPr>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14:paraId="5F86F4CB" w14:textId="77777777" w:rsidR="000B6461" w:rsidRDefault="000B6461">
            <w:pPr>
              <w:ind w:right="893"/>
              <w:jc w:val="center"/>
              <w:rPr>
                <w:szCs w:val="21"/>
                <w:lang w:val="zh-CN"/>
              </w:rPr>
            </w:pPr>
          </w:p>
        </w:tc>
        <w:tc>
          <w:tcPr>
            <w:tcW w:w="1155" w:type="dxa"/>
            <w:tcBorders>
              <w:top w:val="single" w:sz="4" w:space="0" w:color="auto"/>
              <w:left w:val="single" w:sz="4" w:space="0" w:color="auto"/>
              <w:bottom w:val="single" w:sz="4" w:space="0" w:color="auto"/>
              <w:right w:val="single" w:sz="4" w:space="0" w:color="auto"/>
            </w:tcBorders>
            <w:vAlign w:val="center"/>
          </w:tcPr>
          <w:p w14:paraId="576A059B" w14:textId="77777777" w:rsidR="000B6461" w:rsidRDefault="000B6461">
            <w:pPr>
              <w:ind w:right="893"/>
              <w:jc w:val="center"/>
              <w:rPr>
                <w:szCs w:val="21"/>
                <w:lang w:val="zh-CN"/>
              </w:rPr>
            </w:pPr>
          </w:p>
        </w:tc>
        <w:tc>
          <w:tcPr>
            <w:tcW w:w="840" w:type="dxa"/>
            <w:tcBorders>
              <w:top w:val="single" w:sz="4" w:space="0" w:color="auto"/>
              <w:left w:val="single" w:sz="4" w:space="0" w:color="auto"/>
              <w:bottom w:val="single" w:sz="4" w:space="0" w:color="auto"/>
              <w:right w:val="single" w:sz="4" w:space="0" w:color="auto"/>
            </w:tcBorders>
            <w:vAlign w:val="center"/>
          </w:tcPr>
          <w:p w14:paraId="196600CD" w14:textId="77777777" w:rsidR="000B6461" w:rsidRDefault="000B6461">
            <w:pPr>
              <w:ind w:right="893"/>
              <w:jc w:val="center"/>
              <w:rPr>
                <w:szCs w:val="21"/>
                <w:lang w:val="zh-CN"/>
              </w:rPr>
            </w:pPr>
          </w:p>
        </w:tc>
        <w:tc>
          <w:tcPr>
            <w:tcW w:w="840" w:type="dxa"/>
            <w:tcBorders>
              <w:top w:val="single" w:sz="4" w:space="0" w:color="auto"/>
              <w:left w:val="single" w:sz="4" w:space="0" w:color="auto"/>
              <w:bottom w:val="single" w:sz="4" w:space="0" w:color="auto"/>
              <w:right w:val="single" w:sz="4" w:space="0" w:color="auto"/>
            </w:tcBorders>
            <w:vAlign w:val="center"/>
          </w:tcPr>
          <w:p w14:paraId="793964C1" w14:textId="77777777" w:rsidR="000B6461" w:rsidRDefault="000B6461">
            <w:pPr>
              <w:ind w:right="893"/>
              <w:jc w:val="center"/>
              <w:rPr>
                <w:szCs w:val="21"/>
                <w:lang w:val="zh-CN"/>
              </w:rPr>
            </w:pPr>
          </w:p>
        </w:tc>
        <w:tc>
          <w:tcPr>
            <w:tcW w:w="840" w:type="dxa"/>
            <w:tcBorders>
              <w:top w:val="single" w:sz="4" w:space="0" w:color="auto"/>
              <w:left w:val="single" w:sz="4" w:space="0" w:color="auto"/>
              <w:bottom w:val="single" w:sz="4" w:space="0" w:color="auto"/>
              <w:right w:val="single" w:sz="4" w:space="0" w:color="auto"/>
            </w:tcBorders>
            <w:vAlign w:val="center"/>
          </w:tcPr>
          <w:p w14:paraId="29DB275E" w14:textId="77777777" w:rsidR="000B6461" w:rsidRDefault="000B6461">
            <w:pPr>
              <w:ind w:right="893"/>
              <w:jc w:val="center"/>
              <w:rPr>
                <w:szCs w:val="21"/>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57820050" w14:textId="77777777" w:rsidR="000B6461" w:rsidRDefault="000B6461">
            <w:pPr>
              <w:ind w:right="893"/>
              <w:jc w:val="center"/>
              <w:rPr>
                <w:szCs w:val="21"/>
                <w:lang w:val="zh-CN"/>
              </w:rPr>
            </w:pPr>
          </w:p>
        </w:tc>
      </w:tr>
      <w:tr w:rsidR="000B6461" w14:paraId="5361B289" w14:textId="77777777">
        <w:trPr>
          <w:trHeight w:val="454"/>
        </w:trPr>
        <w:tc>
          <w:tcPr>
            <w:tcW w:w="945" w:type="dxa"/>
            <w:tcBorders>
              <w:top w:val="single" w:sz="4" w:space="0" w:color="auto"/>
              <w:left w:val="single" w:sz="4" w:space="0" w:color="auto"/>
              <w:bottom w:val="single" w:sz="4" w:space="0" w:color="auto"/>
              <w:right w:val="single" w:sz="4" w:space="0" w:color="auto"/>
            </w:tcBorders>
            <w:vAlign w:val="center"/>
          </w:tcPr>
          <w:p w14:paraId="52C04571" w14:textId="77777777" w:rsidR="000B6461" w:rsidRDefault="000B6461">
            <w:pPr>
              <w:ind w:right="-93"/>
              <w:jc w:val="center"/>
              <w:rPr>
                <w:szCs w:val="21"/>
                <w:lang w:val="zh-CN"/>
              </w:rPr>
            </w:pPr>
          </w:p>
        </w:tc>
        <w:tc>
          <w:tcPr>
            <w:tcW w:w="2310" w:type="dxa"/>
            <w:tcBorders>
              <w:top w:val="single" w:sz="4" w:space="0" w:color="auto"/>
              <w:left w:val="single" w:sz="4" w:space="0" w:color="auto"/>
              <w:bottom w:val="single" w:sz="4" w:space="0" w:color="auto"/>
              <w:right w:val="single" w:sz="4" w:space="0" w:color="auto"/>
            </w:tcBorders>
            <w:vAlign w:val="center"/>
          </w:tcPr>
          <w:p w14:paraId="3534E25C" w14:textId="77777777" w:rsidR="000B6461" w:rsidRDefault="00000000">
            <w:pPr>
              <w:ind w:right="-108"/>
              <w:jc w:val="center"/>
              <w:rPr>
                <w:szCs w:val="21"/>
                <w:lang w:val="zh-CN"/>
              </w:rPr>
            </w:pPr>
            <w:r>
              <w:rPr>
                <w:szCs w:val="21"/>
                <w:lang w:val="zh-CN"/>
              </w:rPr>
              <w:t>合计</w:t>
            </w:r>
          </w:p>
        </w:tc>
        <w:tc>
          <w:tcPr>
            <w:tcW w:w="5670" w:type="dxa"/>
            <w:gridSpan w:val="6"/>
            <w:tcBorders>
              <w:top w:val="single" w:sz="4" w:space="0" w:color="auto"/>
              <w:left w:val="single" w:sz="4" w:space="0" w:color="auto"/>
              <w:bottom w:val="single" w:sz="4" w:space="0" w:color="auto"/>
              <w:right w:val="single" w:sz="4" w:space="0" w:color="auto"/>
            </w:tcBorders>
            <w:vAlign w:val="center"/>
          </w:tcPr>
          <w:p w14:paraId="48DCA2E3" w14:textId="77777777" w:rsidR="000B6461" w:rsidRDefault="00000000">
            <w:pPr>
              <w:ind w:right="893"/>
              <w:jc w:val="center"/>
              <w:rPr>
                <w:szCs w:val="21"/>
                <w:lang w:val="zh-CN"/>
              </w:rPr>
            </w:pPr>
            <w:r>
              <w:rPr>
                <w:szCs w:val="21"/>
                <w:lang w:val="zh-CN"/>
              </w:rPr>
              <w:t>￥</w:t>
            </w:r>
            <w:r>
              <w:rPr>
                <w:szCs w:val="21"/>
                <w:lang w:val="zh-CN"/>
              </w:rPr>
              <w:t xml:space="preserve">      </w:t>
            </w:r>
            <w:r>
              <w:rPr>
                <w:szCs w:val="21"/>
                <w:lang w:val="zh-CN"/>
              </w:rPr>
              <w:t>元</w:t>
            </w:r>
          </w:p>
        </w:tc>
      </w:tr>
    </w:tbl>
    <w:p w14:paraId="660B03F7" w14:textId="77777777" w:rsidR="000B6461" w:rsidRDefault="000B6461">
      <w:pPr>
        <w:tabs>
          <w:tab w:val="left" w:pos="1140"/>
        </w:tabs>
        <w:spacing w:line="360" w:lineRule="auto"/>
        <w:ind w:right="893"/>
        <w:rPr>
          <w:szCs w:val="21"/>
          <w:lang w:val="zh-CN"/>
        </w:rPr>
      </w:pPr>
    </w:p>
    <w:p w14:paraId="4FA3FE89" w14:textId="77777777" w:rsidR="000B6461" w:rsidRDefault="000B6461">
      <w:pPr>
        <w:tabs>
          <w:tab w:val="left" w:pos="1140"/>
        </w:tabs>
        <w:spacing w:line="360" w:lineRule="auto"/>
        <w:ind w:right="893"/>
        <w:rPr>
          <w:szCs w:val="21"/>
          <w:lang w:val="zh-CN"/>
        </w:rPr>
      </w:pPr>
    </w:p>
    <w:p w14:paraId="6168A582" w14:textId="77777777" w:rsidR="000B6461" w:rsidRDefault="000B6461">
      <w:pPr>
        <w:tabs>
          <w:tab w:val="left" w:pos="1140"/>
        </w:tabs>
        <w:spacing w:line="360" w:lineRule="auto"/>
        <w:ind w:right="893"/>
        <w:rPr>
          <w:szCs w:val="21"/>
          <w:lang w:val="zh-CN"/>
        </w:rPr>
      </w:pPr>
    </w:p>
    <w:p w14:paraId="06A260F8" w14:textId="77777777" w:rsidR="000B6461" w:rsidRDefault="00000000">
      <w:pPr>
        <w:spacing w:line="360" w:lineRule="auto"/>
        <w:ind w:right="893"/>
        <w:rPr>
          <w:szCs w:val="21"/>
          <w:lang w:val="zh-CN"/>
        </w:rPr>
      </w:pPr>
      <w:r>
        <w:rPr>
          <w:szCs w:val="21"/>
          <w:lang w:val="zh-CN"/>
        </w:rPr>
        <w:t>二、价格汇总表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5"/>
        <w:gridCol w:w="5775"/>
      </w:tblGrid>
      <w:tr w:rsidR="000B6461" w14:paraId="6A1D5AB9" w14:textId="77777777">
        <w:trPr>
          <w:trHeight w:val="754"/>
        </w:trPr>
        <w:tc>
          <w:tcPr>
            <w:tcW w:w="3255" w:type="dxa"/>
            <w:tcBorders>
              <w:top w:val="single" w:sz="4" w:space="0" w:color="auto"/>
              <w:left w:val="single" w:sz="4" w:space="0" w:color="auto"/>
              <w:bottom w:val="single" w:sz="4" w:space="0" w:color="auto"/>
              <w:right w:val="single" w:sz="4" w:space="0" w:color="auto"/>
            </w:tcBorders>
            <w:vAlign w:val="center"/>
          </w:tcPr>
          <w:p w14:paraId="1E6EBD6C" w14:textId="77777777" w:rsidR="000B6461" w:rsidRDefault="00000000">
            <w:pPr>
              <w:spacing w:line="360" w:lineRule="auto"/>
              <w:jc w:val="center"/>
              <w:rPr>
                <w:szCs w:val="21"/>
                <w:lang w:val="zh-CN"/>
              </w:rPr>
            </w:pPr>
            <w:r>
              <w:rPr>
                <w:szCs w:val="21"/>
                <w:lang w:val="zh-CN"/>
              </w:rPr>
              <w:t>投标总价（列表总价和其它分项报价表之和）</w:t>
            </w:r>
          </w:p>
        </w:tc>
        <w:tc>
          <w:tcPr>
            <w:tcW w:w="5775" w:type="dxa"/>
            <w:tcBorders>
              <w:top w:val="single" w:sz="4" w:space="0" w:color="auto"/>
              <w:left w:val="single" w:sz="4" w:space="0" w:color="auto"/>
              <w:bottom w:val="single" w:sz="4" w:space="0" w:color="auto"/>
              <w:right w:val="single" w:sz="4" w:space="0" w:color="auto"/>
            </w:tcBorders>
            <w:vAlign w:val="center"/>
          </w:tcPr>
          <w:p w14:paraId="19659BF9" w14:textId="77777777" w:rsidR="000B6461" w:rsidRDefault="00000000">
            <w:pPr>
              <w:spacing w:line="360" w:lineRule="auto"/>
              <w:ind w:right="893"/>
              <w:jc w:val="center"/>
              <w:rPr>
                <w:szCs w:val="21"/>
                <w:lang w:val="zh-CN"/>
              </w:rPr>
            </w:pPr>
            <w:r>
              <w:rPr>
                <w:szCs w:val="21"/>
                <w:lang w:val="zh-CN"/>
              </w:rPr>
              <w:t>￥</w:t>
            </w:r>
            <w:r>
              <w:rPr>
                <w:szCs w:val="21"/>
                <w:lang w:val="zh-CN"/>
              </w:rPr>
              <w:t xml:space="preserve">      </w:t>
            </w:r>
            <w:r>
              <w:rPr>
                <w:szCs w:val="21"/>
                <w:lang w:val="zh-CN"/>
              </w:rPr>
              <w:t>元</w:t>
            </w:r>
          </w:p>
        </w:tc>
      </w:tr>
    </w:tbl>
    <w:p w14:paraId="032E5F0D" w14:textId="77777777" w:rsidR="000B6461" w:rsidRDefault="000B6461">
      <w:pPr>
        <w:spacing w:line="360" w:lineRule="auto"/>
        <w:ind w:right="17"/>
        <w:rPr>
          <w:szCs w:val="21"/>
          <w:lang w:val="zh-CN"/>
        </w:rPr>
      </w:pPr>
    </w:p>
    <w:p w14:paraId="25012228" w14:textId="77777777" w:rsidR="000B6461" w:rsidRDefault="00000000">
      <w:pPr>
        <w:spacing w:line="360" w:lineRule="auto"/>
        <w:ind w:right="17"/>
        <w:rPr>
          <w:b/>
          <w:bCs/>
          <w:szCs w:val="21"/>
          <w:lang w:val="zh-CN"/>
        </w:rPr>
      </w:pPr>
      <w:r>
        <w:rPr>
          <w:b/>
          <w:bCs/>
          <w:szCs w:val="21"/>
          <w:lang w:val="zh-CN"/>
        </w:rPr>
        <w:t>注：</w:t>
      </w:r>
    </w:p>
    <w:p w14:paraId="3788275C" w14:textId="77777777" w:rsidR="000B6461" w:rsidRDefault="00000000">
      <w:pPr>
        <w:numPr>
          <w:ilvl w:val="0"/>
          <w:numId w:val="8"/>
        </w:numPr>
        <w:tabs>
          <w:tab w:val="left" w:pos="300"/>
        </w:tabs>
        <w:autoSpaceDE w:val="0"/>
        <w:autoSpaceDN w:val="0"/>
        <w:adjustRightInd w:val="0"/>
        <w:spacing w:line="360" w:lineRule="auto"/>
        <w:ind w:left="855" w:right="17" w:hanging="855"/>
        <w:rPr>
          <w:szCs w:val="21"/>
          <w:lang w:val="zh-CN"/>
        </w:rPr>
      </w:pPr>
      <w:r>
        <w:rPr>
          <w:szCs w:val="21"/>
          <w:lang w:val="zh-CN"/>
        </w:rPr>
        <w:t>价格采用人民币表示。</w:t>
      </w:r>
    </w:p>
    <w:p w14:paraId="7D5AC232" w14:textId="77777777" w:rsidR="000B6461" w:rsidRDefault="00000000">
      <w:pPr>
        <w:numPr>
          <w:ilvl w:val="0"/>
          <w:numId w:val="8"/>
        </w:numPr>
        <w:tabs>
          <w:tab w:val="left" w:pos="300"/>
        </w:tabs>
        <w:autoSpaceDE w:val="0"/>
        <w:autoSpaceDN w:val="0"/>
        <w:adjustRightInd w:val="0"/>
        <w:spacing w:line="360" w:lineRule="auto"/>
        <w:ind w:left="855" w:right="17" w:hanging="855"/>
        <w:rPr>
          <w:szCs w:val="21"/>
          <w:lang w:val="zh-CN"/>
        </w:rPr>
      </w:pPr>
      <w:r>
        <w:rPr>
          <w:szCs w:val="21"/>
          <w:lang w:val="zh-CN"/>
        </w:rPr>
        <w:t>当单价和数量的乘积和总价不一致时，以单价为准，并修正总价。</w:t>
      </w:r>
    </w:p>
    <w:p w14:paraId="1DD8E6D6" w14:textId="77777777" w:rsidR="000B6461" w:rsidRDefault="00000000">
      <w:pPr>
        <w:numPr>
          <w:ilvl w:val="0"/>
          <w:numId w:val="8"/>
        </w:numPr>
        <w:tabs>
          <w:tab w:val="left" w:pos="300"/>
        </w:tabs>
        <w:autoSpaceDE w:val="0"/>
        <w:autoSpaceDN w:val="0"/>
        <w:adjustRightInd w:val="0"/>
        <w:spacing w:line="360" w:lineRule="auto"/>
        <w:ind w:left="855" w:right="17" w:hanging="855"/>
        <w:rPr>
          <w:szCs w:val="21"/>
          <w:lang w:val="zh-CN"/>
        </w:rPr>
      </w:pPr>
      <w:r>
        <w:rPr>
          <w:szCs w:val="21"/>
          <w:lang w:val="zh-CN"/>
        </w:rPr>
        <w:t>投标总价应包括如果授予合同将要缴纳的包括增殖税在内的销售税和其它税。</w:t>
      </w:r>
    </w:p>
    <w:p w14:paraId="251C5E29" w14:textId="77777777" w:rsidR="000B6461" w:rsidRDefault="00000000">
      <w:pPr>
        <w:spacing w:line="360" w:lineRule="auto"/>
        <w:rPr>
          <w:szCs w:val="21"/>
          <w:lang w:val="zh-CN"/>
        </w:rPr>
      </w:pPr>
      <w:r>
        <w:rPr>
          <w:szCs w:val="21"/>
          <w:lang w:val="zh-CN"/>
        </w:rPr>
        <w:t xml:space="preserve">4.      </w:t>
      </w:r>
      <w:r>
        <w:rPr>
          <w:szCs w:val="21"/>
          <w:lang w:val="zh-CN"/>
        </w:rPr>
        <w:t>投标人应列明按</w:t>
      </w:r>
      <w:r>
        <w:rPr>
          <w:szCs w:val="21"/>
          <w:lang w:val="zh-CN"/>
        </w:rPr>
        <w:t>“</w:t>
      </w:r>
      <w:r>
        <w:rPr>
          <w:szCs w:val="21"/>
          <w:lang w:val="zh-CN"/>
        </w:rPr>
        <w:t>用户需求书</w:t>
      </w:r>
      <w:r>
        <w:rPr>
          <w:szCs w:val="21"/>
          <w:lang w:val="zh-CN"/>
        </w:rPr>
        <w:t>”</w:t>
      </w:r>
      <w:r>
        <w:rPr>
          <w:szCs w:val="21"/>
          <w:lang w:val="zh-CN"/>
        </w:rPr>
        <w:t>所提供的货物的价格明细。</w:t>
      </w:r>
    </w:p>
    <w:p w14:paraId="4C550A22" w14:textId="77777777" w:rsidR="000B6461" w:rsidRDefault="000B6461">
      <w:pPr>
        <w:spacing w:line="360" w:lineRule="auto"/>
        <w:rPr>
          <w:b/>
          <w:bCs/>
          <w:szCs w:val="21"/>
          <w:u w:val="single"/>
        </w:rPr>
      </w:pPr>
    </w:p>
    <w:p w14:paraId="75729FE0" w14:textId="77777777" w:rsidR="000B6461" w:rsidRDefault="00000000">
      <w:pPr>
        <w:spacing w:line="360" w:lineRule="auto"/>
        <w:ind w:firstLine="4740"/>
        <w:rPr>
          <w:szCs w:val="21"/>
        </w:rPr>
      </w:pPr>
      <w:r>
        <w:rPr>
          <w:szCs w:val="21"/>
          <w:lang w:val="zh-CN"/>
        </w:rPr>
        <w:t>投标人：（投标人公章）</w:t>
      </w:r>
    </w:p>
    <w:p w14:paraId="496C594C" w14:textId="77777777" w:rsidR="000B6461" w:rsidRDefault="00000000">
      <w:pPr>
        <w:spacing w:line="360" w:lineRule="auto"/>
        <w:ind w:firstLine="4740"/>
        <w:rPr>
          <w:szCs w:val="21"/>
          <w:lang w:val="zh-CN"/>
        </w:rPr>
      </w:pPr>
      <w:r>
        <w:rPr>
          <w:szCs w:val="21"/>
          <w:lang w:val="zh-CN"/>
        </w:rPr>
        <w:t>法定代表人或其授权代表签名：</w:t>
      </w:r>
      <w:r>
        <w:rPr>
          <w:szCs w:val="21"/>
          <w:lang w:val="zh-CN"/>
        </w:rPr>
        <w:t xml:space="preserve"> </w:t>
      </w:r>
    </w:p>
    <w:p w14:paraId="5CAA9B70" w14:textId="77777777" w:rsidR="000B6461" w:rsidRDefault="00000000">
      <w:pPr>
        <w:spacing w:line="360" w:lineRule="auto"/>
        <w:ind w:right="893" w:firstLine="4680"/>
        <w:rPr>
          <w:szCs w:val="21"/>
        </w:rPr>
      </w:pPr>
      <w:r>
        <w:rPr>
          <w:szCs w:val="21"/>
          <w:lang w:val="zh-CN"/>
        </w:rPr>
        <w:t>日期：</w:t>
      </w:r>
      <w:r>
        <w:rPr>
          <w:szCs w:val="21"/>
        </w:rPr>
        <w:t xml:space="preserve">  </w:t>
      </w:r>
      <w:r>
        <w:rPr>
          <w:szCs w:val="21"/>
          <w:lang w:val="zh-CN"/>
        </w:rPr>
        <w:t>年</w:t>
      </w:r>
      <w:r>
        <w:rPr>
          <w:szCs w:val="21"/>
        </w:rPr>
        <w:t xml:space="preserve">   </w:t>
      </w:r>
      <w:r>
        <w:rPr>
          <w:szCs w:val="21"/>
          <w:lang w:val="zh-CN"/>
        </w:rPr>
        <w:t>月</w:t>
      </w:r>
      <w:r>
        <w:rPr>
          <w:szCs w:val="21"/>
        </w:rPr>
        <w:t xml:space="preserve">  </w:t>
      </w:r>
      <w:r>
        <w:rPr>
          <w:szCs w:val="21"/>
          <w:lang w:val="zh-CN"/>
        </w:rPr>
        <w:t>日</w:t>
      </w:r>
    </w:p>
    <w:p w14:paraId="181A07EF" w14:textId="77777777" w:rsidR="000B6461" w:rsidRDefault="000B6461">
      <w:pPr>
        <w:widowControl/>
        <w:autoSpaceDE w:val="0"/>
        <w:autoSpaceDN w:val="0"/>
        <w:spacing w:beforeLines="100" w:before="312" w:line="360" w:lineRule="exact"/>
        <w:ind w:right="17"/>
        <w:jc w:val="left"/>
        <w:textAlignment w:val="bottom"/>
        <w:rPr>
          <w:sz w:val="24"/>
        </w:rPr>
      </w:pPr>
    </w:p>
    <w:p w14:paraId="39AF130C" w14:textId="77777777" w:rsidR="000B6461" w:rsidRDefault="000B6461"/>
    <w:p w14:paraId="0C7A882F" w14:textId="77777777" w:rsidR="000B6461" w:rsidRDefault="00000000">
      <w:pPr>
        <w:keepNext/>
        <w:keepLines/>
        <w:tabs>
          <w:tab w:val="left" w:pos="525"/>
        </w:tabs>
        <w:spacing w:beforeLines="100" w:before="312" w:line="360" w:lineRule="auto"/>
        <w:ind w:left="525" w:hanging="525"/>
        <w:rPr>
          <w:b/>
          <w:bCs/>
          <w:sz w:val="28"/>
          <w:szCs w:val="28"/>
        </w:rPr>
      </w:pPr>
      <w:r>
        <w:rPr>
          <w:b/>
          <w:bCs/>
          <w:sz w:val="28"/>
        </w:rPr>
        <w:lastRenderedPageBreak/>
        <w:t>附件</w:t>
      </w:r>
      <w:r>
        <w:rPr>
          <w:b/>
          <w:bCs/>
          <w:sz w:val="28"/>
        </w:rPr>
        <w:t>9</w:t>
      </w:r>
      <w:r>
        <w:rPr>
          <w:b/>
          <w:bCs/>
          <w:sz w:val="28"/>
        </w:rPr>
        <w:t>：</w:t>
      </w:r>
      <w:r>
        <w:rPr>
          <w:b/>
          <w:bCs/>
          <w:sz w:val="24"/>
        </w:rPr>
        <w:t>技术实力和维护能力情况</w:t>
      </w:r>
    </w:p>
    <w:p w14:paraId="53C717DD" w14:textId="77777777" w:rsidR="000B6461" w:rsidRDefault="000B6461">
      <w:pPr>
        <w:pStyle w:val="a7"/>
        <w:spacing w:line="300" w:lineRule="auto"/>
        <w:ind w:firstLine="420"/>
        <w:rPr>
          <w:rFonts w:ascii="Times New Roman" w:hAnsi="Times New Roman" w:cs="Times New Roman"/>
          <w:sz w:val="24"/>
        </w:rPr>
      </w:pPr>
    </w:p>
    <w:p w14:paraId="17EB5A3F" w14:textId="77777777" w:rsidR="000B6461" w:rsidRDefault="00000000">
      <w:pPr>
        <w:pStyle w:val="a7"/>
        <w:jc w:val="center"/>
        <w:rPr>
          <w:rFonts w:ascii="Times New Roman" w:hAnsi="Times New Roman" w:cs="Times New Roman"/>
          <w:b/>
          <w:bCs/>
          <w:sz w:val="28"/>
          <w:szCs w:val="18"/>
        </w:rPr>
      </w:pPr>
      <w:r>
        <w:rPr>
          <w:rFonts w:ascii="Times New Roman" w:hAnsi="Times New Roman" w:cs="Times New Roman"/>
          <w:b/>
          <w:bCs/>
          <w:sz w:val="28"/>
          <w:szCs w:val="18"/>
        </w:rPr>
        <w:t>本项目实施和售后服务技术人员一览表</w:t>
      </w:r>
    </w:p>
    <w:p w14:paraId="3AF1D803" w14:textId="77777777" w:rsidR="000B6461" w:rsidRDefault="000B6461">
      <w:pPr>
        <w:pStyle w:val="a7"/>
        <w:jc w:val="center"/>
        <w:rPr>
          <w:rFonts w:ascii="Times New Roman" w:hAnsi="Times New Roman" w:cs="Times New Roman"/>
          <w:b/>
          <w:bCs/>
          <w:sz w:val="32"/>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234"/>
        <w:gridCol w:w="1369"/>
        <w:gridCol w:w="821"/>
        <w:gridCol w:w="2333"/>
        <w:gridCol w:w="2703"/>
      </w:tblGrid>
      <w:tr w:rsidR="000B6461" w14:paraId="36B80F72" w14:textId="77777777">
        <w:trPr>
          <w:trHeight w:val="454"/>
          <w:jc w:val="center"/>
        </w:trPr>
        <w:tc>
          <w:tcPr>
            <w:tcW w:w="728" w:type="dxa"/>
            <w:vAlign w:val="center"/>
          </w:tcPr>
          <w:p w14:paraId="6AF8BC9C" w14:textId="77777777" w:rsidR="000B6461" w:rsidRDefault="00000000">
            <w:pPr>
              <w:pStyle w:val="a7"/>
              <w:jc w:val="center"/>
              <w:rPr>
                <w:rFonts w:ascii="Times New Roman" w:hAnsi="Times New Roman" w:cs="Times New Roman"/>
              </w:rPr>
            </w:pPr>
            <w:r>
              <w:rPr>
                <w:rFonts w:ascii="Times New Roman" w:hAnsi="Times New Roman" w:cs="Times New Roman"/>
              </w:rPr>
              <w:t>序号</w:t>
            </w:r>
          </w:p>
        </w:tc>
        <w:tc>
          <w:tcPr>
            <w:tcW w:w="1138" w:type="dxa"/>
            <w:vAlign w:val="center"/>
          </w:tcPr>
          <w:p w14:paraId="63689E7C" w14:textId="77777777" w:rsidR="000B6461" w:rsidRDefault="00000000">
            <w:pPr>
              <w:pStyle w:val="a7"/>
              <w:jc w:val="center"/>
              <w:rPr>
                <w:rFonts w:ascii="Times New Roman" w:hAnsi="Times New Roman" w:cs="Times New Roman"/>
              </w:rPr>
            </w:pPr>
            <w:r>
              <w:rPr>
                <w:rFonts w:ascii="Times New Roman" w:hAnsi="Times New Roman" w:cs="Times New Roman"/>
              </w:rPr>
              <w:t>姓名</w:t>
            </w:r>
          </w:p>
        </w:tc>
        <w:tc>
          <w:tcPr>
            <w:tcW w:w="1262" w:type="dxa"/>
            <w:vAlign w:val="center"/>
          </w:tcPr>
          <w:p w14:paraId="3F94F7F4" w14:textId="77777777" w:rsidR="000B6461" w:rsidRDefault="00000000">
            <w:pPr>
              <w:pStyle w:val="a7"/>
              <w:jc w:val="center"/>
              <w:rPr>
                <w:rFonts w:ascii="Times New Roman" w:hAnsi="Times New Roman" w:cs="Times New Roman"/>
              </w:rPr>
            </w:pPr>
            <w:r>
              <w:rPr>
                <w:rFonts w:ascii="Times New Roman" w:hAnsi="Times New Roman" w:cs="Times New Roman"/>
              </w:rPr>
              <w:t>部门和职务</w:t>
            </w:r>
          </w:p>
        </w:tc>
        <w:tc>
          <w:tcPr>
            <w:tcW w:w="757" w:type="dxa"/>
            <w:vAlign w:val="center"/>
          </w:tcPr>
          <w:p w14:paraId="50F91D9D" w14:textId="77777777" w:rsidR="000B6461" w:rsidRDefault="00000000">
            <w:pPr>
              <w:pStyle w:val="a7"/>
              <w:jc w:val="center"/>
              <w:rPr>
                <w:rFonts w:ascii="Times New Roman" w:hAnsi="Times New Roman" w:cs="Times New Roman"/>
              </w:rPr>
            </w:pPr>
            <w:r>
              <w:rPr>
                <w:rFonts w:ascii="Times New Roman" w:hAnsi="Times New Roman" w:cs="Times New Roman"/>
              </w:rPr>
              <w:t>职责</w:t>
            </w:r>
          </w:p>
        </w:tc>
        <w:tc>
          <w:tcPr>
            <w:tcW w:w="2151" w:type="dxa"/>
            <w:vAlign w:val="center"/>
          </w:tcPr>
          <w:p w14:paraId="7FF1DEEE" w14:textId="77777777" w:rsidR="000B6461" w:rsidRDefault="00000000">
            <w:pPr>
              <w:pStyle w:val="a7"/>
              <w:jc w:val="center"/>
              <w:rPr>
                <w:rFonts w:ascii="Times New Roman" w:hAnsi="Times New Roman" w:cs="Times New Roman"/>
              </w:rPr>
            </w:pPr>
            <w:r>
              <w:rPr>
                <w:rFonts w:ascii="Times New Roman" w:hAnsi="Times New Roman" w:cs="Times New Roman"/>
              </w:rPr>
              <w:t>获得认证资质证书</w:t>
            </w:r>
          </w:p>
        </w:tc>
        <w:tc>
          <w:tcPr>
            <w:tcW w:w="2492" w:type="dxa"/>
            <w:vAlign w:val="center"/>
          </w:tcPr>
          <w:p w14:paraId="7D025AED" w14:textId="77777777" w:rsidR="000B6461" w:rsidRDefault="00000000">
            <w:pPr>
              <w:pStyle w:val="a7"/>
              <w:jc w:val="center"/>
              <w:rPr>
                <w:rFonts w:ascii="Times New Roman" w:hAnsi="Times New Roman" w:cs="Times New Roman"/>
              </w:rPr>
            </w:pPr>
            <w:r>
              <w:rPr>
                <w:rFonts w:ascii="Times New Roman" w:hAnsi="Times New Roman" w:cs="Times New Roman"/>
              </w:rPr>
              <w:t>主要资历、经验及</w:t>
            </w:r>
          </w:p>
          <w:p w14:paraId="5E6729B6" w14:textId="77777777" w:rsidR="000B6461" w:rsidRDefault="00000000">
            <w:pPr>
              <w:pStyle w:val="a7"/>
              <w:jc w:val="center"/>
              <w:rPr>
                <w:rFonts w:ascii="Times New Roman" w:hAnsi="Times New Roman" w:cs="Times New Roman"/>
              </w:rPr>
            </w:pPr>
            <w:r>
              <w:rPr>
                <w:rFonts w:ascii="Times New Roman" w:hAnsi="Times New Roman" w:cs="Times New Roman"/>
              </w:rPr>
              <w:t>承担过的项目</w:t>
            </w:r>
          </w:p>
        </w:tc>
      </w:tr>
      <w:tr w:rsidR="000B6461" w14:paraId="64A2C1BC" w14:textId="77777777">
        <w:trPr>
          <w:trHeight w:val="454"/>
          <w:jc w:val="center"/>
        </w:trPr>
        <w:tc>
          <w:tcPr>
            <w:tcW w:w="728" w:type="dxa"/>
            <w:vAlign w:val="center"/>
          </w:tcPr>
          <w:p w14:paraId="4E356A92" w14:textId="77777777" w:rsidR="000B6461" w:rsidRDefault="00000000">
            <w:pPr>
              <w:pStyle w:val="a7"/>
              <w:jc w:val="center"/>
              <w:rPr>
                <w:rFonts w:ascii="Times New Roman" w:hAnsi="Times New Roman" w:cs="Times New Roman"/>
              </w:rPr>
            </w:pPr>
            <w:r>
              <w:rPr>
                <w:rFonts w:ascii="Times New Roman" w:hAnsi="Times New Roman" w:cs="Times New Roman"/>
              </w:rPr>
              <w:t>1</w:t>
            </w:r>
          </w:p>
        </w:tc>
        <w:tc>
          <w:tcPr>
            <w:tcW w:w="1138" w:type="dxa"/>
            <w:vAlign w:val="center"/>
          </w:tcPr>
          <w:p w14:paraId="72463AED" w14:textId="77777777" w:rsidR="000B6461" w:rsidRDefault="000B6461">
            <w:pPr>
              <w:pStyle w:val="a7"/>
              <w:jc w:val="center"/>
              <w:rPr>
                <w:rFonts w:ascii="Times New Roman" w:hAnsi="Times New Roman" w:cs="Times New Roman"/>
              </w:rPr>
            </w:pPr>
          </w:p>
        </w:tc>
        <w:tc>
          <w:tcPr>
            <w:tcW w:w="1262" w:type="dxa"/>
            <w:vAlign w:val="center"/>
          </w:tcPr>
          <w:p w14:paraId="0B4F98C7" w14:textId="77777777" w:rsidR="000B6461" w:rsidRDefault="000B6461">
            <w:pPr>
              <w:pStyle w:val="a7"/>
              <w:jc w:val="center"/>
              <w:rPr>
                <w:rFonts w:ascii="Times New Roman" w:hAnsi="Times New Roman" w:cs="Times New Roman"/>
              </w:rPr>
            </w:pPr>
          </w:p>
        </w:tc>
        <w:tc>
          <w:tcPr>
            <w:tcW w:w="757" w:type="dxa"/>
            <w:vAlign w:val="center"/>
          </w:tcPr>
          <w:p w14:paraId="07A4B561" w14:textId="77777777" w:rsidR="000B6461" w:rsidRDefault="000B6461">
            <w:pPr>
              <w:pStyle w:val="a7"/>
              <w:jc w:val="center"/>
              <w:rPr>
                <w:rFonts w:ascii="Times New Roman" w:hAnsi="Times New Roman" w:cs="Times New Roman"/>
              </w:rPr>
            </w:pPr>
          </w:p>
        </w:tc>
        <w:tc>
          <w:tcPr>
            <w:tcW w:w="2151" w:type="dxa"/>
            <w:vAlign w:val="center"/>
          </w:tcPr>
          <w:p w14:paraId="54CF0EB9" w14:textId="77777777" w:rsidR="000B6461" w:rsidRDefault="000B6461">
            <w:pPr>
              <w:pStyle w:val="a7"/>
              <w:jc w:val="center"/>
              <w:rPr>
                <w:rFonts w:ascii="Times New Roman" w:hAnsi="Times New Roman" w:cs="Times New Roman"/>
              </w:rPr>
            </w:pPr>
          </w:p>
        </w:tc>
        <w:tc>
          <w:tcPr>
            <w:tcW w:w="2492" w:type="dxa"/>
            <w:vAlign w:val="center"/>
          </w:tcPr>
          <w:p w14:paraId="2674A9CC" w14:textId="77777777" w:rsidR="000B6461" w:rsidRDefault="000B6461">
            <w:pPr>
              <w:pStyle w:val="a7"/>
              <w:jc w:val="center"/>
              <w:rPr>
                <w:rFonts w:ascii="Times New Roman" w:hAnsi="Times New Roman" w:cs="Times New Roman"/>
              </w:rPr>
            </w:pPr>
          </w:p>
        </w:tc>
      </w:tr>
      <w:tr w:rsidR="000B6461" w14:paraId="38D82EF3" w14:textId="77777777">
        <w:trPr>
          <w:trHeight w:val="454"/>
          <w:jc w:val="center"/>
        </w:trPr>
        <w:tc>
          <w:tcPr>
            <w:tcW w:w="728" w:type="dxa"/>
            <w:vAlign w:val="center"/>
          </w:tcPr>
          <w:p w14:paraId="52EF4634" w14:textId="77777777" w:rsidR="000B6461" w:rsidRDefault="00000000">
            <w:pPr>
              <w:pStyle w:val="a7"/>
              <w:jc w:val="center"/>
              <w:rPr>
                <w:rFonts w:ascii="Times New Roman" w:hAnsi="Times New Roman" w:cs="Times New Roman"/>
              </w:rPr>
            </w:pPr>
            <w:r>
              <w:rPr>
                <w:rFonts w:ascii="Times New Roman" w:hAnsi="Times New Roman" w:cs="Times New Roman"/>
              </w:rPr>
              <w:t>2</w:t>
            </w:r>
          </w:p>
        </w:tc>
        <w:tc>
          <w:tcPr>
            <w:tcW w:w="1138" w:type="dxa"/>
            <w:vAlign w:val="center"/>
          </w:tcPr>
          <w:p w14:paraId="40650ADD" w14:textId="77777777" w:rsidR="000B6461" w:rsidRDefault="000B6461">
            <w:pPr>
              <w:pStyle w:val="a7"/>
              <w:jc w:val="center"/>
              <w:rPr>
                <w:rFonts w:ascii="Times New Roman" w:hAnsi="Times New Roman" w:cs="Times New Roman"/>
              </w:rPr>
            </w:pPr>
          </w:p>
        </w:tc>
        <w:tc>
          <w:tcPr>
            <w:tcW w:w="1262" w:type="dxa"/>
            <w:vAlign w:val="center"/>
          </w:tcPr>
          <w:p w14:paraId="7F5E8F2E" w14:textId="77777777" w:rsidR="000B6461" w:rsidRDefault="000B6461">
            <w:pPr>
              <w:pStyle w:val="a7"/>
              <w:jc w:val="center"/>
              <w:rPr>
                <w:rFonts w:ascii="Times New Roman" w:hAnsi="Times New Roman" w:cs="Times New Roman"/>
              </w:rPr>
            </w:pPr>
          </w:p>
        </w:tc>
        <w:tc>
          <w:tcPr>
            <w:tcW w:w="757" w:type="dxa"/>
            <w:vAlign w:val="center"/>
          </w:tcPr>
          <w:p w14:paraId="69A7E22D" w14:textId="77777777" w:rsidR="000B6461" w:rsidRDefault="000B6461">
            <w:pPr>
              <w:pStyle w:val="a7"/>
              <w:jc w:val="center"/>
              <w:rPr>
                <w:rFonts w:ascii="Times New Roman" w:hAnsi="Times New Roman" w:cs="Times New Roman"/>
              </w:rPr>
            </w:pPr>
          </w:p>
        </w:tc>
        <w:tc>
          <w:tcPr>
            <w:tcW w:w="2151" w:type="dxa"/>
            <w:vAlign w:val="center"/>
          </w:tcPr>
          <w:p w14:paraId="689CCBF6" w14:textId="77777777" w:rsidR="000B6461" w:rsidRDefault="000B6461">
            <w:pPr>
              <w:pStyle w:val="a7"/>
              <w:jc w:val="center"/>
              <w:rPr>
                <w:rFonts w:ascii="Times New Roman" w:hAnsi="Times New Roman" w:cs="Times New Roman"/>
              </w:rPr>
            </w:pPr>
          </w:p>
        </w:tc>
        <w:tc>
          <w:tcPr>
            <w:tcW w:w="2492" w:type="dxa"/>
            <w:vAlign w:val="center"/>
          </w:tcPr>
          <w:p w14:paraId="6249809F" w14:textId="77777777" w:rsidR="000B6461" w:rsidRDefault="000B6461">
            <w:pPr>
              <w:pStyle w:val="a7"/>
              <w:jc w:val="center"/>
              <w:rPr>
                <w:rFonts w:ascii="Times New Roman" w:hAnsi="Times New Roman" w:cs="Times New Roman"/>
              </w:rPr>
            </w:pPr>
          </w:p>
        </w:tc>
      </w:tr>
      <w:tr w:rsidR="000B6461" w14:paraId="77D899BA" w14:textId="77777777">
        <w:trPr>
          <w:trHeight w:val="454"/>
          <w:jc w:val="center"/>
        </w:trPr>
        <w:tc>
          <w:tcPr>
            <w:tcW w:w="728" w:type="dxa"/>
            <w:vAlign w:val="center"/>
          </w:tcPr>
          <w:p w14:paraId="588DFC4A" w14:textId="77777777" w:rsidR="000B6461" w:rsidRDefault="00000000">
            <w:pPr>
              <w:pStyle w:val="a7"/>
              <w:jc w:val="center"/>
              <w:rPr>
                <w:rFonts w:ascii="Times New Roman" w:hAnsi="Times New Roman" w:cs="Times New Roman"/>
              </w:rPr>
            </w:pPr>
            <w:r>
              <w:rPr>
                <w:rFonts w:ascii="Times New Roman" w:hAnsi="Times New Roman" w:cs="Times New Roman"/>
              </w:rPr>
              <w:t>3</w:t>
            </w:r>
          </w:p>
        </w:tc>
        <w:tc>
          <w:tcPr>
            <w:tcW w:w="1138" w:type="dxa"/>
            <w:vAlign w:val="center"/>
          </w:tcPr>
          <w:p w14:paraId="5A147ED2" w14:textId="77777777" w:rsidR="000B6461" w:rsidRDefault="000B6461">
            <w:pPr>
              <w:pStyle w:val="a7"/>
              <w:jc w:val="center"/>
              <w:rPr>
                <w:rFonts w:ascii="Times New Roman" w:hAnsi="Times New Roman" w:cs="Times New Roman"/>
              </w:rPr>
            </w:pPr>
          </w:p>
        </w:tc>
        <w:tc>
          <w:tcPr>
            <w:tcW w:w="1262" w:type="dxa"/>
            <w:vAlign w:val="center"/>
          </w:tcPr>
          <w:p w14:paraId="5F521342" w14:textId="77777777" w:rsidR="000B6461" w:rsidRDefault="000B6461">
            <w:pPr>
              <w:pStyle w:val="a7"/>
              <w:jc w:val="center"/>
              <w:rPr>
                <w:rFonts w:ascii="Times New Roman" w:hAnsi="Times New Roman" w:cs="Times New Roman"/>
              </w:rPr>
            </w:pPr>
          </w:p>
        </w:tc>
        <w:tc>
          <w:tcPr>
            <w:tcW w:w="757" w:type="dxa"/>
            <w:vAlign w:val="center"/>
          </w:tcPr>
          <w:p w14:paraId="6AB9A410" w14:textId="77777777" w:rsidR="000B6461" w:rsidRDefault="000B6461">
            <w:pPr>
              <w:pStyle w:val="a7"/>
              <w:jc w:val="center"/>
              <w:rPr>
                <w:rFonts w:ascii="Times New Roman" w:hAnsi="Times New Roman" w:cs="Times New Roman"/>
              </w:rPr>
            </w:pPr>
          </w:p>
        </w:tc>
        <w:tc>
          <w:tcPr>
            <w:tcW w:w="2151" w:type="dxa"/>
            <w:vAlign w:val="center"/>
          </w:tcPr>
          <w:p w14:paraId="6ED7F8E3" w14:textId="77777777" w:rsidR="000B6461" w:rsidRDefault="000B6461">
            <w:pPr>
              <w:pStyle w:val="a7"/>
              <w:jc w:val="center"/>
              <w:rPr>
                <w:rFonts w:ascii="Times New Roman" w:hAnsi="Times New Roman" w:cs="Times New Roman"/>
              </w:rPr>
            </w:pPr>
          </w:p>
        </w:tc>
        <w:tc>
          <w:tcPr>
            <w:tcW w:w="2492" w:type="dxa"/>
            <w:vAlign w:val="center"/>
          </w:tcPr>
          <w:p w14:paraId="6E741F10" w14:textId="77777777" w:rsidR="000B6461" w:rsidRDefault="000B6461">
            <w:pPr>
              <w:pStyle w:val="a7"/>
              <w:jc w:val="center"/>
              <w:rPr>
                <w:rFonts w:ascii="Times New Roman" w:hAnsi="Times New Roman" w:cs="Times New Roman"/>
              </w:rPr>
            </w:pPr>
          </w:p>
        </w:tc>
      </w:tr>
      <w:tr w:rsidR="000B6461" w14:paraId="23DB7D7C" w14:textId="77777777">
        <w:trPr>
          <w:trHeight w:val="454"/>
          <w:jc w:val="center"/>
        </w:trPr>
        <w:tc>
          <w:tcPr>
            <w:tcW w:w="728" w:type="dxa"/>
            <w:vAlign w:val="center"/>
          </w:tcPr>
          <w:p w14:paraId="4B8E6A95" w14:textId="77777777" w:rsidR="000B6461" w:rsidRDefault="00000000">
            <w:pPr>
              <w:pStyle w:val="a7"/>
              <w:jc w:val="center"/>
              <w:rPr>
                <w:rFonts w:ascii="Times New Roman" w:hAnsi="Times New Roman" w:cs="Times New Roman"/>
              </w:rPr>
            </w:pPr>
            <w:r>
              <w:rPr>
                <w:rFonts w:ascii="Times New Roman" w:hAnsi="Times New Roman" w:cs="Times New Roman"/>
              </w:rPr>
              <w:t>……</w:t>
            </w:r>
          </w:p>
        </w:tc>
        <w:tc>
          <w:tcPr>
            <w:tcW w:w="1138" w:type="dxa"/>
            <w:vAlign w:val="center"/>
          </w:tcPr>
          <w:p w14:paraId="319BB344" w14:textId="77777777" w:rsidR="000B6461" w:rsidRDefault="000B6461">
            <w:pPr>
              <w:pStyle w:val="a7"/>
              <w:jc w:val="center"/>
              <w:rPr>
                <w:rFonts w:ascii="Times New Roman" w:hAnsi="Times New Roman" w:cs="Times New Roman"/>
              </w:rPr>
            </w:pPr>
          </w:p>
        </w:tc>
        <w:tc>
          <w:tcPr>
            <w:tcW w:w="1262" w:type="dxa"/>
            <w:vAlign w:val="center"/>
          </w:tcPr>
          <w:p w14:paraId="3D390913" w14:textId="77777777" w:rsidR="000B6461" w:rsidRDefault="000B6461">
            <w:pPr>
              <w:pStyle w:val="a7"/>
              <w:jc w:val="center"/>
              <w:rPr>
                <w:rFonts w:ascii="Times New Roman" w:hAnsi="Times New Roman" w:cs="Times New Roman"/>
              </w:rPr>
            </w:pPr>
          </w:p>
        </w:tc>
        <w:tc>
          <w:tcPr>
            <w:tcW w:w="757" w:type="dxa"/>
            <w:vAlign w:val="center"/>
          </w:tcPr>
          <w:p w14:paraId="501E01C8" w14:textId="77777777" w:rsidR="000B6461" w:rsidRDefault="000B6461">
            <w:pPr>
              <w:pStyle w:val="a7"/>
              <w:jc w:val="center"/>
              <w:rPr>
                <w:rFonts w:ascii="Times New Roman" w:hAnsi="Times New Roman" w:cs="Times New Roman"/>
              </w:rPr>
            </w:pPr>
          </w:p>
        </w:tc>
        <w:tc>
          <w:tcPr>
            <w:tcW w:w="2151" w:type="dxa"/>
            <w:vAlign w:val="center"/>
          </w:tcPr>
          <w:p w14:paraId="2A37345E" w14:textId="77777777" w:rsidR="000B6461" w:rsidRDefault="000B6461">
            <w:pPr>
              <w:pStyle w:val="a7"/>
              <w:jc w:val="center"/>
              <w:rPr>
                <w:rFonts w:ascii="Times New Roman" w:hAnsi="Times New Roman" w:cs="Times New Roman"/>
              </w:rPr>
            </w:pPr>
          </w:p>
        </w:tc>
        <w:tc>
          <w:tcPr>
            <w:tcW w:w="2492" w:type="dxa"/>
            <w:vAlign w:val="center"/>
          </w:tcPr>
          <w:p w14:paraId="22E0C468" w14:textId="77777777" w:rsidR="000B6461" w:rsidRDefault="000B6461">
            <w:pPr>
              <w:pStyle w:val="a7"/>
              <w:jc w:val="center"/>
              <w:rPr>
                <w:rFonts w:ascii="Times New Roman" w:hAnsi="Times New Roman" w:cs="Times New Roman"/>
              </w:rPr>
            </w:pPr>
          </w:p>
        </w:tc>
      </w:tr>
    </w:tbl>
    <w:p w14:paraId="3669BE43" w14:textId="77777777" w:rsidR="000B6461" w:rsidRDefault="00000000">
      <w:pPr>
        <w:pStyle w:val="a7"/>
        <w:spacing w:line="360" w:lineRule="auto"/>
        <w:rPr>
          <w:rFonts w:ascii="Times New Roman" w:hAnsi="Times New Roman" w:cs="Times New Roman"/>
        </w:rPr>
      </w:pPr>
      <w:r>
        <w:rPr>
          <w:rFonts w:ascii="Times New Roman" w:hAnsi="Times New Roman" w:cs="Times New Roman"/>
        </w:rPr>
        <w:t>注：（</w:t>
      </w:r>
      <w:r>
        <w:rPr>
          <w:rFonts w:ascii="Times New Roman" w:hAnsi="Times New Roman" w:cs="Times New Roman"/>
        </w:rPr>
        <w:t>1</w:t>
      </w:r>
      <w:r>
        <w:rPr>
          <w:rFonts w:ascii="Times New Roman" w:hAnsi="Times New Roman" w:cs="Times New Roman"/>
        </w:rPr>
        <w:t>）提交有关人员获得的资质认证证书或证明文件的复印件，并加盖投标人公章；</w:t>
      </w:r>
    </w:p>
    <w:p w14:paraId="11B4DD5F" w14:textId="77777777" w:rsidR="000B6461" w:rsidRDefault="00000000">
      <w:pPr>
        <w:widowControl/>
        <w:autoSpaceDE w:val="0"/>
        <w:autoSpaceDN w:val="0"/>
        <w:spacing w:line="360" w:lineRule="auto"/>
        <w:ind w:right="893" w:firstLineChars="150" w:firstLine="315"/>
        <w:textAlignment w:val="bottom"/>
        <w:rPr>
          <w:szCs w:val="21"/>
        </w:rPr>
      </w:pPr>
      <w:r>
        <w:rPr>
          <w:szCs w:val="21"/>
        </w:rPr>
        <w:t>（</w:t>
      </w:r>
      <w:r>
        <w:rPr>
          <w:szCs w:val="21"/>
        </w:rPr>
        <w:t>2</w:t>
      </w:r>
      <w:r>
        <w:rPr>
          <w:szCs w:val="21"/>
        </w:rPr>
        <w:t>）如被发现</w:t>
      </w:r>
      <w:proofErr w:type="gramStart"/>
      <w:r>
        <w:rPr>
          <w:szCs w:val="21"/>
        </w:rPr>
        <w:t>虚假将</w:t>
      </w:r>
      <w:proofErr w:type="gramEnd"/>
      <w:r>
        <w:rPr>
          <w:szCs w:val="21"/>
        </w:rPr>
        <w:t>取消中标资格。</w:t>
      </w:r>
    </w:p>
    <w:p w14:paraId="629D2E7F" w14:textId="77777777" w:rsidR="000B6461" w:rsidRDefault="000B6461">
      <w:pPr>
        <w:widowControl/>
        <w:autoSpaceDE w:val="0"/>
        <w:autoSpaceDN w:val="0"/>
        <w:ind w:right="893" w:firstLineChars="100" w:firstLine="210"/>
        <w:textAlignment w:val="bottom"/>
        <w:rPr>
          <w:szCs w:val="21"/>
        </w:rPr>
      </w:pPr>
    </w:p>
    <w:p w14:paraId="430DA5B0" w14:textId="77777777" w:rsidR="000B6461" w:rsidRDefault="000B6461">
      <w:pPr>
        <w:widowControl/>
        <w:autoSpaceDE w:val="0"/>
        <w:autoSpaceDN w:val="0"/>
        <w:ind w:right="893" w:firstLineChars="100" w:firstLine="210"/>
        <w:textAlignment w:val="bottom"/>
        <w:rPr>
          <w:szCs w:val="21"/>
        </w:rPr>
      </w:pPr>
    </w:p>
    <w:p w14:paraId="7D9A2BD2" w14:textId="77777777" w:rsidR="000B6461" w:rsidRDefault="000B6461">
      <w:pPr>
        <w:widowControl/>
        <w:autoSpaceDE w:val="0"/>
        <w:autoSpaceDN w:val="0"/>
        <w:ind w:right="893" w:firstLineChars="100" w:firstLine="210"/>
        <w:textAlignment w:val="bottom"/>
        <w:rPr>
          <w:szCs w:val="21"/>
        </w:rPr>
      </w:pPr>
    </w:p>
    <w:p w14:paraId="1E902428" w14:textId="77777777" w:rsidR="000B6461" w:rsidRDefault="000B6461">
      <w:pPr>
        <w:widowControl/>
        <w:autoSpaceDE w:val="0"/>
        <w:autoSpaceDN w:val="0"/>
        <w:ind w:right="893" w:firstLineChars="100" w:firstLine="210"/>
        <w:textAlignment w:val="bottom"/>
        <w:rPr>
          <w:szCs w:val="21"/>
        </w:rPr>
      </w:pPr>
    </w:p>
    <w:p w14:paraId="1AC7D898" w14:textId="77777777" w:rsidR="000B6461" w:rsidRDefault="00000000">
      <w:pPr>
        <w:pStyle w:val="a7"/>
        <w:spacing w:line="360" w:lineRule="auto"/>
        <w:ind w:firstLineChars="1975" w:firstLine="4148"/>
        <w:rPr>
          <w:rFonts w:ascii="Times New Roman" w:hAnsi="Times New Roman" w:cs="Times New Roman"/>
        </w:rPr>
      </w:pPr>
      <w:r>
        <w:rPr>
          <w:rFonts w:ascii="Times New Roman" w:hAnsi="Times New Roman" w:cs="Times New Roman"/>
        </w:rPr>
        <w:t>投标人：（投标人公章）</w:t>
      </w:r>
    </w:p>
    <w:p w14:paraId="7FCCEC52" w14:textId="77777777" w:rsidR="000B6461" w:rsidRDefault="00000000">
      <w:pPr>
        <w:pStyle w:val="a7"/>
        <w:spacing w:line="360" w:lineRule="auto"/>
        <w:ind w:firstLineChars="1975" w:firstLine="4148"/>
        <w:rPr>
          <w:rFonts w:ascii="Times New Roman" w:hAnsi="Times New Roman" w:cs="Times New Roman"/>
        </w:rPr>
      </w:pPr>
      <w:r>
        <w:rPr>
          <w:rFonts w:ascii="Times New Roman" w:hAnsi="Times New Roman" w:cs="Times New Roman"/>
        </w:rPr>
        <w:t>法定代表人或其授权代表签名：</w:t>
      </w:r>
      <w:r>
        <w:rPr>
          <w:rFonts w:ascii="Times New Roman" w:hAnsi="Times New Roman" w:cs="Times New Roman"/>
        </w:rPr>
        <w:t xml:space="preserve"> </w:t>
      </w:r>
    </w:p>
    <w:p w14:paraId="73931353" w14:textId="77777777" w:rsidR="000B6461" w:rsidRDefault="00000000">
      <w:pPr>
        <w:widowControl/>
        <w:autoSpaceDE w:val="0"/>
        <w:autoSpaceDN w:val="0"/>
        <w:ind w:right="893" w:firstLineChars="2000" w:firstLine="4200"/>
        <w:textAlignment w:val="bottom"/>
        <w:rPr>
          <w:szCs w:val="21"/>
        </w:rPr>
      </w:pPr>
      <w:r>
        <w:rPr>
          <w:szCs w:val="21"/>
        </w:rPr>
        <w:t>日期：</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6C595BFF" w14:textId="77777777" w:rsidR="000B6461" w:rsidRDefault="000B6461">
      <w:pPr>
        <w:pStyle w:val="a7"/>
        <w:spacing w:beforeLines="100" w:before="312" w:line="360" w:lineRule="auto"/>
        <w:rPr>
          <w:rFonts w:ascii="Times New Roman" w:hAnsi="Times New Roman" w:cs="Times New Roman"/>
          <w:b/>
          <w:bCs/>
          <w:sz w:val="28"/>
          <w:szCs w:val="28"/>
        </w:rPr>
      </w:pPr>
    </w:p>
    <w:p w14:paraId="3B2B47CA" w14:textId="77777777" w:rsidR="000B6461" w:rsidRDefault="000B6461">
      <w:pPr>
        <w:pStyle w:val="4"/>
        <w:rPr>
          <w:lang w:eastAsia="zh-CN"/>
        </w:rPr>
      </w:pPr>
    </w:p>
    <w:p w14:paraId="066DD77E" w14:textId="77777777" w:rsidR="000B6461" w:rsidRDefault="000B6461"/>
    <w:p w14:paraId="3EF0BEB6" w14:textId="77777777" w:rsidR="000B6461" w:rsidRDefault="000B6461">
      <w:pPr>
        <w:pStyle w:val="4"/>
        <w:rPr>
          <w:lang w:eastAsia="zh-CN"/>
        </w:rPr>
      </w:pPr>
    </w:p>
    <w:p w14:paraId="34D11FF7" w14:textId="77777777" w:rsidR="000B6461" w:rsidRDefault="000B6461"/>
    <w:p w14:paraId="55C40405" w14:textId="77777777" w:rsidR="000B6461" w:rsidRDefault="000B6461">
      <w:pPr>
        <w:pStyle w:val="4"/>
        <w:rPr>
          <w:lang w:eastAsia="zh-CN"/>
        </w:rPr>
      </w:pPr>
    </w:p>
    <w:p w14:paraId="5BDB23FC" w14:textId="77777777" w:rsidR="000B6461" w:rsidRDefault="000B6461"/>
    <w:p w14:paraId="0100512B" w14:textId="77777777" w:rsidR="000B6461" w:rsidRDefault="000B6461"/>
    <w:p w14:paraId="04369134" w14:textId="77777777" w:rsidR="000B6461" w:rsidRDefault="000B6461">
      <w:pPr>
        <w:pStyle w:val="4"/>
        <w:rPr>
          <w:lang w:eastAsia="zh-CN"/>
        </w:rPr>
      </w:pPr>
    </w:p>
    <w:p w14:paraId="3C6D1C4F" w14:textId="77777777" w:rsidR="000B6461" w:rsidRDefault="000B6461"/>
    <w:p w14:paraId="40E3CC50" w14:textId="77777777" w:rsidR="000B6461" w:rsidRDefault="00000000">
      <w:pPr>
        <w:spacing w:beforeLines="100" w:before="312"/>
        <w:rPr>
          <w:b/>
          <w:bCs/>
          <w:sz w:val="32"/>
          <w:szCs w:val="32"/>
        </w:rPr>
      </w:pPr>
      <w:r>
        <w:rPr>
          <w:b/>
          <w:bCs/>
          <w:sz w:val="28"/>
        </w:rPr>
        <w:lastRenderedPageBreak/>
        <w:t>附件</w:t>
      </w:r>
      <w:r>
        <w:rPr>
          <w:b/>
          <w:bCs/>
          <w:sz w:val="28"/>
        </w:rPr>
        <w:t>10</w:t>
      </w:r>
      <w:r>
        <w:rPr>
          <w:b/>
          <w:bCs/>
          <w:sz w:val="28"/>
        </w:rPr>
        <w:t>：</w:t>
      </w:r>
      <w:r>
        <w:rPr>
          <w:b/>
          <w:bCs/>
          <w:sz w:val="24"/>
        </w:rPr>
        <w:t>技术规格偏离表格式</w:t>
      </w:r>
    </w:p>
    <w:p w14:paraId="7E21E9D5" w14:textId="77777777" w:rsidR="000B6461" w:rsidRDefault="00000000">
      <w:pPr>
        <w:spacing w:line="360" w:lineRule="auto"/>
        <w:jc w:val="center"/>
        <w:rPr>
          <w:b/>
          <w:bCs/>
          <w:sz w:val="30"/>
          <w:szCs w:val="30"/>
        </w:rPr>
      </w:pPr>
      <w:r>
        <w:rPr>
          <w:b/>
          <w:bCs/>
          <w:sz w:val="30"/>
          <w:szCs w:val="30"/>
        </w:rPr>
        <w:t>技术规格偏离表</w:t>
      </w:r>
    </w:p>
    <w:p w14:paraId="7614893C" w14:textId="77777777" w:rsidR="000B6461" w:rsidRDefault="000B6461">
      <w:pPr>
        <w:pStyle w:val="a8"/>
        <w:ind w:left="5250" w:firstLineChars="150" w:firstLine="420"/>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1915"/>
        <w:gridCol w:w="1542"/>
        <w:gridCol w:w="1191"/>
        <w:gridCol w:w="1260"/>
      </w:tblGrid>
      <w:tr w:rsidR="000B6461" w14:paraId="73CCC1EF" w14:textId="77777777">
        <w:trPr>
          <w:trHeight w:val="567"/>
          <w:jc w:val="center"/>
        </w:trPr>
        <w:tc>
          <w:tcPr>
            <w:tcW w:w="2203" w:type="dxa"/>
            <w:vAlign w:val="center"/>
          </w:tcPr>
          <w:p w14:paraId="0CE1C28E" w14:textId="77777777" w:rsidR="000B6461" w:rsidRDefault="00000000">
            <w:pPr>
              <w:jc w:val="center"/>
              <w:rPr>
                <w:szCs w:val="21"/>
              </w:rPr>
            </w:pPr>
            <w:r>
              <w:rPr>
                <w:szCs w:val="21"/>
              </w:rPr>
              <w:t>招标文件条目号</w:t>
            </w:r>
          </w:p>
        </w:tc>
        <w:tc>
          <w:tcPr>
            <w:tcW w:w="1915" w:type="dxa"/>
            <w:vAlign w:val="center"/>
          </w:tcPr>
          <w:p w14:paraId="4BF16986" w14:textId="77777777" w:rsidR="000B6461" w:rsidRDefault="00000000">
            <w:pPr>
              <w:jc w:val="center"/>
              <w:rPr>
                <w:szCs w:val="21"/>
              </w:rPr>
            </w:pPr>
            <w:r>
              <w:rPr>
                <w:szCs w:val="21"/>
              </w:rPr>
              <w:t>招标规格</w:t>
            </w:r>
          </w:p>
        </w:tc>
        <w:tc>
          <w:tcPr>
            <w:tcW w:w="1542" w:type="dxa"/>
            <w:vAlign w:val="center"/>
          </w:tcPr>
          <w:p w14:paraId="076A0C68" w14:textId="77777777" w:rsidR="000B6461" w:rsidRDefault="00000000">
            <w:pPr>
              <w:jc w:val="center"/>
              <w:rPr>
                <w:szCs w:val="21"/>
              </w:rPr>
            </w:pPr>
            <w:r>
              <w:rPr>
                <w:szCs w:val="21"/>
              </w:rPr>
              <w:t>投标规格</w:t>
            </w:r>
          </w:p>
        </w:tc>
        <w:tc>
          <w:tcPr>
            <w:tcW w:w="1191" w:type="dxa"/>
            <w:vAlign w:val="center"/>
          </w:tcPr>
          <w:p w14:paraId="0A6A9347" w14:textId="77777777" w:rsidR="000B6461" w:rsidRDefault="00000000">
            <w:pPr>
              <w:jc w:val="center"/>
              <w:rPr>
                <w:szCs w:val="21"/>
              </w:rPr>
            </w:pPr>
            <w:r>
              <w:rPr>
                <w:szCs w:val="21"/>
              </w:rPr>
              <w:t>偏离情况</w:t>
            </w:r>
          </w:p>
        </w:tc>
        <w:tc>
          <w:tcPr>
            <w:tcW w:w="1260" w:type="dxa"/>
            <w:vAlign w:val="center"/>
          </w:tcPr>
          <w:p w14:paraId="35A0C5B0" w14:textId="77777777" w:rsidR="000B6461" w:rsidRDefault="00000000">
            <w:pPr>
              <w:jc w:val="center"/>
              <w:rPr>
                <w:szCs w:val="21"/>
              </w:rPr>
            </w:pPr>
            <w:r>
              <w:rPr>
                <w:szCs w:val="21"/>
              </w:rPr>
              <w:t>说明</w:t>
            </w:r>
          </w:p>
        </w:tc>
      </w:tr>
      <w:tr w:rsidR="000B6461" w14:paraId="1166F375" w14:textId="77777777">
        <w:trPr>
          <w:trHeight w:val="567"/>
          <w:jc w:val="center"/>
        </w:trPr>
        <w:tc>
          <w:tcPr>
            <w:tcW w:w="2203" w:type="dxa"/>
          </w:tcPr>
          <w:p w14:paraId="1138D53A" w14:textId="77777777" w:rsidR="000B6461" w:rsidRDefault="000B6461">
            <w:pPr>
              <w:jc w:val="left"/>
              <w:rPr>
                <w:b/>
                <w:szCs w:val="21"/>
              </w:rPr>
            </w:pPr>
          </w:p>
        </w:tc>
        <w:tc>
          <w:tcPr>
            <w:tcW w:w="1915" w:type="dxa"/>
          </w:tcPr>
          <w:p w14:paraId="4C58DF05" w14:textId="77777777" w:rsidR="000B6461" w:rsidRDefault="000B6461">
            <w:pPr>
              <w:jc w:val="left"/>
              <w:rPr>
                <w:b/>
                <w:szCs w:val="21"/>
              </w:rPr>
            </w:pPr>
          </w:p>
        </w:tc>
        <w:tc>
          <w:tcPr>
            <w:tcW w:w="1542" w:type="dxa"/>
          </w:tcPr>
          <w:p w14:paraId="0870B190" w14:textId="77777777" w:rsidR="000B6461" w:rsidRDefault="000B6461">
            <w:pPr>
              <w:jc w:val="left"/>
              <w:rPr>
                <w:b/>
                <w:szCs w:val="21"/>
              </w:rPr>
            </w:pPr>
          </w:p>
        </w:tc>
        <w:tc>
          <w:tcPr>
            <w:tcW w:w="1191" w:type="dxa"/>
          </w:tcPr>
          <w:p w14:paraId="6658A69F" w14:textId="77777777" w:rsidR="000B6461" w:rsidRDefault="000B6461">
            <w:pPr>
              <w:jc w:val="left"/>
              <w:rPr>
                <w:b/>
                <w:szCs w:val="21"/>
              </w:rPr>
            </w:pPr>
          </w:p>
        </w:tc>
        <w:tc>
          <w:tcPr>
            <w:tcW w:w="1260" w:type="dxa"/>
          </w:tcPr>
          <w:p w14:paraId="71FCFC46" w14:textId="77777777" w:rsidR="000B6461" w:rsidRDefault="000B6461">
            <w:pPr>
              <w:jc w:val="left"/>
              <w:rPr>
                <w:b/>
                <w:szCs w:val="21"/>
              </w:rPr>
            </w:pPr>
          </w:p>
        </w:tc>
      </w:tr>
      <w:tr w:rsidR="000B6461" w14:paraId="2848AE41" w14:textId="77777777">
        <w:trPr>
          <w:trHeight w:val="567"/>
          <w:jc w:val="center"/>
        </w:trPr>
        <w:tc>
          <w:tcPr>
            <w:tcW w:w="2203" w:type="dxa"/>
          </w:tcPr>
          <w:p w14:paraId="359683E1" w14:textId="77777777" w:rsidR="000B6461" w:rsidRDefault="000B6461">
            <w:pPr>
              <w:jc w:val="left"/>
              <w:rPr>
                <w:b/>
                <w:szCs w:val="21"/>
              </w:rPr>
            </w:pPr>
          </w:p>
        </w:tc>
        <w:tc>
          <w:tcPr>
            <w:tcW w:w="1915" w:type="dxa"/>
          </w:tcPr>
          <w:p w14:paraId="6A4E274D" w14:textId="77777777" w:rsidR="000B6461" w:rsidRDefault="000B6461">
            <w:pPr>
              <w:jc w:val="left"/>
              <w:rPr>
                <w:b/>
                <w:szCs w:val="21"/>
              </w:rPr>
            </w:pPr>
          </w:p>
        </w:tc>
        <w:tc>
          <w:tcPr>
            <w:tcW w:w="1542" w:type="dxa"/>
          </w:tcPr>
          <w:p w14:paraId="5346A9A3" w14:textId="77777777" w:rsidR="000B6461" w:rsidRDefault="000B6461">
            <w:pPr>
              <w:jc w:val="left"/>
              <w:rPr>
                <w:b/>
                <w:szCs w:val="21"/>
              </w:rPr>
            </w:pPr>
          </w:p>
        </w:tc>
        <w:tc>
          <w:tcPr>
            <w:tcW w:w="1191" w:type="dxa"/>
          </w:tcPr>
          <w:p w14:paraId="58E6A4EF" w14:textId="77777777" w:rsidR="000B6461" w:rsidRDefault="000B6461">
            <w:pPr>
              <w:jc w:val="left"/>
              <w:rPr>
                <w:b/>
                <w:szCs w:val="21"/>
              </w:rPr>
            </w:pPr>
          </w:p>
        </w:tc>
        <w:tc>
          <w:tcPr>
            <w:tcW w:w="1260" w:type="dxa"/>
          </w:tcPr>
          <w:p w14:paraId="2352530C" w14:textId="77777777" w:rsidR="000B6461" w:rsidRDefault="000B6461">
            <w:pPr>
              <w:jc w:val="left"/>
              <w:rPr>
                <w:b/>
                <w:szCs w:val="21"/>
              </w:rPr>
            </w:pPr>
          </w:p>
        </w:tc>
      </w:tr>
    </w:tbl>
    <w:p w14:paraId="0751C49D" w14:textId="77777777" w:rsidR="000B6461" w:rsidRDefault="00000000">
      <w:pPr>
        <w:spacing w:line="360" w:lineRule="auto"/>
        <w:jc w:val="left"/>
        <w:rPr>
          <w:szCs w:val="21"/>
          <w:u w:val="single"/>
        </w:rPr>
      </w:pPr>
      <w:r>
        <w:rPr>
          <w:szCs w:val="21"/>
        </w:rPr>
        <w:t>注：</w:t>
      </w:r>
      <w:r>
        <w:rPr>
          <w:szCs w:val="21"/>
        </w:rPr>
        <w:t>1</w:t>
      </w:r>
      <w:r>
        <w:rPr>
          <w:szCs w:val="21"/>
        </w:rPr>
        <w:t>、</w:t>
      </w:r>
      <w:r>
        <w:rPr>
          <w:szCs w:val="21"/>
          <w:u w:val="single"/>
        </w:rPr>
        <w:t>本表必须对应招标文件《用户需求书》条目号逐项填写，不得有任何遗漏，</w:t>
      </w:r>
      <w:r>
        <w:rPr>
          <w:bCs/>
          <w:szCs w:val="21"/>
          <w:u w:val="single"/>
        </w:rPr>
        <w:t>"</w:t>
      </w:r>
      <w:r>
        <w:rPr>
          <w:bCs/>
          <w:szCs w:val="21"/>
          <w:u w:val="single"/>
        </w:rPr>
        <w:t>投标规格</w:t>
      </w:r>
      <w:r>
        <w:rPr>
          <w:bCs/>
          <w:szCs w:val="21"/>
          <w:u w:val="single"/>
        </w:rPr>
        <w:t>"</w:t>
      </w:r>
      <w:r>
        <w:rPr>
          <w:bCs/>
          <w:szCs w:val="21"/>
          <w:u w:val="single"/>
        </w:rPr>
        <w:t>一</w:t>
      </w:r>
      <w:proofErr w:type="gramStart"/>
      <w:r>
        <w:rPr>
          <w:bCs/>
          <w:szCs w:val="21"/>
          <w:u w:val="single"/>
        </w:rPr>
        <w:t>栏必须</w:t>
      </w:r>
      <w:proofErr w:type="gramEnd"/>
      <w:r>
        <w:rPr>
          <w:bCs/>
          <w:szCs w:val="21"/>
          <w:u w:val="single"/>
        </w:rPr>
        <w:t>详细填写投标产品的具体参数，不得照搬照抄招标文件的技术要求，否则评标工作小组有权认定为不合格响应</w:t>
      </w:r>
      <w:r>
        <w:rPr>
          <w:szCs w:val="21"/>
          <w:u w:val="single"/>
        </w:rPr>
        <w:t>；</w:t>
      </w:r>
    </w:p>
    <w:p w14:paraId="66F07C12" w14:textId="77777777" w:rsidR="000B6461" w:rsidRDefault="00000000">
      <w:pPr>
        <w:spacing w:line="360" w:lineRule="auto"/>
        <w:ind w:firstLineChars="200" w:firstLine="420"/>
        <w:jc w:val="left"/>
        <w:rPr>
          <w:szCs w:val="21"/>
        </w:rPr>
      </w:pPr>
      <w:r>
        <w:rPr>
          <w:szCs w:val="21"/>
        </w:rPr>
        <w:t xml:space="preserve">2. </w:t>
      </w:r>
      <w:r>
        <w:rPr>
          <w:szCs w:val="21"/>
        </w:rPr>
        <w:t>投标产品的技术参数应尽可能提供相应的证明资料，以证明投标人响应的真实性。证明资料包括制造商公布的产品说明书、产品彩页和我国政府机构出具的产品检验和核准证件等。投标人应在</w:t>
      </w:r>
      <w:r>
        <w:rPr>
          <w:szCs w:val="21"/>
        </w:rPr>
        <w:t>"</w:t>
      </w:r>
      <w:r>
        <w:rPr>
          <w:szCs w:val="21"/>
        </w:rPr>
        <w:t>说明</w:t>
      </w:r>
      <w:r>
        <w:rPr>
          <w:szCs w:val="21"/>
        </w:rPr>
        <w:t>"</w:t>
      </w:r>
      <w:r>
        <w:rPr>
          <w:szCs w:val="21"/>
        </w:rPr>
        <w:t>一栏中列出技术参数的证明资料名称，并指明该证明资料在投标文件中的具体位置。</w:t>
      </w:r>
    </w:p>
    <w:p w14:paraId="32D4B1DB" w14:textId="77777777" w:rsidR="000B6461" w:rsidRDefault="00000000">
      <w:pPr>
        <w:spacing w:line="360" w:lineRule="auto"/>
        <w:ind w:firstLineChars="200" w:firstLine="420"/>
        <w:jc w:val="left"/>
        <w:rPr>
          <w:szCs w:val="21"/>
        </w:rPr>
      </w:pPr>
      <w:r>
        <w:rPr>
          <w:szCs w:val="21"/>
        </w:rPr>
        <w:t xml:space="preserve">3. </w:t>
      </w:r>
      <w:r>
        <w:rPr>
          <w:szCs w:val="21"/>
        </w:rPr>
        <w:t>证明资料（均为原件复印件）的提供要求：</w:t>
      </w:r>
    </w:p>
    <w:p w14:paraId="24B7E6F1" w14:textId="77777777" w:rsidR="000B6461" w:rsidRDefault="00000000">
      <w:pPr>
        <w:spacing w:line="360" w:lineRule="auto"/>
        <w:ind w:firstLineChars="200" w:firstLine="420"/>
        <w:jc w:val="left"/>
        <w:rPr>
          <w:szCs w:val="21"/>
        </w:rPr>
      </w:pPr>
      <w:r>
        <w:rPr>
          <w:szCs w:val="21"/>
        </w:rPr>
        <w:t>（</w:t>
      </w:r>
      <w:r>
        <w:rPr>
          <w:szCs w:val="21"/>
        </w:rPr>
        <w:t>1</w:t>
      </w:r>
      <w:r>
        <w:rPr>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E2370DC" w14:textId="77777777" w:rsidR="000B6461" w:rsidRDefault="00000000">
      <w:pPr>
        <w:spacing w:line="360" w:lineRule="auto"/>
        <w:ind w:firstLineChars="200" w:firstLine="420"/>
        <w:jc w:val="left"/>
        <w:rPr>
          <w:szCs w:val="21"/>
        </w:rPr>
      </w:pPr>
      <w:r>
        <w:rPr>
          <w:szCs w:val="21"/>
        </w:rPr>
        <w:t>（</w:t>
      </w:r>
      <w:r>
        <w:rPr>
          <w:szCs w:val="21"/>
        </w:rPr>
        <w:t>2</w:t>
      </w:r>
      <w:r>
        <w:rPr>
          <w:szCs w:val="21"/>
        </w:rPr>
        <w:t>）我国政府机构出具的产品检验和核准证件应为证件正面、背面和附件标注的全部具体内容；产品检验和核准证件的尺寸和清晰度应该能够在电脑上被阅读、识别和判断。</w:t>
      </w:r>
    </w:p>
    <w:p w14:paraId="70AD826F" w14:textId="77777777" w:rsidR="000B6461" w:rsidRDefault="00000000">
      <w:pPr>
        <w:spacing w:line="360" w:lineRule="auto"/>
        <w:ind w:firstLineChars="200" w:firstLine="420"/>
        <w:jc w:val="left"/>
        <w:rPr>
          <w:szCs w:val="21"/>
        </w:rPr>
      </w:pPr>
      <w:r>
        <w:rPr>
          <w:szCs w:val="21"/>
        </w:rPr>
        <w:t>未达到以上提供要求的，评标工作小组有权认定为不合格响应的，其相关分数予以扣减或作废标处理。</w:t>
      </w:r>
    </w:p>
    <w:p w14:paraId="4B71C659" w14:textId="77777777" w:rsidR="000B6461" w:rsidRDefault="00000000">
      <w:pPr>
        <w:spacing w:line="360" w:lineRule="auto"/>
        <w:ind w:firstLineChars="200" w:firstLine="420"/>
        <w:jc w:val="left"/>
        <w:rPr>
          <w:szCs w:val="21"/>
        </w:rPr>
      </w:pPr>
      <w:r>
        <w:rPr>
          <w:szCs w:val="21"/>
        </w:rPr>
        <w:t xml:space="preserve">4. </w:t>
      </w:r>
      <w:r>
        <w:rPr>
          <w:szCs w:val="21"/>
        </w:rPr>
        <w:t>评标工作小组有权对以谋取中标为目的的技术规格模糊响应（如有意照搬照抄招标文件的技术要求）或</w:t>
      </w:r>
      <w:proofErr w:type="gramStart"/>
      <w:r>
        <w:rPr>
          <w:szCs w:val="21"/>
        </w:rPr>
        <w:t>虚假响应</w:t>
      </w:r>
      <w:proofErr w:type="gramEnd"/>
      <w:r>
        <w:rPr>
          <w:szCs w:val="21"/>
        </w:rPr>
        <w:t>予以认定，并视情况经集中采购机构报区政府采购监督管理部门予以处罚。</w:t>
      </w:r>
    </w:p>
    <w:p w14:paraId="66D31F11" w14:textId="77777777" w:rsidR="000B6461" w:rsidRDefault="00000000">
      <w:pPr>
        <w:spacing w:line="360" w:lineRule="auto"/>
        <w:ind w:firstLineChars="200" w:firstLine="420"/>
        <w:jc w:val="left"/>
        <w:rPr>
          <w:szCs w:val="21"/>
        </w:rPr>
      </w:pPr>
      <w:r>
        <w:rPr>
          <w:szCs w:val="21"/>
        </w:rPr>
        <w:t>5</w:t>
      </w:r>
      <w:r>
        <w:rPr>
          <w:szCs w:val="21"/>
        </w:rPr>
        <w:t>、如有偏离，应在</w:t>
      </w:r>
      <w:r>
        <w:rPr>
          <w:szCs w:val="21"/>
        </w:rPr>
        <w:t>“</w:t>
      </w:r>
      <w:r>
        <w:rPr>
          <w:szCs w:val="21"/>
        </w:rPr>
        <w:t>偏离情况</w:t>
      </w:r>
      <w:r>
        <w:rPr>
          <w:szCs w:val="21"/>
        </w:rPr>
        <w:t>”</w:t>
      </w:r>
      <w:r>
        <w:rPr>
          <w:szCs w:val="21"/>
        </w:rPr>
        <w:t>栏内注明</w:t>
      </w:r>
      <w:r>
        <w:rPr>
          <w:szCs w:val="21"/>
        </w:rPr>
        <w:t>“</w:t>
      </w:r>
      <w:r>
        <w:rPr>
          <w:szCs w:val="21"/>
        </w:rPr>
        <w:t>有</w:t>
      </w:r>
      <w:r>
        <w:rPr>
          <w:szCs w:val="21"/>
        </w:rPr>
        <w:t>”</w:t>
      </w:r>
      <w:r>
        <w:rPr>
          <w:szCs w:val="21"/>
        </w:rPr>
        <w:t>，并在</w:t>
      </w:r>
      <w:r>
        <w:rPr>
          <w:szCs w:val="21"/>
        </w:rPr>
        <w:t>“</w:t>
      </w:r>
      <w:r>
        <w:rPr>
          <w:szCs w:val="21"/>
        </w:rPr>
        <w:t>说明</w:t>
      </w:r>
      <w:r>
        <w:rPr>
          <w:szCs w:val="21"/>
        </w:rPr>
        <w:t>”</w:t>
      </w:r>
      <w:r>
        <w:rPr>
          <w:szCs w:val="21"/>
        </w:rPr>
        <w:t>栏内予以说明；如无偏离，应在</w:t>
      </w:r>
      <w:r>
        <w:rPr>
          <w:szCs w:val="21"/>
        </w:rPr>
        <w:t>“</w:t>
      </w:r>
      <w:r>
        <w:rPr>
          <w:szCs w:val="21"/>
        </w:rPr>
        <w:t>偏离情况</w:t>
      </w:r>
      <w:r>
        <w:rPr>
          <w:szCs w:val="21"/>
        </w:rPr>
        <w:t>”</w:t>
      </w:r>
      <w:r>
        <w:rPr>
          <w:szCs w:val="21"/>
        </w:rPr>
        <w:t>栏内注明</w:t>
      </w:r>
      <w:r>
        <w:rPr>
          <w:szCs w:val="21"/>
        </w:rPr>
        <w:t>“</w:t>
      </w:r>
      <w:r>
        <w:rPr>
          <w:szCs w:val="21"/>
        </w:rPr>
        <w:t>无</w:t>
      </w:r>
      <w:r>
        <w:rPr>
          <w:szCs w:val="21"/>
        </w:rPr>
        <w:t>”</w:t>
      </w:r>
      <w:r>
        <w:rPr>
          <w:szCs w:val="21"/>
        </w:rPr>
        <w:t>。</w:t>
      </w:r>
    </w:p>
    <w:p w14:paraId="4C5BCE1B" w14:textId="77777777" w:rsidR="000B6461" w:rsidRDefault="00000000">
      <w:pPr>
        <w:pStyle w:val="a7"/>
        <w:spacing w:line="360" w:lineRule="auto"/>
        <w:ind w:firstLineChars="1975" w:firstLine="4148"/>
        <w:rPr>
          <w:rFonts w:ascii="Times New Roman" w:hAnsi="Times New Roman" w:cs="Times New Roman"/>
        </w:rPr>
      </w:pPr>
      <w:r>
        <w:rPr>
          <w:rFonts w:ascii="Times New Roman" w:hAnsi="Times New Roman" w:cs="Times New Roman"/>
        </w:rPr>
        <w:t>投标人：（投标人公章）</w:t>
      </w:r>
    </w:p>
    <w:p w14:paraId="78FEB01B" w14:textId="77777777" w:rsidR="000B6461" w:rsidRDefault="00000000">
      <w:pPr>
        <w:pStyle w:val="a7"/>
        <w:spacing w:line="360" w:lineRule="auto"/>
        <w:ind w:firstLineChars="1975" w:firstLine="4148"/>
        <w:rPr>
          <w:rFonts w:ascii="Times New Roman" w:hAnsi="Times New Roman" w:cs="Times New Roman"/>
        </w:rPr>
      </w:pPr>
      <w:r>
        <w:rPr>
          <w:rFonts w:ascii="Times New Roman" w:hAnsi="Times New Roman" w:cs="Times New Roman"/>
        </w:rPr>
        <w:t>法定代表人或其授权代表签名：</w:t>
      </w:r>
      <w:r>
        <w:rPr>
          <w:rFonts w:ascii="Times New Roman" w:hAnsi="Times New Roman" w:cs="Times New Roman"/>
        </w:rPr>
        <w:t xml:space="preserve"> </w:t>
      </w:r>
    </w:p>
    <w:p w14:paraId="5DB6F4E4" w14:textId="77777777" w:rsidR="000B6461" w:rsidRDefault="00000000">
      <w:pPr>
        <w:spacing w:afterLines="50" w:after="156" w:line="360" w:lineRule="auto"/>
        <w:ind w:firstLineChars="2000" w:firstLine="4200"/>
      </w:pPr>
      <w:r>
        <w:rPr>
          <w:szCs w:val="21"/>
        </w:rPr>
        <w:t>日</w:t>
      </w:r>
      <w:r>
        <w:rPr>
          <w:szCs w:val="21"/>
        </w:rPr>
        <w:t xml:space="preserve">   </w:t>
      </w:r>
      <w:r>
        <w:rPr>
          <w:szCs w:val="21"/>
        </w:rPr>
        <w:t>期：</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4EDDBD0C" w14:textId="77777777" w:rsidR="000B6461" w:rsidRDefault="00000000">
      <w:pPr>
        <w:rPr>
          <w:b/>
          <w:bCs/>
          <w:sz w:val="32"/>
          <w:szCs w:val="32"/>
        </w:rPr>
      </w:pPr>
      <w:r>
        <w:rPr>
          <w:b/>
          <w:bCs/>
          <w:sz w:val="28"/>
        </w:rPr>
        <w:lastRenderedPageBreak/>
        <w:t>附件</w:t>
      </w:r>
      <w:r>
        <w:rPr>
          <w:b/>
          <w:bCs/>
          <w:sz w:val="28"/>
        </w:rPr>
        <w:t>11</w:t>
      </w:r>
      <w:r>
        <w:rPr>
          <w:b/>
          <w:bCs/>
          <w:sz w:val="28"/>
        </w:rPr>
        <w:t>：</w:t>
      </w:r>
      <w:r>
        <w:rPr>
          <w:b/>
          <w:bCs/>
          <w:sz w:val="24"/>
        </w:rPr>
        <w:t>售后服务措施及承诺书格式</w:t>
      </w:r>
    </w:p>
    <w:p w14:paraId="2BAA569E" w14:textId="77777777" w:rsidR="000B6461" w:rsidRDefault="000B6461">
      <w:pPr>
        <w:autoSpaceDE w:val="0"/>
        <w:autoSpaceDN w:val="0"/>
        <w:spacing w:line="360" w:lineRule="auto"/>
        <w:ind w:right="893" w:firstLine="418"/>
        <w:textAlignment w:val="bottom"/>
      </w:pPr>
    </w:p>
    <w:p w14:paraId="40C9BC65" w14:textId="77777777" w:rsidR="000B6461" w:rsidRDefault="00000000">
      <w:pPr>
        <w:autoSpaceDE w:val="0"/>
        <w:autoSpaceDN w:val="0"/>
        <w:spacing w:line="360" w:lineRule="auto"/>
        <w:ind w:right="893" w:firstLine="418"/>
        <w:textAlignment w:val="bottom"/>
      </w:pPr>
      <w:r>
        <w:t>招标编号：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7030"/>
      </w:tblGrid>
      <w:tr w:rsidR="000B6461" w14:paraId="25BE5BA5" w14:textId="77777777">
        <w:trPr>
          <w:trHeight w:val="2175"/>
          <w:jc w:val="center"/>
        </w:trPr>
        <w:tc>
          <w:tcPr>
            <w:tcW w:w="1050" w:type="dxa"/>
            <w:tcBorders>
              <w:bottom w:val="single" w:sz="4" w:space="0" w:color="auto"/>
            </w:tcBorders>
            <w:vAlign w:val="center"/>
          </w:tcPr>
          <w:p w14:paraId="164D5618" w14:textId="77777777" w:rsidR="000B6461" w:rsidRDefault="00000000">
            <w:pPr>
              <w:jc w:val="center"/>
            </w:pPr>
            <w:r>
              <w:t>质</w:t>
            </w:r>
          </w:p>
          <w:p w14:paraId="2FECA3AC" w14:textId="77777777" w:rsidR="000B6461" w:rsidRDefault="00000000">
            <w:pPr>
              <w:jc w:val="center"/>
            </w:pPr>
            <w:r>
              <w:t>量</w:t>
            </w:r>
          </w:p>
          <w:p w14:paraId="244FC5DE" w14:textId="77777777" w:rsidR="000B6461" w:rsidRDefault="00000000">
            <w:pPr>
              <w:jc w:val="center"/>
            </w:pPr>
            <w:r>
              <w:t>保</w:t>
            </w:r>
          </w:p>
          <w:p w14:paraId="23669AF6" w14:textId="77777777" w:rsidR="000B6461" w:rsidRDefault="00000000">
            <w:pPr>
              <w:jc w:val="center"/>
            </w:pPr>
            <w:r>
              <w:t>证</w:t>
            </w:r>
          </w:p>
          <w:p w14:paraId="32538385" w14:textId="77777777" w:rsidR="000B6461" w:rsidRDefault="00000000">
            <w:pPr>
              <w:jc w:val="center"/>
            </w:pPr>
            <w:r>
              <w:t>承</w:t>
            </w:r>
          </w:p>
          <w:p w14:paraId="48E948FA" w14:textId="77777777" w:rsidR="000B6461" w:rsidRDefault="00000000">
            <w:pPr>
              <w:jc w:val="center"/>
            </w:pPr>
            <w:r>
              <w:t>诺</w:t>
            </w:r>
          </w:p>
        </w:tc>
        <w:tc>
          <w:tcPr>
            <w:tcW w:w="7030" w:type="dxa"/>
            <w:tcBorders>
              <w:bottom w:val="single" w:sz="4" w:space="0" w:color="auto"/>
            </w:tcBorders>
          </w:tcPr>
          <w:p w14:paraId="38A1797C" w14:textId="77777777" w:rsidR="000B6461" w:rsidRDefault="000B6461">
            <w:pPr>
              <w:pStyle w:val="af8"/>
              <w:keepNext w:val="0"/>
              <w:spacing w:after="0"/>
              <w:rPr>
                <w:szCs w:val="20"/>
              </w:rPr>
            </w:pPr>
          </w:p>
        </w:tc>
      </w:tr>
      <w:tr w:rsidR="000B6461" w14:paraId="0E0F6094" w14:textId="77777777">
        <w:trPr>
          <w:trHeight w:val="3879"/>
          <w:jc w:val="center"/>
        </w:trPr>
        <w:tc>
          <w:tcPr>
            <w:tcW w:w="1050" w:type="dxa"/>
            <w:tcBorders>
              <w:bottom w:val="single" w:sz="4" w:space="0" w:color="auto"/>
            </w:tcBorders>
            <w:vAlign w:val="center"/>
          </w:tcPr>
          <w:p w14:paraId="12CE9B5E" w14:textId="77777777" w:rsidR="000B6461" w:rsidRDefault="00000000">
            <w:pPr>
              <w:jc w:val="center"/>
            </w:pPr>
            <w:r>
              <w:t>售</w:t>
            </w:r>
          </w:p>
          <w:p w14:paraId="1B2B1122" w14:textId="77777777" w:rsidR="000B6461" w:rsidRDefault="00000000">
            <w:pPr>
              <w:jc w:val="center"/>
            </w:pPr>
            <w:r>
              <w:t>后</w:t>
            </w:r>
          </w:p>
          <w:p w14:paraId="5E3D10BA" w14:textId="77777777" w:rsidR="000B6461" w:rsidRDefault="00000000">
            <w:pPr>
              <w:jc w:val="center"/>
            </w:pPr>
            <w:r>
              <w:t>服</w:t>
            </w:r>
          </w:p>
          <w:p w14:paraId="67B7A56E" w14:textId="77777777" w:rsidR="000B6461" w:rsidRDefault="00000000">
            <w:pPr>
              <w:jc w:val="center"/>
            </w:pPr>
            <w:proofErr w:type="gramStart"/>
            <w:r>
              <w:t>务</w:t>
            </w:r>
            <w:proofErr w:type="gramEnd"/>
          </w:p>
          <w:p w14:paraId="0B526274" w14:textId="77777777" w:rsidR="000B6461" w:rsidRDefault="00000000">
            <w:pPr>
              <w:jc w:val="center"/>
            </w:pPr>
            <w:r>
              <w:t>承</w:t>
            </w:r>
          </w:p>
          <w:p w14:paraId="7297A86C" w14:textId="77777777" w:rsidR="000B6461" w:rsidRDefault="00000000">
            <w:pPr>
              <w:jc w:val="center"/>
            </w:pPr>
            <w:r>
              <w:t>诺</w:t>
            </w:r>
          </w:p>
        </w:tc>
        <w:tc>
          <w:tcPr>
            <w:tcW w:w="7030" w:type="dxa"/>
            <w:tcBorders>
              <w:bottom w:val="single" w:sz="4" w:space="0" w:color="auto"/>
            </w:tcBorders>
          </w:tcPr>
          <w:p w14:paraId="3F251E7C" w14:textId="77777777" w:rsidR="000B6461" w:rsidRDefault="000B6461">
            <w:pPr>
              <w:pStyle w:val="af8"/>
              <w:keepNext w:val="0"/>
              <w:spacing w:after="0"/>
              <w:rPr>
                <w:szCs w:val="20"/>
              </w:rPr>
            </w:pPr>
          </w:p>
        </w:tc>
      </w:tr>
      <w:tr w:rsidR="000B6461" w14:paraId="25E60E75" w14:textId="77777777">
        <w:trPr>
          <w:trHeight w:val="2512"/>
          <w:jc w:val="center"/>
        </w:trPr>
        <w:tc>
          <w:tcPr>
            <w:tcW w:w="1050" w:type="dxa"/>
            <w:tcBorders>
              <w:bottom w:val="single" w:sz="4" w:space="0" w:color="auto"/>
            </w:tcBorders>
            <w:vAlign w:val="center"/>
          </w:tcPr>
          <w:p w14:paraId="7EF8C5F5" w14:textId="77777777" w:rsidR="000B6461" w:rsidRDefault="00000000">
            <w:pPr>
              <w:jc w:val="center"/>
            </w:pPr>
            <w:r>
              <w:t>其</w:t>
            </w:r>
          </w:p>
          <w:p w14:paraId="28CF510D" w14:textId="77777777" w:rsidR="000B6461" w:rsidRDefault="00000000">
            <w:pPr>
              <w:jc w:val="center"/>
            </w:pPr>
            <w:r>
              <w:t>他</w:t>
            </w:r>
          </w:p>
        </w:tc>
        <w:tc>
          <w:tcPr>
            <w:tcW w:w="7030" w:type="dxa"/>
            <w:tcBorders>
              <w:bottom w:val="single" w:sz="4" w:space="0" w:color="auto"/>
            </w:tcBorders>
          </w:tcPr>
          <w:p w14:paraId="34651BBE" w14:textId="77777777" w:rsidR="000B6461" w:rsidRDefault="000B6461">
            <w:pPr>
              <w:pStyle w:val="af8"/>
              <w:keepNext w:val="0"/>
              <w:spacing w:after="0"/>
              <w:rPr>
                <w:szCs w:val="20"/>
              </w:rPr>
            </w:pPr>
          </w:p>
        </w:tc>
      </w:tr>
    </w:tbl>
    <w:p w14:paraId="05C56E75" w14:textId="77777777" w:rsidR="000B6461" w:rsidRDefault="00000000">
      <w:pPr>
        <w:ind w:firstLineChars="300" w:firstLine="630"/>
        <w:rPr>
          <w:szCs w:val="21"/>
          <w:lang w:val="zh-CN"/>
        </w:rPr>
      </w:pPr>
      <w:r>
        <w:rPr>
          <w:szCs w:val="21"/>
          <w:lang w:val="zh-CN"/>
        </w:rPr>
        <w:t>注：应符合质量保证期内和质量保证期外的售后服务措施及承诺。</w:t>
      </w:r>
    </w:p>
    <w:p w14:paraId="022B2AB7" w14:textId="77777777" w:rsidR="000B6461" w:rsidRDefault="000B6461">
      <w:pPr>
        <w:ind w:left="354" w:firstLine="3"/>
        <w:rPr>
          <w:szCs w:val="21"/>
        </w:rPr>
      </w:pPr>
    </w:p>
    <w:p w14:paraId="4D126866" w14:textId="77777777" w:rsidR="000B6461" w:rsidRDefault="00000000">
      <w:pPr>
        <w:spacing w:afterLines="50" w:after="156" w:line="360" w:lineRule="auto"/>
        <w:ind w:left="4860"/>
        <w:rPr>
          <w:szCs w:val="21"/>
        </w:rPr>
      </w:pPr>
      <w:r>
        <w:rPr>
          <w:szCs w:val="21"/>
        </w:rPr>
        <w:t>投标人（投标人公章）：</w:t>
      </w:r>
    </w:p>
    <w:p w14:paraId="563BFA8E" w14:textId="77777777" w:rsidR="000B6461" w:rsidRDefault="00000000">
      <w:pPr>
        <w:spacing w:afterLines="50" w:after="156" w:line="360" w:lineRule="auto"/>
        <w:ind w:left="4860"/>
        <w:rPr>
          <w:szCs w:val="21"/>
        </w:rPr>
      </w:pPr>
      <w:r>
        <w:rPr>
          <w:szCs w:val="21"/>
        </w:rPr>
        <w:t>法定代表人或其授权代表签字：</w:t>
      </w:r>
    </w:p>
    <w:p w14:paraId="560800D6" w14:textId="77777777" w:rsidR="000B6461" w:rsidRDefault="00000000">
      <w:pPr>
        <w:pStyle w:val="a7"/>
        <w:spacing w:line="300" w:lineRule="auto"/>
        <w:ind w:left="120" w:firstLineChars="2275" w:firstLine="4778"/>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p w14:paraId="0C14F720" w14:textId="77777777" w:rsidR="000B6461" w:rsidRDefault="000B6461">
      <w:pPr>
        <w:pStyle w:val="a7"/>
        <w:spacing w:line="300" w:lineRule="auto"/>
        <w:ind w:left="120" w:firstLineChars="2275" w:firstLine="4778"/>
        <w:rPr>
          <w:rFonts w:ascii="Times New Roman" w:hAnsi="Times New Roman" w:cs="Times New Roman"/>
        </w:rPr>
      </w:pPr>
    </w:p>
    <w:p w14:paraId="1B5930E3" w14:textId="77777777" w:rsidR="000B6461" w:rsidRDefault="000B6461">
      <w:pPr>
        <w:pStyle w:val="a7"/>
        <w:spacing w:line="300" w:lineRule="auto"/>
        <w:ind w:left="120" w:firstLineChars="2275" w:firstLine="4778"/>
        <w:rPr>
          <w:rFonts w:ascii="Times New Roman" w:hAnsi="Times New Roman" w:cs="Times New Roman"/>
        </w:rPr>
      </w:pPr>
    </w:p>
    <w:p w14:paraId="47B53906" w14:textId="77777777" w:rsidR="000B6461" w:rsidRDefault="000B6461">
      <w:pPr>
        <w:pStyle w:val="a7"/>
        <w:spacing w:line="300" w:lineRule="auto"/>
        <w:ind w:left="120" w:firstLineChars="2275" w:firstLine="4778"/>
        <w:rPr>
          <w:rFonts w:ascii="Times New Roman" w:hAnsi="Times New Roman" w:cs="Times New Roman"/>
        </w:rPr>
      </w:pPr>
    </w:p>
    <w:p w14:paraId="0E597CBD" w14:textId="77777777" w:rsidR="000B6461" w:rsidRDefault="00000000">
      <w:pPr>
        <w:pStyle w:val="a7"/>
        <w:spacing w:beforeLines="100" w:before="312" w:line="300" w:lineRule="auto"/>
        <w:rPr>
          <w:rFonts w:ascii="Times New Roman" w:hAnsi="Times New Roman" w:cs="Times New Roman"/>
          <w:b/>
          <w:bCs/>
          <w:sz w:val="32"/>
          <w:szCs w:val="32"/>
        </w:rPr>
      </w:pPr>
      <w:r>
        <w:rPr>
          <w:rFonts w:ascii="Times New Roman" w:hAnsi="Times New Roman" w:cs="Times New Roman"/>
          <w:b/>
          <w:bCs/>
          <w:sz w:val="28"/>
        </w:rPr>
        <w:lastRenderedPageBreak/>
        <w:t>附件</w:t>
      </w:r>
      <w:r>
        <w:rPr>
          <w:rFonts w:ascii="Times New Roman" w:hAnsi="Times New Roman" w:cs="Times New Roman"/>
          <w:b/>
          <w:bCs/>
          <w:sz w:val="28"/>
        </w:rPr>
        <w:t>12</w:t>
      </w:r>
      <w:r>
        <w:rPr>
          <w:rFonts w:ascii="Times New Roman" w:hAnsi="Times New Roman" w:cs="Times New Roman"/>
          <w:b/>
          <w:bCs/>
          <w:sz w:val="28"/>
        </w:rPr>
        <w:t>：</w:t>
      </w:r>
      <w:r>
        <w:rPr>
          <w:rFonts w:ascii="Times New Roman" w:hAnsi="Times New Roman" w:cs="Times New Roman"/>
          <w:b/>
          <w:bCs/>
          <w:sz w:val="24"/>
          <w:szCs w:val="24"/>
        </w:rPr>
        <w:t>声明及承诺书</w:t>
      </w:r>
    </w:p>
    <w:p w14:paraId="1A13252C" w14:textId="77777777" w:rsidR="000B6461" w:rsidRDefault="000B6461">
      <w:pPr>
        <w:rPr>
          <w:b/>
          <w:bCs/>
          <w:sz w:val="32"/>
          <w:szCs w:val="32"/>
        </w:rPr>
      </w:pPr>
    </w:p>
    <w:p w14:paraId="6B85B989" w14:textId="77777777" w:rsidR="000B6461" w:rsidRDefault="00000000">
      <w:pPr>
        <w:jc w:val="center"/>
        <w:rPr>
          <w:b/>
          <w:sz w:val="30"/>
          <w:szCs w:val="30"/>
        </w:rPr>
      </w:pPr>
      <w:r>
        <w:rPr>
          <w:b/>
          <w:sz w:val="30"/>
          <w:szCs w:val="30"/>
        </w:rPr>
        <w:t>声</w:t>
      </w:r>
      <w:r>
        <w:rPr>
          <w:b/>
          <w:sz w:val="30"/>
          <w:szCs w:val="30"/>
        </w:rPr>
        <w:t xml:space="preserve">   </w:t>
      </w:r>
      <w:r>
        <w:rPr>
          <w:b/>
          <w:sz w:val="30"/>
          <w:szCs w:val="30"/>
        </w:rPr>
        <w:t>明</w:t>
      </w:r>
    </w:p>
    <w:p w14:paraId="042BB196" w14:textId="77777777" w:rsidR="000B6461" w:rsidRDefault="000B6461">
      <w:pPr>
        <w:widowControl/>
        <w:spacing w:line="240" w:lineRule="exact"/>
        <w:jc w:val="left"/>
        <w:rPr>
          <w:kern w:val="0"/>
          <w:sz w:val="32"/>
          <w:szCs w:val="18"/>
        </w:rPr>
      </w:pPr>
    </w:p>
    <w:p w14:paraId="1B4881DD" w14:textId="77777777" w:rsidR="000B6461" w:rsidRDefault="00000000">
      <w:pPr>
        <w:pStyle w:val="af7"/>
        <w:spacing w:line="360" w:lineRule="auto"/>
        <w:ind w:firstLineChars="0" w:firstLine="0"/>
        <w:rPr>
          <w:szCs w:val="21"/>
        </w:rPr>
      </w:pPr>
      <w:r>
        <w:rPr>
          <w:b/>
          <w:kern w:val="0"/>
          <w:szCs w:val="21"/>
        </w:rPr>
        <w:t>深圳普瑞金生物药业股份有限公司：</w:t>
      </w:r>
      <w:r>
        <w:rPr>
          <w:b/>
          <w:kern w:val="0"/>
          <w:szCs w:val="21"/>
        </w:rPr>
        <w:t xml:space="preserve">                      </w:t>
      </w:r>
    </w:p>
    <w:p w14:paraId="47AAC1DE" w14:textId="77777777" w:rsidR="000B6461" w:rsidRDefault="00000000">
      <w:pPr>
        <w:widowControl/>
        <w:autoSpaceDE w:val="0"/>
        <w:autoSpaceDN w:val="0"/>
        <w:spacing w:line="360" w:lineRule="auto"/>
        <w:ind w:right="17" w:firstLineChars="200" w:firstLine="420"/>
        <w:textAlignment w:val="bottom"/>
        <w:rPr>
          <w:kern w:val="0"/>
          <w:szCs w:val="21"/>
        </w:rPr>
      </w:pPr>
      <w:r>
        <w:rPr>
          <w:kern w:val="0"/>
          <w:szCs w:val="21"/>
        </w:rPr>
        <w:t>本公司就参加</w:t>
      </w:r>
      <w:r>
        <w:rPr>
          <w:kern w:val="0"/>
          <w:szCs w:val="21"/>
          <w:u w:val="single"/>
        </w:rPr>
        <w:t xml:space="preserve">                       </w:t>
      </w:r>
      <w:r>
        <w:rPr>
          <w:kern w:val="0"/>
          <w:szCs w:val="21"/>
        </w:rPr>
        <w:t>项目投标工作，</w:t>
      </w:r>
      <w:proofErr w:type="gramStart"/>
      <w:r>
        <w:rPr>
          <w:kern w:val="0"/>
          <w:szCs w:val="21"/>
        </w:rPr>
        <w:t>作出</w:t>
      </w:r>
      <w:proofErr w:type="gramEnd"/>
      <w:r>
        <w:rPr>
          <w:kern w:val="0"/>
          <w:szCs w:val="21"/>
        </w:rPr>
        <w:t>郑重声明：</w:t>
      </w:r>
    </w:p>
    <w:p w14:paraId="7CDC3F88" w14:textId="77777777" w:rsidR="000B6461" w:rsidRDefault="00000000">
      <w:pPr>
        <w:widowControl/>
        <w:autoSpaceDE w:val="0"/>
        <w:autoSpaceDN w:val="0"/>
        <w:spacing w:line="360" w:lineRule="auto"/>
        <w:ind w:right="17" w:firstLineChars="200" w:firstLine="420"/>
        <w:textAlignment w:val="bottom"/>
        <w:rPr>
          <w:kern w:val="0"/>
          <w:szCs w:val="21"/>
        </w:rPr>
      </w:pPr>
      <w:r>
        <w:rPr>
          <w:kern w:val="0"/>
          <w:szCs w:val="21"/>
        </w:rPr>
        <w:t>1</w:t>
      </w:r>
      <w:r>
        <w:rPr>
          <w:kern w:val="0"/>
          <w:szCs w:val="21"/>
        </w:rPr>
        <w:t>．我公司已完全理解该项目招标公告所列明的全部条件，亦保证我公司完全符合本项目的投标条件。</w:t>
      </w:r>
    </w:p>
    <w:p w14:paraId="287E351A" w14:textId="77777777" w:rsidR="000B6461" w:rsidRDefault="00000000">
      <w:pPr>
        <w:widowControl/>
        <w:autoSpaceDE w:val="0"/>
        <w:autoSpaceDN w:val="0"/>
        <w:spacing w:line="360" w:lineRule="auto"/>
        <w:ind w:right="17" w:firstLineChars="200" w:firstLine="420"/>
        <w:textAlignment w:val="bottom"/>
        <w:rPr>
          <w:szCs w:val="21"/>
        </w:rPr>
      </w:pPr>
      <w:r>
        <w:rPr>
          <w:kern w:val="0"/>
          <w:szCs w:val="21"/>
        </w:rPr>
        <w:t>2</w:t>
      </w:r>
      <w:r>
        <w:rPr>
          <w:kern w:val="0"/>
          <w:szCs w:val="21"/>
        </w:rPr>
        <w:t>．我公司严格按照</w:t>
      </w:r>
      <w:r>
        <w:rPr>
          <w:szCs w:val="21"/>
        </w:rPr>
        <w:t>贵方</w:t>
      </w:r>
      <w:r>
        <w:rPr>
          <w:kern w:val="0"/>
          <w:szCs w:val="21"/>
        </w:rPr>
        <w:t>提供的标书样本填写和提交相关内容，保证所提交的投标资料全部真实有效，并</w:t>
      </w:r>
      <w:r>
        <w:rPr>
          <w:szCs w:val="21"/>
        </w:rPr>
        <w:t>愿意向贵方及采购单位提供任何与本项目有关的数据、情况和技术资料。</w:t>
      </w:r>
    </w:p>
    <w:p w14:paraId="0CC7E11E" w14:textId="77777777" w:rsidR="000B6461" w:rsidRDefault="00000000">
      <w:pPr>
        <w:widowControl/>
        <w:autoSpaceDE w:val="0"/>
        <w:autoSpaceDN w:val="0"/>
        <w:spacing w:line="360" w:lineRule="auto"/>
        <w:ind w:right="17" w:firstLineChars="200" w:firstLine="420"/>
        <w:textAlignment w:val="bottom"/>
        <w:rPr>
          <w:szCs w:val="21"/>
        </w:rPr>
      </w:pPr>
      <w:r>
        <w:rPr>
          <w:szCs w:val="21"/>
        </w:rPr>
        <w:t>3</w:t>
      </w:r>
      <w:r>
        <w:rPr>
          <w:szCs w:val="21"/>
        </w:rPr>
        <w:t>．保证遵守招标文件的规定，在投标截止时间后，放弃提出对招标文件误解及质疑投诉的权利。</w:t>
      </w:r>
    </w:p>
    <w:p w14:paraId="6B13F7FD" w14:textId="77777777" w:rsidR="000B6461" w:rsidRDefault="00000000">
      <w:pPr>
        <w:widowControl/>
        <w:autoSpaceDE w:val="0"/>
        <w:autoSpaceDN w:val="0"/>
        <w:spacing w:line="360" w:lineRule="auto"/>
        <w:ind w:right="17" w:firstLineChars="200" w:firstLine="420"/>
        <w:textAlignment w:val="bottom"/>
        <w:rPr>
          <w:szCs w:val="21"/>
        </w:rPr>
      </w:pPr>
      <w:r>
        <w:rPr>
          <w:szCs w:val="21"/>
        </w:rPr>
        <w:t>以上声明若有违反，一经查实，本人和本公司愿意接受有关部门的相应处罚，并愿意承担由此带来的法律后果。</w:t>
      </w:r>
    </w:p>
    <w:p w14:paraId="781D98AC" w14:textId="77777777" w:rsidR="000B6461" w:rsidRDefault="000B6461">
      <w:pPr>
        <w:snapToGrid w:val="0"/>
        <w:spacing w:line="360" w:lineRule="auto"/>
        <w:ind w:firstLineChars="200" w:firstLine="420"/>
        <w:rPr>
          <w:szCs w:val="21"/>
        </w:rPr>
      </w:pPr>
    </w:p>
    <w:p w14:paraId="2276F0C1" w14:textId="77777777" w:rsidR="000B6461" w:rsidRDefault="000B6461">
      <w:pPr>
        <w:widowControl/>
        <w:spacing w:line="360" w:lineRule="auto"/>
        <w:jc w:val="left"/>
        <w:rPr>
          <w:szCs w:val="21"/>
        </w:rPr>
      </w:pPr>
    </w:p>
    <w:p w14:paraId="47FECFBD" w14:textId="77777777" w:rsidR="000B6461" w:rsidRDefault="000B6461">
      <w:pPr>
        <w:widowControl/>
        <w:spacing w:line="360" w:lineRule="auto"/>
        <w:jc w:val="left"/>
        <w:rPr>
          <w:szCs w:val="21"/>
        </w:rPr>
      </w:pPr>
    </w:p>
    <w:p w14:paraId="15746546" w14:textId="77777777" w:rsidR="000B6461" w:rsidRDefault="000B6461">
      <w:pPr>
        <w:widowControl/>
        <w:spacing w:line="360" w:lineRule="auto"/>
        <w:jc w:val="left"/>
        <w:rPr>
          <w:szCs w:val="21"/>
        </w:rPr>
      </w:pPr>
    </w:p>
    <w:p w14:paraId="2D5DD937" w14:textId="77777777" w:rsidR="000B6461" w:rsidRDefault="000B6461">
      <w:pPr>
        <w:widowControl/>
        <w:spacing w:line="360" w:lineRule="auto"/>
        <w:jc w:val="left"/>
        <w:rPr>
          <w:szCs w:val="21"/>
        </w:rPr>
      </w:pPr>
    </w:p>
    <w:p w14:paraId="0462E1F5" w14:textId="77777777" w:rsidR="000B6461" w:rsidRDefault="00000000">
      <w:pPr>
        <w:widowControl/>
        <w:snapToGrid w:val="0"/>
        <w:spacing w:line="360" w:lineRule="auto"/>
        <w:ind w:rightChars="1000" w:right="2100" w:firstLineChars="200" w:firstLine="420"/>
        <w:jc w:val="right"/>
        <w:rPr>
          <w:kern w:val="0"/>
          <w:szCs w:val="21"/>
        </w:rPr>
      </w:pPr>
      <w:r>
        <w:rPr>
          <w:kern w:val="0"/>
          <w:szCs w:val="21"/>
        </w:rPr>
        <w:t>声明企业（公章）：</w:t>
      </w:r>
      <w:r>
        <w:rPr>
          <w:kern w:val="0"/>
          <w:szCs w:val="21"/>
        </w:rPr>
        <w:t xml:space="preserve"> </w:t>
      </w:r>
    </w:p>
    <w:p w14:paraId="608338B6" w14:textId="77777777" w:rsidR="000B6461" w:rsidRDefault="00000000">
      <w:pPr>
        <w:widowControl/>
        <w:snapToGrid w:val="0"/>
        <w:spacing w:line="360" w:lineRule="auto"/>
        <w:ind w:rightChars="1000" w:right="2100" w:firstLineChars="200" w:firstLine="420"/>
        <w:jc w:val="right"/>
        <w:rPr>
          <w:kern w:val="0"/>
          <w:szCs w:val="21"/>
        </w:rPr>
      </w:pPr>
      <w:r>
        <w:rPr>
          <w:kern w:val="0"/>
          <w:szCs w:val="21"/>
        </w:rPr>
        <w:t>声明人（法定代表人）签字：</w:t>
      </w:r>
    </w:p>
    <w:p w14:paraId="25238D9D" w14:textId="77777777" w:rsidR="000B6461" w:rsidRDefault="00000000">
      <w:pPr>
        <w:widowControl/>
        <w:snapToGrid w:val="0"/>
        <w:spacing w:line="360" w:lineRule="auto"/>
        <w:ind w:rightChars="1000" w:right="2100" w:firstLineChars="200" w:firstLine="420"/>
        <w:jc w:val="right"/>
        <w:rPr>
          <w:kern w:val="0"/>
          <w:szCs w:val="21"/>
        </w:rPr>
      </w:pPr>
      <w:r>
        <w:rPr>
          <w:kern w:val="0"/>
          <w:szCs w:val="21"/>
        </w:rPr>
        <w:t>声明人（法定代表人授权委托人）签字：</w:t>
      </w:r>
    </w:p>
    <w:p w14:paraId="5FFC7E4D" w14:textId="77777777" w:rsidR="000B6461" w:rsidRDefault="00000000">
      <w:pPr>
        <w:pStyle w:val="a7"/>
        <w:spacing w:line="300" w:lineRule="auto"/>
        <w:ind w:left="120" w:firstLineChars="2275" w:firstLine="4778"/>
        <w:rPr>
          <w:rFonts w:ascii="Times New Roman" w:hAnsi="Times New Roman" w:cs="Times New Roman"/>
        </w:rPr>
      </w:pPr>
      <w:r>
        <w:rPr>
          <w:rFonts w:ascii="Times New Roman" w:hAnsi="Times New Roman" w:cs="Times New Roman"/>
          <w:kern w:val="0"/>
        </w:rPr>
        <w:t>年</w:t>
      </w:r>
      <w:r>
        <w:rPr>
          <w:rFonts w:ascii="Times New Roman" w:hAnsi="Times New Roman" w:cs="Times New Roman"/>
          <w:kern w:val="0"/>
        </w:rPr>
        <w:t xml:space="preserve">   </w:t>
      </w:r>
      <w:r>
        <w:rPr>
          <w:rFonts w:ascii="Times New Roman" w:hAnsi="Times New Roman" w:cs="Times New Roman"/>
          <w:kern w:val="0"/>
        </w:rPr>
        <w:t>月</w:t>
      </w:r>
      <w:r>
        <w:rPr>
          <w:rFonts w:ascii="Times New Roman" w:hAnsi="Times New Roman" w:cs="Times New Roman"/>
          <w:kern w:val="0"/>
        </w:rPr>
        <w:t xml:space="preserve">   </w:t>
      </w:r>
      <w:r>
        <w:rPr>
          <w:rFonts w:ascii="Times New Roman" w:hAnsi="Times New Roman" w:cs="Times New Roman"/>
          <w:kern w:val="0"/>
        </w:rPr>
        <w:t>日</w:t>
      </w:r>
      <w:r>
        <w:rPr>
          <w:rFonts w:ascii="Times New Roman" w:hAnsi="Times New Roman" w:cs="Times New Roman"/>
          <w:kern w:val="0"/>
        </w:rPr>
        <w:t xml:space="preserve">     </w:t>
      </w:r>
    </w:p>
    <w:p w14:paraId="748627A3" w14:textId="77777777" w:rsidR="000B6461" w:rsidRDefault="000B6461">
      <w:pPr>
        <w:pStyle w:val="4"/>
        <w:rPr>
          <w:lang w:eastAsia="zh-CN"/>
        </w:rPr>
      </w:pPr>
    </w:p>
    <w:p w14:paraId="59AB85FC" w14:textId="77777777" w:rsidR="000B6461" w:rsidRDefault="000B6461"/>
    <w:p w14:paraId="243FF26F" w14:textId="77777777" w:rsidR="000B6461" w:rsidRDefault="000B6461">
      <w:pPr>
        <w:pStyle w:val="4"/>
        <w:rPr>
          <w:lang w:eastAsia="zh-CN"/>
        </w:rPr>
      </w:pPr>
    </w:p>
    <w:p w14:paraId="444456A7" w14:textId="77777777" w:rsidR="000B6461" w:rsidRDefault="000B6461"/>
    <w:p w14:paraId="0CBD25B4" w14:textId="77777777" w:rsidR="000B6461" w:rsidRDefault="000B6461">
      <w:pPr>
        <w:pStyle w:val="4"/>
        <w:rPr>
          <w:lang w:eastAsia="zh-CN"/>
        </w:rPr>
      </w:pPr>
    </w:p>
    <w:p w14:paraId="4F5C267C" w14:textId="77777777" w:rsidR="000B6461" w:rsidRDefault="000B6461"/>
    <w:p w14:paraId="1D3D3073" w14:textId="77777777" w:rsidR="000B6461" w:rsidRDefault="000B6461">
      <w:pPr>
        <w:pStyle w:val="4"/>
        <w:rPr>
          <w:lang w:eastAsia="zh-CN"/>
        </w:rPr>
      </w:pPr>
    </w:p>
    <w:p w14:paraId="4F78779B" w14:textId="77777777" w:rsidR="000B6461" w:rsidRDefault="000B6461"/>
    <w:p w14:paraId="5B914841" w14:textId="77777777" w:rsidR="000B6461" w:rsidRDefault="00000000">
      <w:pPr>
        <w:pStyle w:val="a7"/>
        <w:spacing w:beforeLines="100" w:before="312" w:line="300" w:lineRule="auto"/>
        <w:rPr>
          <w:rFonts w:ascii="Times New Roman" w:hAnsi="Times New Roman" w:cs="Times New Roman"/>
          <w:b/>
          <w:bCs/>
          <w:sz w:val="28"/>
        </w:rPr>
      </w:pPr>
      <w:bookmarkStart w:id="265" w:name="_Toc30765"/>
      <w:bookmarkStart w:id="266" w:name="_Toc18585"/>
      <w:bookmarkStart w:id="267" w:name="_Toc25516"/>
      <w:bookmarkStart w:id="268" w:name="_Toc30708"/>
      <w:bookmarkStart w:id="269" w:name="_Toc26776"/>
      <w:bookmarkStart w:id="270" w:name="_Toc11065"/>
      <w:r>
        <w:rPr>
          <w:rFonts w:ascii="Times New Roman" w:hAnsi="Times New Roman" w:cs="Times New Roman"/>
          <w:b/>
          <w:bCs/>
          <w:sz w:val="28"/>
        </w:rPr>
        <w:lastRenderedPageBreak/>
        <w:t>附件</w:t>
      </w:r>
      <w:r>
        <w:rPr>
          <w:rFonts w:ascii="Times New Roman" w:hAnsi="Times New Roman" w:cs="Times New Roman"/>
          <w:b/>
          <w:bCs/>
          <w:sz w:val="28"/>
        </w:rPr>
        <w:t>13</w:t>
      </w:r>
      <w:r>
        <w:rPr>
          <w:rFonts w:ascii="Times New Roman" w:hAnsi="Times New Roman" w:cs="Times New Roman"/>
          <w:b/>
          <w:bCs/>
          <w:sz w:val="28"/>
        </w:rPr>
        <w:t>：投标人基本情况表</w:t>
      </w:r>
      <w:bookmarkEnd w:id="265"/>
      <w:bookmarkEnd w:id="266"/>
      <w:bookmarkEnd w:id="267"/>
      <w:bookmarkEnd w:id="268"/>
      <w:bookmarkEnd w:id="269"/>
      <w:bookmarkEnd w:id="270"/>
    </w:p>
    <w:p w14:paraId="6F8DC25F" w14:textId="77777777" w:rsidR="000B6461" w:rsidRDefault="00000000">
      <w:pPr>
        <w:adjustRightInd w:val="0"/>
        <w:snapToGrid w:val="0"/>
        <w:spacing w:line="360" w:lineRule="auto"/>
        <w:jc w:val="center"/>
        <w:rPr>
          <w:b/>
          <w:kern w:val="0"/>
          <w:sz w:val="30"/>
          <w:szCs w:val="30"/>
        </w:rPr>
      </w:pPr>
      <w:r>
        <w:rPr>
          <w:b/>
          <w:kern w:val="0"/>
          <w:sz w:val="30"/>
          <w:szCs w:val="30"/>
        </w:rPr>
        <w:t>投标人基本情况表</w:t>
      </w:r>
    </w:p>
    <w:tbl>
      <w:tblPr>
        <w:tblW w:w="5000" w:type="pct"/>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2486"/>
        <w:gridCol w:w="2943"/>
        <w:gridCol w:w="1219"/>
        <w:gridCol w:w="1220"/>
        <w:gridCol w:w="1862"/>
      </w:tblGrid>
      <w:tr w:rsidR="000B6461" w14:paraId="5BE7E506" w14:textId="77777777">
        <w:trPr>
          <w:trHeight w:val="567"/>
          <w:jc w:val="center"/>
        </w:trPr>
        <w:tc>
          <w:tcPr>
            <w:tcW w:w="1277" w:type="pct"/>
            <w:tcBorders>
              <w:top w:val="single" w:sz="6" w:space="0" w:color="auto"/>
              <w:left w:val="single" w:sz="6" w:space="0" w:color="auto"/>
              <w:bottom w:val="single" w:sz="2" w:space="0" w:color="auto"/>
              <w:right w:val="single" w:sz="2" w:space="0" w:color="auto"/>
            </w:tcBorders>
            <w:shd w:val="clear" w:color="auto" w:fill="auto"/>
            <w:vAlign w:val="center"/>
          </w:tcPr>
          <w:p w14:paraId="2C66B1C5" w14:textId="77777777" w:rsidR="000B6461" w:rsidRDefault="00000000">
            <w:pPr>
              <w:adjustRightInd w:val="0"/>
              <w:snapToGrid w:val="0"/>
              <w:rPr>
                <w:bCs/>
                <w:kern w:val="0"/>
              </w:rPr>
            </w:pPr>
            <w:r>
              <w:rPr>
                <w:bCs/>
                <w:kern w:val="0"/>
              </w:rPr>
              <w:t>企业名称</w:t>
            </w:r>
          </w:p>
        </w:tc>
        <w:tc>
          <w:tcPr>
            <w:tcW w:w="1512" w:type="pct"/>
            <w:tcBorders>
              <w:top w:val="single" w:sz="6" w:space="0" w:color="auto"/>
              <w:left w:val="single" w:sz="2" w:space="0" w:color="auto"/>
              <w:bottom w:val="single" w:sz="2" w:space="0" w:color="auto"/>
              <w:right w:val="single" w:sz="2" w:space="0" w:color="auto"/>
            </w:tcBorders>
            <w:shd w:val="clear" w:color="auto" w:fill="auto"/>
            <w:vAlign w:val="center"/>
          </w:tcPr>
          <w:p w14:paraId="7ABEA4C2" w14:textId="77777777" w:rsidR="000B6461" w:rsidRDefault="000B6461">
            <w:pPr>
              <w:adjustRightInd w:val="0"/>
              <w:snapToGrid w:val="0"/>
              <w:rPr>
                <w:kern w:val="0"/>
              </w:rPr>
            </w:pPr>
          </w:p>
        </w:tc>
        <w:tc>
          <w:tcPr>
            <w:tcW w:w="1253" w:type="pct"/>
            <w:gridSpan w:val="2"/>
            <w:tcBorders>
              <w:top w:val="single" w:sz="6" w:space="0" w:color="auto"/>
              <w:left w:val="single" w:sz="2" w:space="0" w:color="auto"/>
              <w:bottom w:val="single" w:sz="2" w:space="0" w:color="auto"/>
              <w:right w:val="single" w:sz="2" w:space="0" w:color="auto"/>
            </w:tcBorders>
            <w:shd w:val="clear" w:color="auto" w:fill="auto"/>
            <w:vAlign w:val="center"/>
          </w:tcPr>
          <w:p w14:paraId="7EC3B0A4" w14:textId="77777777" w:rsidR="000B6461" w:rsidRDefault="00000000">
            <w:pPr>
              <w:adjustRightInd w:val="0"/>
              <w:snapToGrid w:val="0"/>
              <w:rPr>
                <w:kern w:val="0"/>
              </w:rPr>
            </w:pPr>
            <w:r>
              <w:rPr>
                <w:kern w:val="0"/>
              </w:rPr>
              <w:t>企业</w:t>
            </w:r>
            <w:r>
              <w:rPr>
                <w:bCs/>
                <w:kern w:val="0"/>
              </w:rPr>
              <w:t>注册</w:t>
            </w:r>
            <w:r>
              <w:rPr>
                <w:kern w:val="0"/>
              </w:rPr>
              <w:t>资本</w:t>
            </w:r>
          </w:p>
        </w:tc>
        <w:tc>
          <w:tcPr>
            <w:tcW w:w="956" w:type="pct"/>
            <w:tcBorders>
              <w:top w:val="single" w:sz="6" w:space="0" w:color="auto"/>
              <w:left w:val="single" w:sz="2" w:space="0" w:color="auto"/>
              <w:bottom w:val="single" w:sz="2" w:space="0" w:color="auto"/>
              <w:right w:val="single" w:sz="6" w:space="0" w:color="auto"/>
            </w:tcBorders>
            <w:shd w:val="clear" w:color="auto" w:fill="auto"/>
            <w:vAlign w:val="center"/>
          </w:tcPr>
          <w:p w14:paraId="345C81AF" w14:textId="77777777" w:rsidR="000B6461" w:rsidRDefault="00000000">
            <w:pPr>
              <w:adjustRightInd w:val="0"/>
              <w:snapToGrid w:val="0"/>
              <w:ind w:firstLineChars="400" w:firstLine="840"/>
              <w:rPr>
                <w:kern w:val="0"/>
              </w:rPr>
            </w:pPr>
            <w:r>
              <w:rPr>
                <w:kern w:val="0"/>
              </w:rPr>
              <w:t>万元</w:t>
            </w:r>
          </w:p>
        </w:tc>
      </w:tr>
      <w:tr w:rsidR="000B6461" w14:paraId="7F961ED9" w14:textId="77777777">
        <w:trPr>
          <w:trHeight w:val="567"/>
          <w:jc w:val="center"/>
        </w:trPr>
        <w:tc>
          <w:tcPr>
            <w:tcW w:w="1277" w:type="pct"/>
            <w:tcBorders>
              <w:top w:val="single" w:sz="2" w:space="0" w:color="auto"/>
              <w:left w:val="single" w:sz="6" w:space="0" w:color="auto"/>
              <w:bottom w:val="single" w:sz="2" w:space="0" w:color="auto"/>
              <w:right w:val="single" w:sz="2" w:space="0" w:color="auto"/>
            </w:tcBorders>
            <w:shd w:val="clear" w:color="auto" w:fill="auto"/>
            <w:vAlign w:val="center"/>
          </w:tcPr>
          <w:p w14:paraId="6A49F7D6" w14:textId="77777777" w:rsidR="000B6461" w:rsidRDefault="00000000">
            <w:pPr>
              <w:adjustRightInd w:val="0"/>
              <w:snapToGrid w:val="0"/>
              <w:rPr>
                <w:bCs/>
                <w:kern w:val="0"/>
              </w:rPr>
            </w:pPr>
            <w:r>
              <w:rPr>
                <w:bCs/>
                <w:kern w:val="0"/>
              </w:rPr>
              <w:t>企业地址</w:t>
            </w:r>
          </w:p>
        </w:tc>
        <w:tc>
          <w:tcPr>
            <w:tcW w:w="3722" w:type="pct"/>
            <w:gridSpan w:val="4"/>
            <w:tcBorders>
              <w:top w:val="single" w:sz="2" w:space="0" w:color="auto"/>
              <w:left w:val="single" w:sz="2" w:space="0" w:color="auto"/>
              <w:bottom w:val="single" w:sz="2" w:space="0" w:color="auto"/>
              <w:right w:val="single" w:sz="6" w:space="0" w:color="auto"/>
            </w:tcBorders>
            <w:shd w:val="clear" w:color="auto" w:fill="auto"/>
            <w:vAlign w:val="center"/>
          </w:tcPr>
          <w:p w14:paraId="32B5B2B9" w14:textId="77777777" w:rsidR="000B6461" w:rsidRDefault="000B6461">
            <w:pPr>
              <w:adjustRightInd w:val="0"/>
              <w:snapToGrid w:val="0"/>
              <w:rPr>
                <w:kern w:val="0"/>
              </w:rPr>
            </w:pPr>
          </w:p>
        </w:tc>
      </w:tr>
      <w:tr w:rsidR="000B6461" w14:paraId="64C04605" w14:textId="77777777">
        <w:trPr>
          <w:trHeight w:val="567"/>
          <w:jc w:val="center"/>
        </w:trPr>
        <w:tc>
          <w:tcPr>
            <w:tcW w:w="1277" w:type="pct"/>
            <w:tcBorders>
              <w:top w:val="single" w:sz="2" w:space="0" w:color="auto"/>
              <w:left w:val="single" w:sz="6" w:space="0" w:color="auto"/>
              <w:bottom w:val="single" w:sz="2" w:space="0" w:color="auto"/>
              <w:right w:val="single" w:sz="2" w:space="0" w:color="auto"/>
            </w:tcBorders>
            <w:shd w:val="clear" w:color="auto" w:fill="auto"/>
            <w:vAlign w:val="center"/>
          </w:tcPr>
          <w:p w14:paraId="3D2A5B26" w14:textId="77777777" w:rsidR="000B6461" w:rsidRDefault="00000000">
            <w:pPr>
              <w:adjustRightInd w:val="0"/>
              <w:snapToGrid w:val="0"/>
              <w:rPr>
                <w:bCs/>
                <w:kern w:val="0"/>
              </w:rPr>
            </w:pPr>
            <w:r>
              <w:rPr>
                <w:bCs/>
                <w:kern w:val="0"/>
              </w:rPr>
              <w:t>企业法定代表人姓名</w:t>
            </w:r>
          </w:p>
        </w:tc>
        <w:tc>
          <w:tcPr>
            <w:tcW w:w="1512" w:type="pct"/>
            <w:tcBorders>
              <w:top w:val="single" w:sz="2" w:space="0" w:color="auto"/>
              <w:left w:val="single" w:sz="2" w:space="0" w:color="auto"/>
              <w:bottom w:val="single" w:sz="2" w:space="0" w:color="auto"/>
              <w:right w:val="single" w:sz="2" w:space="0" w:color="auto"/>
            </w:tcBorders>
            <w:shd w:val="clear" w:color="auto" w:fill="auto"/>
            <w:vAlign w:val="center"/>
          </w:tcPr>
          <w:p w14:paraId="1CF7A570" w14:textId="77777777" w:rsidR="000B6461" w:rsidRDefault="000B6461">
            <w:pPr>
              <w:adjustRightInd w:val="0"/>
              <w:snapToGrid w:val="0"/>
              <w:rPr>
                <w:kern w:val="0"/>
              </w:rPr>
            </w:pPr>
          </w:p>
        </w:tc>
        <w:tc>
          <w:tcPr>
            <w:tcW w:w="1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3926AFD" w14:textId="77777777" w:rsidR="000B6461" w:rsidRDefault="00000000">
            <w:pPr>
              <w:adjustRightInd w:val="0"/>
              <w:snapToGrid w:val="0"/>
              <w:rPr>
                <w:bCs/>
                <w:kern w:val="0"/>
              </w:rPr>
            </w:pPr>
            <w:r>
              <w:rPr>
                <w:bCs/>
                <w:kern w:val="0"/>
              </w:rPr>
              <w:t>技术职称</w:t>
            </w:r>
          </w:p>
        </w:tc>
        <w:tc>
          <w:tcPr>
            <w:tcW w:w="956" w:type="pct"/>
            <w:tcBorders>
              <w:top w:val="single" w:sz="2" w:space="0" w:color="auto"/>
              <w:left w:val="single" w:sz="2" w:space="0" w:color="auto"/>
              <w:bottom w:val="single" w:sz="2" w:space="0" w:color="auto"/>
              <w:right w:val="single" w:sz="6" w:space="0" w:color="auto"/>
            </w:tcBorders>
            <w:shd w:val="clear" w:color="auto" w:fill="auto"/>
            <w:vAlign w:val="center"/>
          </w:tcPr>
          <w:p w14:paraId="031F59AF" w14:textId="77777777" w:rsidR="000B6461" w:rsidRDefault="000B6461">
            <w:pPr>
              <w:adjustRightInd w:val="0"/>
              <w:snapToGrid w:val="0"/>
              <w:rPr>
                <w:kern w:val="0"/>
              </w:rPr>
            </w:pPr>
          </w:p>
        </w:tc>
      </w:tr>
      <w:tr w:rsidR="000B6461" w14:paraId="7760AF54" w14:textId="77777777">
        <w:trPr>
          <w:trHeight w:val="567"/>
          <w:jc w:val="center"/>
        </w:trPr>
        <w:tc>
          <w:tcPr>
            <w:tcW w:w="1277" w:type="pct"/>
            <w:tcBorders>
              <w:top w:val="single" w:sz="2" w:space="0" w:color="auto"/>
              <w:left w:val="single" w:sz="6" w:space="0" w:color="auto"/>
              <w:bottom w:val="single" w:sz="2" w:space="0" w:color="auto"/>
              <w:right w:val="single" w:sz="2" w:space="0" w:color="auto"/>
            </w:tcBorders>
            <w:shd w:val="clear" w:color="auto" w:fill="auto"/>
            <w:vAlign w:val="center"/>
          </w:tcPr>
          <w:p w14:paraId="3F4B178B" w14:textId="77777777" w:rsidR="000B6461" w:rsidRDefault="00000000">
            <w:pPr>
              <w:adjustRightInd w:val="0"/>
              <w:snapToGrid w:val="0"/>
              <w:rPr>
                <w:bCs/>
                <w:kern w:val="0"/>
              </w:rPr>
            </w:pPr>
            <w:r>
              <w:rPr>
                <w:bCs/>
                <w:kern w:val="0"/>
              </w:rPr>
              <w:t>企业技术负责人姓名</w:t>
            </w:r>
          </w:p>
        </w:tc>
        <w:tc>
          <w:tcPr>
            <w:tcW w:w="1512" w:type="pct"/>
            <w:tcBorders>
              <w:top w:val="single" w:sz="2" w:space="0" w:color="auto"/>
              <w:left w:val="single" w:sz="2" w:space="0" w:color="auto"/>
              <w:bottom w:val="single" w:sz="2" w:space="0" w:color="auto"/>
              <w:right w:val="single" w:sz="6" w:space="0" w:color="auto"/>
            </w:tcBorders>
            <w:shd w:val="clear" w:color="auto" w:fill="auto"/>
            <w:vAlign w:val="center"/>
          </w:tcPr>
          <w:p w14:paraId="3ED3054A" w14:textId="77777777" w:rsidR="000B6461" w:rsidRDefault="000B6461">
            <w:pPr>
              <w:adjustRightInd w:val="0"/>
              <w:snapToGrid w:val="0"/>
              <w:rPr>
                <w:kern w:val="0"/>
              </w:rPr>
            </w:pPr>
          </w:p>
        </w:tc>
        <w:tc>
          <w:tcPr>
            <w:tcW w:w="1253" w:type="pct"/>
            <w:gridSpan w:val="2"/>
            <w:tcBorders>
              <w:top w:val="single" w:sz="2" w:space="0" w:color="auto"/>
              <w:left w:val="single" w:sz="2" w:space="0" w:color="auto"/>
              <w:bottom w:val="single" w:sz="2" w:space="0" w:color="auto"/>
              <w:right w:val="single" w:sz="6" w:space="0" w:color="auto"/>
            </w:tcBorders>
            <w:shd w:val="clear" w:color="auto" w:fill="auto"/>
            <w:vAlign w:val="center"/>
          </w:tcPr>
          <w:p w14:paraId="407EC0E6" w14:textId="77777777" w:rsidR="000B6461" w:rsidRDefault="00000000">
            <w:pPr>
              <w:adjustRightInd w:val="0"/>
              <w:snapToGrid w:val="0"/>
              <w:rPr>
                <w:kern w:val="0"/>
              </w:rPr>
            </w:pPr>
            <w:r>
              <w:rPr>
                <w:bCs/>
                <w:kern w:val="0"/>
              </w:rPr>
              <w:t>技术职称</w:t>
            </w:r>
          </w:p>
        </w:tc>
        <w:tc>
          <w:tcPr>
            <w:tcW w:w="956" w:type="pct"/>
            <w:tcBorders>
              <w:top w:val="single" w:sz="2" w:space="0" w:color="auto"/>
              <w:left w:val="single" w:sz="2" w:space="0" w:color="auto"/>
              <w:bottom w:val="single" w:sz="2" w:space="0" w:color="auto"/>
              <w:right w:val="single" w:sz="6" w:space="0" w:color="auto"/>
            </w:tcBorders>
            <w:shd w:val="clear" w:color="auto" w:fill="auto"/>
            <w:vAlign w:val="center"/>
          </w:tcPr>
          <w:p w14:paraId="59BB094D" w14:textId="77777777" w:rsidR="000B6461" w:rsidRDefault="000B6461">
            <w:pPr>
              <w:adjustRightInd w:val="0"/>
              <w:snapToGrid w:val="0"/>
              <w:rPr>
                <w:kern w:val="0"/>
              </w:rPr>
            </w:pPr>
          </w:p>
        </w:tc>
      </w:tr>
      <w:tr w:rsidR="000B6461" w14:paraId="3155292D" w14:textId="77777777">
        <w:trPr>
          <w:trHeight w:val="567"/>
          <w:jc w:val="center"/>
        </w:trPr>
        <w:tc>
          <w:tcPr>
            <w:tcW w:w="1277" w:type="pct"/>
            <w:tcBorders>
              <w:top w:val="single" w:sz="2" w:space="0" w:color="auto"/>
              <w:left w:val="single" w:sz="6" w:space="0" w:color="auto"/>
              <w:bottom w:val="single" w:sz="2" w:space="0" w:color="auto"/>
              <w:right w:val="single" w:sz="2" w:space="0" w:color="auto"/>
            </w:tcBorders>
            <w:shd w:val="clear" w:color="auto" w:fill="auto"/>
            <w:vAlign w:val="center"/>
          </w:tcPr>
          <w:p w14:paraId="533319FB" w14:textId="77777777" w:rsidR="000B6461" w:rsidRDefault="00000000">
            <w:pPr>
              <w:adjustRightInd w:val="0"/>
              <w:snapToGrid w:val="0"/>
              <w:rPr>
                <w:bCs/>
                <w:kern w:val="0"/>
              </w:rPr>
            </w:pPr>
            <w:r>
              <w:rPr>
                <w:bCs/>
                <w:kern w:val="0"/>
              </w:rPr>
              <w:t>企业性质</w:t>
            </w:r>
          </w:p>
        </w:tc>
        <w:tc>
          <w:tcPr>
            <w:tcW w:w="3722" w:type="pct"/>
            <w:gridSpan w:val="4"/>
            <w:tcBorders>
              <w:top w:val="single" w:sz="2" w:space="0" w:color="auto"/>
              <w:left w:val="single" w:sz="2" w:space="0" w:color="auto"/>
              <w:bottom w:val="single" w:sz="2" w:space="0" w:color="auto"/>
              <w:right w:val="single" w:sz="6" w:space="0" w:color="auto"/>
            </w:tcBorders>
            <w:shd w:val="clear" w:color="auto" w:fill="auto"/>
            <w:vAlign w:val="center"/>
          </w:tcPr>
          <w:p w14:paraId="6A78A4BF" w14:textId="77777777" w:rsidR="000B6461" w:rsidRDefault="000B6461">
            <w:pPr>
              <w:adjustRightInd w:val="0"/>
              <w:snapToGrid w:val="0"/>
              <w:rPr>
                <w:kern w:val="0"/>
              </w:rPr>
            </w:pPr>
          </w:p>
        </w:tc>
      </w:tr>
      <w:tr w:rsidR="000B6461" w14:paraId="333B47CE" w14:textId="77777777">
        <w:trPr>
          <w:trHeight w:val="567"/>
          <w:jc w:val="center"/>
        </w:trPr>
        <w:tc>
          <w:tcPr>
            <w:tcW w:w="1277" w:type="pct"/>
            <w:tcBorders>
              <w:top w:val="single" w:sz="2" w:space="0" w:color="auto"/>
              <w:left w:val="single" w:sz="6" w:space="0" w:color="auto"/>
              <w:bottom w:val="single" w:sz="2" w:space="0" w:color="auto"/>
              <w:right w:val="single" w:sz="2" w:space="0" w:color="auto"/>
            </w:tcBorders>
            <w:shd w:val="clear" w:color="auto" w:fill="auto"/>
            <w:vAlign w:val="center"/>
          </w:tcPr>
          <w:p w14:paraId="2B196B81" w14:textId="77777777" w:rsidR="000B6461" w:rsidRDefault="00000000">
            <w:pPr>
              <w:adjustRightInd w:val="0"/>
              <w:snapToGrid w:val="0"/>
              <w:rPr>
                <w:bCs/>
                <w:kern w:val="0"/>
              </w:rPr>
            </w:pPr>
            <w:r>
              <w:rPr>
                <w:bCs/>
                <w:kern w:val="0"/>
              </w:rPr>
              <w:t>成立时间</w:t>
            </w:r>
          </w:p>
        </w:tc>
        <w:tc>
          <w:tcPr>
            <w:tcW w:w="1512" w:type="pct"/>
            <w:tcBorders>
              <w:top w:val="single" w:sz="2" w:space="0" w:color="auto"/>
              <w:left w:val="single" w:sz="2" w:space="0" w:color="auto"/>
              <w:bottom w:val="single" w:sz="2" w:space="0" w:color="auto"/>
              <w:right w:val="single" w:sz="2" w:space="0" w:color="auto"/>
            </w:tcBorders>
            <w:shd w:val="clear" w:color="auto" w:fill="auto"/>
            <w:vAlign w:val="center"/>
          </w:tcPr>
          <w:p w14:paraId="093E0AA2" w14:textId="77777777" w:rsidR="000B6461" w:rsidRDefault="000B6461">
            <w:pPr>
              <w:adjustRightInd w:val="0"/>
              <w:snapToGrid w:val="0"/>
              <w:rPr>
                <w:bCs/>
                <w:kern w:val="0"/>
              </w:rPr>
            </w:pPr>
          </w:p>
        </w:tc>
        <w:tc>
          <w:tcPr>
            <w:tcW w:w="1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2AA95E" w14:textId="77777777" w:rsidR="000B6461" w:rsidRDefault="00000000">
            <w:pPr>
              <w:adjustRightInd w:val="0"/>
              <w:snapToGrid w:val="0"/>
              <w:rPr>
                <w:bCs/>
                <w:kern w:val="0"/>
              </w:rPr>
            </w:pPr>
            <w:r>
              <w:rPr>
                <w:bCs/>
                <w:kern w:val="0"/>
              </w:rPr>
              <w:t>员工总人数</w:t>
            </w:r>
          </w:p>
        </w:tc>
        <w:tc>
          <w:tcPr>
            <w:tcW w:w="956" w:type="pct"/>
            <w:tcBorders>
              <w:top w:val="single" w:sz="2" w:space="0" w:color="auto"/>
              <w:left w:val="single" w:sz="2" w:space="0" w:color="auto"/>
              <w:bottom w:val="single" w:sz="2" w:space="0" w:color="auto"/>
              <w:right w:val="single" w:sz="6" w:space="0" w:color="auto"/>
            </w:tcBorders>
            <w:shd w:val="clear" w:color="auto" w:fill="auto"/>
            <w:vAlign w:val="center"/>
          </w:tcPr>
          <w:p w14:paraId="7BB03DAE" w14:textId="77777777" w:rsidR="000B6461" w:rsidRDefault="000B6461">
            <w:pPr>
              <w:adjustRightInd w:val="0"/>
              <w:snapToGrid w:val="0"/>
              <w:rPr>
                <w:kern w:val="0"/>
              </w:rPr>
            </w:pPr>
          </w:p>
        </w:tc>
      </w:tr>
      <w:tr w:rsidR="000B6461" w14:paraId="057C690F" w14:textId="77777777">
        <w:trPr>
          <w:trHeight w:val="567"/>
          <w:jc w:val="center"/>
        </w:trPr>
        <w:tc>
          <w:tcPr>
            <w:tcW w:w="1277" w:type="pct"/>
            <w:tcBorders>
              <w:top w:val="single" w:sz="2" w:space="0" w:color="auto"/>
              <w:left w:val="single" w:sz="6" w:space="0" w:color="auto"/>
              <w:bottom w:val="single" w:sz="2" w:space="0" w:color="auto"/>
              <w:right w:val="single" w:sz="2" w:space="0" w:color="auto"/>
            </w:tcBorders>
            <w:shd w:val="clear" w:color="auto" w:fill="auto"/>
            <w:vAlign w:val="center"/>
          </w:tcPr>
          <w:p w14:paraId="043E6C9A" w14:textId="77777777" w:rsidR="000B6461" w:rsidRDefault="00000000">
            <w:pPr>
              <w:adjustRightInd w:val="0"/>
              <w:snapToGrid w:val="0"/>
              <w:rPr>
                <w:bCs/>
                <w:kern w:val="0"/>
              </w:rPr>
            </w:pPr>
            <w:r>
              <w:rPr>
                <w:bCs/>
                <w:kern w:val="0"/>
              </w:rPr>
              <w:t>符合本项目资质类别及等级</w:t>
            </w:r>
          </w:p>
        </w:tc>
        <w:tc>
          <w:tcPr>
            <w:tcW w:w="1512" w:type="pct"/>
            <w:tcBorders>
              <w:top w:val="single" w:sz="2" w:space="0" w:color="auto"/>
              <w:left w:val="single" w:sz="2" w:space="0" w:color="auto"/>
              <w:bottom w:val="single" w:sz="2" w:space="0" w:color="auto"/>
              <w:right w:val="single" w:sz="2" w:space="0" w:color="auto"/>
            </w:tcBorders>
            <w:shd w:val="clear" w:color="auto" w:fill="auto"/>
            <w:vAlign w:val="center"/>
          </w:tcPr>
          <w:p w14:paraId="69D8FD5A" w14:textId="77777777" w:rsidR="000B6461" w:rsidRDefault="000B6461">
            <w:pPr>
              <w:adjustRightInd w:val="0"/>
              <w:snapToGrid w:val="0"/>
              <w:rPr>
                <w:bCs/>
                <w:kern w:val="0"/>
              </w:rPr>
            </w:pPr>
          </w:p>
        </w:tc>
        <w:tc>
          <w:tcPr>
            <w:tcW w:w="626" w:type="pct"/>
            <w:vMerge w:val="restart"/>
            <w:tcBorders>
              <w:top w:val="single" w:sz="2" w:space="0" w:color="auto"/>
              <w:left w:val="single" w:sz="2" w:space="0" w:color="auto"/>
              <w:right w:val="single" w:sz="2" w:space="0" w:color="auto"/>
            </w:tcBorders>
            <w:shd w:val="clear" w:color="auto" w:fill="auto"/>
            <w:vAlign w:val="center"/>
          </w:tcPr>
          <w:p w14:paraId="447C4262" w14:textId="77777777" w:rsidR="000B6461" w:rsidRDefault="00000000">
            <w:pPr>
              <w:adjustRightInd w:val="0"/>
              <w:snapToGrid w:val="0"/>
              <w:rPr>
                <w:bCs/>
                <w:kern w:val="0"/>
              </w:rPr>
            </w:pPr>
            <w:r>
              <w:rPr>
                <w:bCs/>
                <w:kern w:val="0"/>
              </w:rPr>
              <w:t>其中</w:t>
            </w:r>
          </w:p>
        </w:tc>
        <w:tc>
          <w:tcPr>
            <w:tcW w:w="626" w:type="pct"/>
            <w:tcBorders>
              <w:top w:val="single" w:sz="2" w:space="0" w:color="auto"/>
              <w:left w:val="single" w:sz="2" w:space="0" w:color="auto"/>
              <w:bottom w:val="single" w:sz="2" w:space="0" w:color="auto"/>
              <w:right w:val="single" w:sz="2" w:space="0" w:color="auto"/>
            </w:tcBorders>
            <w:shd w:val="clear" w:color="auto" w:fill="auto"/>
            <w:vAlign w:val="center"/>
          </w:tcPr>
          <w:p w14:paraId="6E0B7786" w14:textId="77777777" w:rsidR="000B6461" w:rsidRDefault="00000000">
            <w:pPr>
              <w:adjustRightInd w:val="0"/>
              <w:snapToGrid w:val="0"/>
              <w:rPr>
                <w:bCs/>
                <w:kern w:val="0"/>
              </w:rPr>
            </w:pPr>
            <w:r>
              <w:rPr>
                <w:bCs/>
                <w:kern w:val="0"/>
              </w:rPr>
              <w:t>高级人员</w:t>
            </w:r>
          </w:p>
        </w:tc>
        <w:tc>
          <w:tcPr>
            <w:tcW w:w="956" w:type="pct"/>
            <w:tcBorders>
              <w:top w:val="single" w:sz="2" w:space="0" w:color="auto"/>
              <w:left w:val="single" w:sz="2" w:space="0" w:color="auto"/>
              <w:bottom w:val="single" w:sz="2" w:space="0" w:color="auto"/>
              <w:right w:val="single" w:sz="6" w:space="0" w:color="auto"/>
            </w:tcBorders>
            <w:shd w:val="clear" w:color="auto" w:fill="auto"/>
            <w:vAlign w:val="center"/>
          </w:tcPr>
          <w:p w14:paraId="48F54C49" w14:textId="77777777" w:rsidR="000B6461" w:rsidRDefault="000B6461">
            <w:pPr>
              <w:adjustRightInd w:val="0"/>
              <w:snapToGrid w:val="0"/>
              <w:rPr>
                <w:kern w:val="0"/>
              </w:rPr>
            </w:pPr>
          </w:p>
        </w:tc>
      </w:tr>
      <w:tr w:rsidR="000B6461" w14:paraId="14DACCCB" w14:textId="77777777">
        <w:trPr>
          <w:trHeight w:val="567"/>
          <w:jc w:val="center"/>
        </w:trPr>
        <w:tc>
          <w:tcPr>
            <w:tcW w:w="1277" w:type="pct"/>
            <w:tcBorders>
              <w:top w:val="single" w:sz="2" w:space="0" w:color="auto"/>
              <w:left w:val="single" w:sz="6" w:space="0" w:color="auto"/>
              <w:bottom w:val="single" w:sz="2" w:space="0" w:color="auto"/>
              <w:right w:val="single" w:sz="2" w:space="0" w:color="auto"/>
            </w:tcBorders>
            <w:shd w:val="clear" w:color="auto" w:fill="auto"/>
            <w:vAlign w:val="center"/>
          </w:tcPr>
          <w:p w14:paraId="10D72471" w14:textId="77777777" w:rsidR="000B6461" w:rsidRDefault="00000000">
            <w:pPr>
              <w:adjustRightInd w:val="0"/>
              <w:snapToGrid w:val="0"/>
              <w:rPr>
                <w:bCs/>
                <w:kern w:val="0"/>
              </w:rPr>
            </w:pPr>
            <w:r>
              <w:rPr>
                <w:bCs/>
                <w:kern w:val="0"/>
              </w:rPr>
              <w:t>符合本项目要求的资质</w:t>
            </w:r>
          </w:p>
        </w:tc>
        <w:tc>
          <w:tcPr>
            <w:tcW w:w="1512" w:type="pct"/>
            <w:tcBorders>
              <w:top w:val="single" w:sz="2" w:space="0" w:color="auto"/>
              <w:left w:val="single" w:sz="2" w:space="0" w:color="auto"/>
              <w:bottom w:val="single" w:sz="2" w:space="0" w:color="auto"/>
              <w:right w:val="single" w:sz="2" w:space="0" w:color="auto"/>
            </w:tcBorders>
            <w:shd w:val="clear" w:color="auto" w:fill="auto"/>
            <w:vAlign w:val="center"/>
          </w:tcPr>
          <w:p w14:paraId="289DBB2D" w14:textId="77777777" w:rsidR="000B6461" w:rsidRDefault="000B6461">
            <w:pPr>
              <w:adjustRightInd w:val="0"/>
              <w:snapToGrid w:val="0"/>
              <w:rPr>
                <w:bCs/>
                <w:kern w:val="0"/>
              </w:rPr>
            </w:pPr>
          </w:p>
        </w:tc>
        <w:tc>
          <w:tcPr>
            <w:tcW w:w="626" w:type="pct"/>
            <w:vMerge/>
            <w:tcBorders>
              <w:left w:val="single" w:sz="2" w:space="0" w:color="auto"/>
              <w:right w:val="single" w:sz="2" w:space="0" w:color="auto"/>
            </w:tcBorders>
            <w:shd w:val="clear" w:color="auto" w:fill="auto"/>
            <w:vAlign w:val="center"/>
          </w:tcPr>
          <w:p w14:paraId="462262B2" w14:textId="77777777" w:rsidR="000B6461" w:rsidRDefault="000B6461">
            <w:pPr>
              <w:adjustRightInd w:val="0"/>
              <w:snapToGrid w:val="0"/>
              <w:rPr>
                <w:bCs/>
                <w:kern w:val="0"/>
              </w:rPr>
            </w:pPr>
          </w:p>
        </w:tc>
        <w:tc>
          <w:tcPr>
            <w:tcW w:w="626" w:type="pct"/>
            <w:tcBorders>
              <w:top w:val="single" w:sz="2" w:space="0" w:color="auto"/>
              <w:left w:val="single" w:sz="2" w:space="0" w:color="auto"/>
              <w:bottom w:val="single" w:sz="2" w:space="0" w:color="auto"/>
              <w:right w:val="single" w:sz="2" w:space="0" w:color="auto"/>
            </w:tcBorders>
            <w:shd w:val="clear" w:color="auto" w:fill="auto"/>
            <w:vAlign w:val="center"/>
          </w:tcPr>
          <w:p w14:paraId="30312D18" w14:textId="77777777" w:rsidR="000B6461" w:rsidRDefault="00000000">
            <w:pPr>
              <w:adjustRightInd w:val="0"/>
              <w:snapToGrid w:val="0"/>
              <w:rPr>
                <w:bCs/>
                <w:kern w:val="0"/>
              </w:rPr>
            </w:pPr>
            <w:r>
              <w:rPr>
                <w:bCs/>
                <w:kern w:val="0"/>
              </w:rPr>
              <w:t>中级人员</w:t>
            </w:r>
          </w:p>
        </w:tc>
        <w:tc>
          <w:tcPr>
            <w:tcW w:w="956" w:type="pct"/>
            <w:tcBorders>
              <w:top w:val="single" w:sz="2" w:space="0" w:color="auto"/>
              <w:left w:val="single" w:sz="2" w:space="0" w:color="auto"/>
              <w:bottom w:val="single" w:sz="2" w:space="0" w:color="auto"/>
              <w:right w:val="single" w:sz="6" w:space="0" w:color="auto"/>
            </w:tcBorders>
            <w:shd w:val="clear" w:color="auto" w:fill="auto"/>
            <w:vAlign w:val="center"/>
          </w:tcPr>
          <w:p w14:paraId="699BB0CE" w14:textId="77777777" w:rsidR="000B6461" w:rsidRDefault="000B6461">
            <w:pPr>
              <w:adjustRightInd w:val="0"/>
              <w:snapToGrid w:val="0"/>
              <w:rPr>
                <w:kern w:val="0"/>
              </w:rPr>
            </w:pPr>
          </w:p>
        </w:tc>
      </w:tr>
      <w:tr w:rsidR="000B6461" w14:paraId="75B9AF5E" w14:textId="77777777">
        <w:trPr>
          <w:trHeight w:val="567"/>
          <w:jc w:val="center"/>
        </w:trPr>
        <w:tc>
          <w:tcPr>
            <w:tcW w:w="1277" w:type="pct"/>
            <w:tcBorders>
              <w:top w:val="single" w:sz="2" w:space="0" w:color="auto"/>
              <w:left w:val="single" w:sz="6" w:space="0" w:color="auto"/>
              <w:bottom w:val="single" w:sz="2" w:space="0" w:color="auto"/>
              <w:right w:val="single" w:sz="2" w:space="0" w:color="auto"/>
            </w:tcBorders>
            <w:shd w:val="clear" w:color="auto" w:fill="auto"/>
            <w:vAlign w:val="center"/>
          </w:tcPr>
          <w:p w14:paraId="28EF4830" w14:textId="77777777" w:rsidR="000B6461" w:rsidRDefault="00000000">
            <w:pPr>
              <w:adjustRightInd w:val="0"/>
              <w:snapToGrid w:val="0"/>
              <w:rPr>
                <w:bCs/>
                <w:kern w:val="0"/>
              </w:rPr>
            </w:pPr>
            <w:r>
              <w:rPr>
                <w:bCs/>
                <w:kern w:val="0"/>
              </w:rPr>
              <w:t>取得符合本项目要求的资质时间</w:t>
            </w:r>
          </w:p>
        </w:tc>
        <w:tc>
          <w:tcPr>
            <w:tcW w:w="1512" w:type="pct"/>
            <w:tcBorders>
              <w:top w:val="single" w:sz="2" w:space="0" w:color="auto"/>
              <w:left w:val="single" w:sz="2" w:space="0" w:color="auto"/>
              <w:bottom w:val="single" w:sz="2" w:space="0" w:color="auto"/>
              <w:right w:val="single" w:sz="2" w:space="0" w:color="auto"/>
            </w:tcBorders>
            <w:shd w:val="clear" w:color="auto" w:fill="auto"/>
            <w:vAlign w:val="center"/>
          </w:tcPr>
          <w:p w14:paraId="7EB11501" w14:textId="77777777" w:rsidR="000B6461" w:rsidRDefault="000B6461">
            <w:pPr>
              <w:adjustRightInd w:val="0"/>
              <w:snapToGrid w:val="0"/>
              <w:rPr>
                <w:bCs/>
                <w:kern w:val="0"/>
              </w:rPr>
            </w:pPr>
          </w:p>
        </w:tc>
        <w:tc>
          <w:tcPr>
            <w:tcW w:w="626" w:type="pct"/>
            <w:vMerge/>
            <w:tcBorders>
              <w:left w:val="single" w:sz="2" w:space="0" w:color="auto"/>
              <w:bottom w:val="single" w:sz="2" w:space="0" w:color="auto"/>
              <w:right w:val="single" w:sz="2" w:space="0" w:color="auto"/>
            </w:tcBorders>
            <w:shd w:val="clear" w:color="auto" w:fill="auto"/>
            <w:vAlign w:val="center"/>
          </w:tcPr>
          <w:p w14:paraId="6A7FB0B6" w14:textId="77777777" w:rsidR="000B6461" w:rsidRDefault="000B6461">
            <w:pPr>
              <w:adjustRightInd w:val="0"/>
              <w:snapToGrid w:val="0"/>
              <w:rPr>
                <w:bCs/>
                <w:kern w:val="0"/>
              </w:rPr>
            </w:pPr>
          </w:p>
        </w:tc>
        <w:tc>
          <w:tcPr>
            <w:tcW w:w="626" w:type="pct"/>
            <w:tcBorders>
              <w:top w:val="single" w:sz="2" w:space="0" w:color="auto"/>
              <w:left w:val="single" w:sz="2" w:space="0" w:color="auto"/>
              <w:bottom w:val="single" w:sz="2" w:space="0" w:color="auto"/>
              <w:right w:val="single" w:sz="2" w:space="0" w:color="auto"/>
            </w:tcBorders>
            <w:shd w:val="clear" w:color="auto" w:fill="auto"/>
            <w:vAlign w:val="center"/>
          </w:tcPr>
          <w:p w14:paraId="3FAB1EF1" w14:textId="77777777" w:rsidR="000B6461" w:rsidRDefault="00000000">
            <w:pPr>
              <w:adjustRightInd w:val="0"/>
              <w:snapToGrid w:val="0"/>
              <w:rPr>
                <w:bCs/>
                <w:kern w:val="0"/>
              </w:rPr>
            </w:pPr>
            <w:r>
              <w:rPr>
                <w:bCs/>
                <w:kern w:val="0"/>
              </w:rPr>
              <w:t>初级人员</w:t>
            </w:r>
          </w:p>
        </w:tc>
        <w:tc>
          <w:tcPr>
            <w:tcW w:w="956" w:type="pct"/>
            <w:tcBorders>
              <w:top w:val="single" w:sz="2" w:space="0" w:color="auto"/>
              <w:left w:val="single" w:sz="2" w:space="0" w:color="auto"/>
              <w:bottom w:val="single" w:sz="2" w:space="0" w:color="auto"/>
              <w:right w:val="single" w:sz="6" w:space="0" w:color="auto"/>
            </w:tcBorders>
            <w:shd w:val="clear" w:color="auto" w:fill="auto"/>
            <w:vAlign w:val="center"/>
          </w:tcPr>
          <w:p w14:paraId="22CEE1D0" w14:textId="77777777" w:rsidR="000B6461" w:rsidRDefault="000B6461">
            <w:pPr>
              <w:adjustRightInd w:val="0"/>
              <w:snapToGrid w:val="0"/>
              <w:rPr>
                <w:bCs/>
                <w:kern w:val="0"/>
              </w:rPr>
            </w:pPr>
          </w:p>
        </w:tc>
      </w:tr>
      <w:tr w:rsidR="000B6461" w14:paraId="0BDBEC30" w14:textId="77777777">
        <w:trPr>
          <w:trHeight w:val="567"/>
          <w:jc w:val="center"/>
        </w:trPr>
        <w:tc>
          <w:tcPr>
            <w:tcW w:w="1277" w:type="pct"/>
            <w:tcBorders>
              <w:top w:val="single" w:sz="2" w:space="0" w:color="auto"/>
              <w:left w:val="single" w:sz="6" w:space="0" w:color="auto"/>
              <w:bottom w:val="single" w:sz="6" w:space="0" w:color="auto"/>
              <w:right w:val="single" w:sz="2" w:space="0" w:color="auto"/>
            </w:tcBorders>
            <w:shd w:val="clear" w:color="auto" w:fill="auto"/>
            <w:vAlign w:val="center"/>
          </w:tcPr>
          <w:p w14:paraId="6F899BF0" w14:textId="77777777" w:rsidR="000B6461" w:rsidRDefault="00000000">
            <w:pPr>
              <w:adjustRightInd w:val="0"/>
              <w:snapToGrid w:val="0"/>
              <w:rPr>
                <w:bCs/>
                <w:kern w:val="0"/>
              </w:rPr>
            </w:pPr>
            <w:r>
              <w:rPr>
                <w:bCs/>
                <w:kern w:val="0"/>
              </w:rPr>
              <w:t>企业质量管理体系认证证书名称、认证单位及取得时间</w:t>
            </w:r>
          </w:p>
        </w:tc>
        <w:tc>
          <w:tcPr>
            <w:tcW w:w="3722" w:type="pct"/>
            <w:gridSpan w:val="4"/>
            <w:tcBorders>
              <w:top w:val="single" w:sz="2" w:space="0" w:color="auto"/>
              <w:left w:val="single" w:sz="2" w:space="0" w:color="auto"/>
              <w:bottom w:val="single" w:sz="6" w:space="0" w:color="auto"/>
              <w:right w:val="single" w:sz="6" w:space="0" w:color="auto"/>
            </w:tcBorders>
            <w:shd w:val="clear" w:color="auto" w:fill="auto"/>
            <w:vAlign w:val="center"/>
          </w:tcPr>
          <w:p w14:paraId="0D302A85" w14:textId="77777777" w:rsidR="000B6461" w:rsidRDefault="000B6461">
            <w:pPr>
              <w:adjustRightInd w:val="0"/>
              <w:snapToGrid w:val="0"/>
              <w:rPr>
                <w:bCs/>
                <w:kern w:val="0"/>
              </w:rPr>
            </w:pPr>
          </w:p>
        </w:tc>
      </w:tr>
      <w:tr w:rsidR="000B6461" w14:paraId="11235D47" w14:textId="77777777">
        <w:trPr>
          <w:trHeight w:val="567"/>
          <w:jc w:val="center"/>
        </w:trPr>
        <w:tc>
          <w:tcPr>
            <w:tcW w:w="1277" w:type="pct"/>
            <w:tcBorders>
              <w:top w:val="single" w:sz="2" w:space="0" w:color="auto"/>
              <w:left w:val="single" w:sz="6" w:space="0" w:color="auto"/>
              <w:bottom w:val="single" w:sz="6" w:space="0" w:color="auto"/>
              <w:right w:val="single" w:sz="2" w:space="0" w:color="auto"/>
            </w:tcBorders>
            <w:shd w:val="clear" w:color="auto" w:fill="auto"/>
            <w:vAlign w:val="center"/>
          </w:tcPr>
          <w:p w14:paraId="0F00A5F0" w14:textId="77777777" w:rsidR="000B6461" w:rsidRDefault="00000000">
            <w:pPr>
              <w:adjustRightInd w:val="0"/>
              <w:snapToGrid w:val="0"/>
              <w:rPr>
                <w:bCs/>
                <w:kern w:val="0"/>
              </w:rPr>
            </w:pPr>
            <w:r>
              <w:rPr>
                <w:bCs/>
                <w:kern w:val="0"/>
              </w:rPr>
              <w:t>备注</w:t>
            </w:r>
          </w:p>
        </w:tc>
        <w:tc>
          <w:tcPr>
            <w:tcW w:w="3722" w:type="pct"/>
            <w:gridSpan w:val="4"/>
            <w:tcBorders>
              <w:top w:val="single" w:sz="2" w:space="0" w:color="auto"/>
              <w:left w:val="single" w:sz="2" w:space="0" w:color="auto"/>
              <w:bottom w:val="single" w:sz="6" w:space="0" w:color="auto"/>
              <w:right w:val="single" w:sz="6" w:space="0" w:color="auto"/>
            </w:tcBorders>
            <w:shd w:val="clear" w:color="auto" w:fill="auto"/>
            <w:vAlign w:val="center"/>
          </w:tcPr>
          <w:p w14:paraId="26EA9A04" w14:textId="77777777" w:rsidR="000B6461" w:rsidRDefault="000B6461">
            <w:pPr>
              <w:adjustRightInd w:val="0"/>
              <w:snapToGrid w:val="0"/>
              <w:rPr>
                <w:bCs/>
                <w:kern w:val="0"/>
              </w:rPr>
            </w:pPr>
          </w:p>
        </w:tc>
      </w:tr>
    </w:tbl>
    <w:p w14:paraId="14BE2DC2" w14:textId="77777777" w:rsidR="000B6461" w:rsidRDefault="000B6461">
      <w:pPr>
        <w:pStyle w:val="a7"/>
        <w:spacing w:line="300" w:lineRule="auto"/>
        <w:rPr>
          <w:rFonts w:ascii="Times New Roman" w:hAnsi="Times New Roman" w:cs="Times New Roman"/>
        </w:rPr>
      </w:pPr>
    </w:p>
    <w:p w14:paraId="5EEE3175" w14:textId="77777777" w:rsidR="000B6461" w:rsidRDefault="000B6461">
      <w:pPr>
        <w:rPr>
          <w:b/>
          <w:szCs w:val="21"/>
          <w:lang w:val="en-GB"/>
        </w:rPr>
      </w:pPr>
    </w:p>
    <w:p w14:paraId="72EC485E" w14:textId="77777777" w:rsidR="000B6461" w:rsidRDefault="00000000">
      <w:r>
        <w:t xml:space="preserve"> </w:t>
      </w:r>
    </w:p>
    <w:p w14:paraId="6DA12971" w14:textId="77777777" w:rsidR="000B6461" w:rsidRDefault="000B6461">
      <w:pPr>
        <w:pStyle w:val="4"/>
        <w:rPr>
          <w:lang w:eastAsia="zh-CN"/>
        </w:rPr>
      </w:pPr>
    </w:p>
    <w:p w14:paraId="5ABFD873" w14:textId="77777777" w:rsidR="000B6461" w:rsidRDefault="000B6461"/>
    <w:sectPr w:rsidR="000B6461">
      <w:pgSz w:w="11906" w:h="16838"/>
      <w:pgMar w:top="1440" w:right="1080" w:bottom="1440" w:left="1080" w:header="624" w:footer="47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2D5D" w14:textId="77777777" w:rsidR="00894167" w:rsidRDefault="00894167">
      <w:r>
        <w:separator/>
      </w:r>
    </w:p>
  </w:endnote>
  <w:endnote w:type="continuationSeparator" w:id="0">
    <w:p w14:paraId="7DB58840" w14:textId="77777777" w:rsidR="00894167" w:rsidRDefault="0089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73D0" w14:textId="77777777" w:rsidR="000B6461" w:rsidRDefault="00000000">
    <w:pPr>
      <w:pStyle w:val="ab"/>
      <w:jc w:val="center"/>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7D56" w14:textId="77777777" w:rsidR="000B6461" w:rsidRDefault="00000000">
    <w:pPr>
      <w:pStyle w:val="ab"/>
      <w:jc w:val="center"/>
    </w:pP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w:t>
    </w:r>
    <w:r>
      <w:rPr>
        <w:lang w:val="zh-CN"/>
      </w:rPr>
      <w:t xml:space="preserve">/ </w:t>
    </w:r>
    <w:r>
      <w:rPr>
        <w:b/>
        <w:bCs/>
      </w:rPr>
      <w:t>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7BDD" w14:textId="77777777" w:rsidR="00894167" w:rsidRDefault="00894167">
      <w:r>
        <w:separator/>
      </w:r>
    </w:p>
  </w:footnote>
  <w:footnote w:type="continuationSeparator" w:id="0">
    <w:p w14:paraId="21E13DE5" w14:textId="77777777" w:rsidR="00894167" w:rsidRDefault="00894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4AFE32"/>
    <w:multiLevelType w:val="multilevel"/>
    <w:tmpl w:val="C24AFE3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CDF0D22D"/>
    <w:multiLevelType w:val="multilevel"/>
    <w:tmpl w:val="CDF0D22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00000003"/>
    <w:multiLevelType w:val="multilevel"/>
    <w:tmpl w:val="00000003"/>
    <w:lvl w:ilvl="0">
      <w:start w:val="1"/>
      <w:numFmt w:val="decimal"/>
      <w:lvlText w:val="%1"/>
      <w:lvlJc w:val="left"/>
      <w:pPr>
        <w:tabs>
          <w:tab w:val="left" w:pos="432"/>
        </w:tabs>
        <w:ind w:left="432" w:hanging="432"/>
      </w:pPr>
      <w:rPr>
        <w:rFonts w:hint="eastAsia"/>
        <w:b w:val="0"/>
        <w:i w:val="0"/>
        <w:smallCaps w:val="0"/>
        <w:strike w:val="0"/>
        <w:dstrike w:val="0"/>
        <w:vanish w:val="0"/>
        <w:spacing w:val="0"/>
        <w:position w:val="0"/>
        <w:u w:val="none"/>
        <w:vertAlign w:val="baseline"/>
      </w:rPr>
    </w:lvl>
    <w:lvl w:ilvl="1">
      <w:start w:val="1"/>
      <w:numFmt w:val="decimal"/>
      <w:lvlText w:val="%1.%2"/>
      <w:lvlJc w:val="left"/>
      <w:pPr>
        <w:tabs>
          <w:tab w:val="left" w:pos="756"/>
        </w:tabs>
        <w:ind w:left="756" w:hanging="576"/>
      </w:pPr>
      <w:rPr>
        <w:rFonts w:ascii="Arial" w:hAnsi="Arial" w:hint="default"/>
        <w:b w:val="0"/>
      </w:rPr>
    </w:lvl>
    <w:lvl w:ilvl="2">
      <w:start w:val="1"/>
      <w:numFmt w:val="decimal"/>
      <w:pStyle w:val="3"/>
      <w:lvlText w:val="%1.%2.%3"/>
      <w:lvlJc w:val="left"/>
      <w:pPr>
        <w:tabs>
          <w:tab w:val="left" w:pos="1440"/>
        </w:tabs>
        <w:ind w:left="1440" w:hanging="720"/>
      </w:pPr>
      <w:rPr>
        <w:rFonts w:ascii="Arial" w:hAnsi="Arial" w:hint="default"/>
        <w:b w:val="0"/>
      </w:rPr>
    </w:lvl>
    <w:lvl w:ilvl="3">
      <w:start w:val="1"/>
      <w:numFmt w:val="decimal"/>
      <w:lvlText w:val="%1.%2.%3.%4"/>
      <w:lvlJc w:val="left"/>
      <w:pPr>
        <w:tabs>
          <w:tab w:val="left" w:pos="-2076"/>
        </w:tabs>
        <w:ind w:left="-2076" w:hanging="864"/>
      </w:pPr>
      <w:rPr>
        <w:rFonts w:hint="default"/>
      </w:rPr>
    </w:lvl>
    <w:lvl w:ilvl="4">
      <w:start w:val="1"/>
      <w:numFmt w:val="decimal"/>
      <w:lvlText w:val="%1.%2.%3.%4.%5"/>
      <w:lvlJc w:val="left"/>
      <w:pPr>
        <w:tabs>
          <w:tab w:val="left" w:pos="-1932"/>
        </w:tabs>
        <w:ind w:left="-1932" w:hanging="1008"/>
      </w:pPr>
      <w:rPr>
        <w:rFonts w:hint="default"/>
      </w:rPr>
    </w:lvl>
    <w:lvl w:ilvl="5">
      <w:start w:val="1"/>
      <w:numFmt w:val="decimal"/>
      <w:lvlText w:val="%1.%2.%3.%4.%5.%6"/>
      <w:lvlJc w:val="left"/>
      <w:pPr>
        <w:tabs>
          <w:tab w:val="left" w:pos="-1788"/>
        </w:tabs>
        <w:ind w:left="-1788" w:hanging="1152"/>
      </w:pPr>
      <w:rPr>
        <w:rFonts w:hint="default"/>
      </w:rPr>
    </w:lvl>
    <w:lvl w:ilvl="6">
      <w:start w:val="1"/>
      <w:numFmt w:val="decimal"/>
      <w:lvlText w:val="%1.%2.%3.%4.%5.%6.%7"/>
      <w:lvlJc w:val="left"/>
      <w:pPr>
        <w:tabs>
          <w:tab w:val="left" w:pos="-1644"/>
        </w:tabs>
        <w:ind w:left="-1644" w:hanging="1296"/>
      </w:pPr>
      <w:rPr>
        <w:rFonts w:hint="default"/>
      </w:rPr>
    </w:lvl>
    <w:lvl w:ilvl="7">
      <w:start w:val="1"/>
      <w:numFmt w:val="decimal"/>
      <w:lvlText w:val="%1.%2.%3.%4.%5.%6.%7.%8"/>
      <w:lvlJc w:val="left"/>
      <w:pPr>
        <w:tabs>
          <w:tab w:val="left" w:pos="-1500"/>
        </w:tabs>
        <w:ind w:left="-1500" w:hanging="1440"/>
      </w:pPr>
      <w:rPr>
        <w:rFonts w:hint="default"/>
      </w:rPr>
    </w:lvl>
    <w:lvl w:ilvl="8">
      <w:start w:val="1"/>
      <w:numFmt w:val="decimal"/>
      <w:lvlText w:val="%1.%2.%3.%4.%5.%6.%7.%8.%9"/>
      <w:lvlJc w:val="left"/>
      <w:pPr>
        <w:tabs>
          <w:tab w:val="left" w:pos="-1356"/>
        </w:tabs>
        <w:ind w:left="-1356" w:hanging="1584"/>
      </w:pPr>
      <w:rPr>
        <w:rFonts w:hint="default"/>
      </w:rPr>
    </w:lvl>
  </w:abstractNum>
  <w:abstractNum w:abstractNumId="3" w15:restartNumberingAfterBreak="0">
    <w:nsid w:val="00000011"/>
    <w:multiLevelType w:val="singleLevel"/>
    <w:tmpl w:val="00000011"/>
    <w:lvl w:ilvl="0">
      <w:start w:val="1"/>
      <w:numFmt w:val="decimal"/>
      <w:lvlText w:val="%1."/>
      <w:lvlJc w:val="left"/>
      <w:rPr>
        <w:rFonts w:ascii="宋体" w:eastAsia="宋体" w:hAnsi="宋体" w:hint="eastAsia"/>
      </w:rPr>
    </w:lvl>
  </w:abstractNum>
  <w:abstractNum w:abstractNumId="4" w15:restartNumberingAfterBreak="0">
    <w:nsid w:val="1636A740"/>
    <w:multiLevelType w:val="multilevel"/>
    <w:tmpl w:val="1636A740"/>
    <w:lvl w:ilvl="0">
      <w:start w:val="2"/>
      <w:numFmt w:val="chineseCountingThousand"/>
      <w:lvlText w:val="%1、"/>
      <w:lvlJc w:val="left"/>
      <w:pPr>
        <w:ind w:left="1123" w:hanging="420"/>
      </w:pPr>
      <w:rPr>
        <w:rFonts w:hint="default"/>
        <w:b/>
        <w:bCs/>
      </w:rPr>
    </w:lvl>
    <w:lvl w:ilvl="1">
      <w:start w:val="5"/>
      <w:numFmt w:val="decimal"/>
      <w:lvlText w:val="%2"/>
      <w:lvlJc w:val="left"/>
      <w:pPr>
        <w:ind w:left="1260" w:hanging="420"/>
      </w:pPr>
      <w:rPr>
        <w:rFonts w:hint="eastAsia"/>
      </w:rPr>
    </w:lvl>
    <w:lvl w:ilvl="2">
      <w:start w:val="1"/>
      <w:numFmt w:val="decimal"/>
      <w:lvlText w:val="%2.%3"/>
      <w:lvlJc w:val="right"/>
      <w:pPr>
        <w:ind w:left="1680" w:hanging="420"/>
      </w:pPr>
      <w:rPr>
        <w:rFonts w:hint="eastAsia"/>
        <w:b w:val="0"/>
        <w:bCs w:val="0"/>
      </w:rPr>
    </w:lvl>
    <w:lvl w:ilvl="3">
      <w:start w:val="1"/>
      <w:numFmt w:val="decimal"/>
      <w:lvlText w:val="%4)"/>
      <w:lvlJc w:val="left"/>
      <w:pPr>
        <w:ind w:left="2100" w:hanging="420"/>
      </w:pPr>
      <w:rPr>
        <w:rFonts w:hint="eastAsia"/>
        <w:b w:val="0"/>
        <w:bCs w:val="0"/>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28126CA3"/>
    <w:multiLevelType w:val="multilevel"/>
    <w:tmpl w:val="28126CA3"/>
    <w:lvl w:ilvl="0">
      <w:start w:val="1"/>
      <w:numFmt w:val="chineseCountingThousand"/>
      <w:lvlText w:val="第%1章"/>
      <w:lvlJc w:val="left"/>
      <w:pPr>
        <w:ind w:left="0" w:firstLine="0"/>
      </w:pPr>
      <w:rPr>
        <w:rFonts w:hint="eastAsia"/>
        <w:sz w:val="28"/>
        <w:szCs w:val="28"/>
      </w:rPr>
    </w:lvl>
    <w:lvl w:ilvl="1">
      <w:start w:val="1"/>
      <w:numFmt w:val="chineseCountingThousand"/>
      <w:lvlText w:val="%2、"/>
      <w:lvlJc w:val="left"/>
      <w:pPr>
        <w:ind w:left="0" w:firstLine="0"/>
      </w:pPr>
      <w:rPr>
        <w:rFonts w:hint="eastAsia"/>
        <w:b/>
        <w:bCs/>
      </w:rPr>
    </w:lvl>
    <w:lvl w:ilvl="2">
      <w:start w:val="1"/>
      <w:numFmt w:val="decimal"/>
      <w:lvlText w:val="%3、"/>
      <w:lvlJc w:val="left"/>
      <w:pPr>
        <w:tabs>
          <w:tab w:val="left" w:pos="425"/>
        </w:tabs>
        <w:ind w:left="851" w:hanging="426"/>
      </w:pPr>
      <w:rPr>
        <w:rFonts w:ascii="Times New Roman" w:hAnsi="Times New Roman" w:cs="Times New Roman" w:hint="default"/>
      </w:rPr>
    </w:lvl>
    <w:lvl w:ilvl="3">
      <w:start w:val="1"/>
      <w:numFmt w:val="decimal"/>
      <w:lvlText w:val="%3.%4"/>
      <w:lvlJc w:val="left"/>
      <w:pPr>
        <w:ind w:left="1276" w:hanging="425"/>
      </w:pPr>
      <w:rPr>
        <w:rFonts w:ascii="Times New Roman" w:eastAsia="宋体" w:hAnsi="Times New Roman" w:cs="Times New Roman" w:hint="default"/>
        <w:b w:val="0"/>
        <w:bCs w:val="0"/>
        <w:sz w:val="24"/>
        <w:szCs w:val="24"/>
      </w:rPr>
    </w:lvl>
    <w:lvl w:ilvl="4">
      <w:start w:val="1"/>
      <w:numFmt w:val="decimal"/>
      <w:lvlText w:val="%3.%4.%5"/>
      <w:lvlJc w:val="left"/>
      <w:pPr>
        <w:ind w:left="1701" w:hanging="425"/>
      </w:pPr>
      <w:rPr>
        <w:rFonts w:ascii="Times New Roman" w:eastAsia="宋体"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4187B90"/>
    <w:multiLevelType w:val="multilevel"/>
    <w:tmpl w:val="74187B90"/>
    <w:lvl w:ilvl="0">
      <w:start w:val="2"/>
      <w:numFmt w:val="chineseCountingThousand"/>
      <w:lvlText w:val="%1、"/>
      <w:lvlJc w:val="left"/>
      <w:pPr>
        <w:ind w:left="1123" w:hanging="420"/>
      </w:pPr>
      <w:rPr>
        <w:rFonts w:hint="default"/>
        <w:b/>
        <w:bCs/>
      </w:rPr>
    </w:lvl>
    <w:lvl w:ilvl="1">
      <w:start w:val="5"/>
      <w:numFmt w:val="decimal"/>
      <w:lvlText w:val="%2"/>
      <w:lvlJc w:val="left"/>
      <w:pPr>
        <w:ind w:left="1260" w:hanging="420"/>
      </w:pPr>
      <w:rPr>
        <w:rFonts w:hint="eastAsia"/>
      </w:rPr>
    </w:lvl>
    <w:lvl w:ilvl="2">
      <w:start w:val="1"/>
      <w:numFmt w:val="decimal"/>
      <w:lvlText w:val="%2.%3"/>
      <w:lvlJc w:val="right"/>
      <w:pPr>
        <w:ind w:left="1680" w:hanging="420"/>
      </w:pPr>
      <w:rPr>
        <w:rFonts w:hint="eastAsia"/>
        <w:b w:val="0"/>
        <w:bCs w:val="0"/>
      </w:rPr>
    </w:lvl>
    <w:lvl w:ilvl="3">
      <w:start w:val="1"/>
      <w:numFmt w:val="decimal"/>
      <w:lvlText w:val="%4)"/>
      <w:lvlJc w:val="left"/>
      <w:pPr>
        <w:ind w:left="2100" w:hanging="420"/>
      </w:pPr>
      <w:rPr>
        <w:rFonts w:hint="eastAsia"/>
        <w:b w:val="0"/>
        <w:bCs w:val="0"/>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7EF26388"/>
    <w:multiLevelType w:val="multilevel"/>
    <w:tmpl w:val="7EF26388"/>
    <w:lvl w:ilvl="0">
      <w:start w:val="2"/>
      <w:numFmt w:val="chineseCountingThousand"/>
      <w:lvlText w:val="%1、"/>
      <w:lvlJc w:val="left"/>
      <w:pPr>
        <w:ind w:left="1123" w:hanging="420"/>
      </w:pPr>
      <w:rPr>
        <w:rFonts w:hint="default"/>
        <w:b/>
        <w:bCs/>
      </w:rPr>
    </w:lvl>
    <w:lvl w:ilvl="1">
      <w:start w:val="5"/>
      <w:numFmt w:val="decimal"/>
      <w:lvlText w:val="%2"/>
      <w:lvlJc w:val="left"/>
      <w:pPr>
        <w:ind w:left="1260" w:hanging="420"/>
      </w:pPr>
      <w:rPr>
        <w:rFonts w:hint="eastAsia"/>
      </w:rPr>
    </w:lvl>
    <w:lvl w:ilvl="2">
      <w:start w:val="1"/>
      <w:numFmt w:val="decimal"/>
      <w:lvlText w:val="%2.%3"/>
      <w:lvlJc w:val="right"/>
      <w:pPr>
        <w:ind w:left="1680" w:hanging="420"/>
      </w:pPr>
      <w:rPr>
        <w:rFonts w:hint="eastAsia"/>
        <w:b w:val="0"/>
        <w:bCs w:val="0"/>
      </w:rPr>
    </w:lvl>
    <w:lvl w:ilvl="3">
      <w:start w:val="1"/>
      <w:numFmt w:val="decimal"/>
      <w:lvlText w:val="%4)"/>
      <w:lvlJc w:val="left"/>
      <w:pPr>
        <w:ind w:left="2100" w:hanging="420"/>
      </w:pPr>
      <w:rPr>
        <w:rFonts w:hint="eastAsia"/>
        <w:b w:val="0"/>
        <w:bCs w:val="0"/>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16cid:durableId="445202686">
    <w:abstractNumId w:val="2"/>
  </w:num>
  <w:num w:numId="2" w16cid:durableId="1617450001">
    <w:abstractNumId w:val="5"/>
  </w:num>
  <w:num w:numId="3" w16cid:durableId="1101991488">
    <w:abstractNumId w:val="4"/>
  </w:num>
  <w:num w:numId="4" w16cid:durableId="1333334044">
    <w:abstractNumId w:val="7"/>
  </w:num>
  <w:num w:numId="5" w16cid:durableId="1843468838">
    <w:abstractNumId w:val="6"/>
  </w:num>
  <w:num w:numId="6" w16cid:durableId="1757357750">
    <w:abstractNumId w:val="1"/>
  </w:num>
  <w:num w:numId="7" w16cid:durableId="185679767">
    <w:abstractNumId w:val="0"/>
  </w:num>
  <w:num w:numId="8" w16cid:durableId="115961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1MDcyYWE3OWZmY2JhOGY1ODY2Y2M3ODA3N2MzNzIifQ=="/>
  </w:docVars>
  <w:rsids>
    <w:rsidRoot w:val="001D7BB3"/>
    <w:rsid w:val="000027EF"/>
    <w:rsid w:val="00004B53"/>
    <w:rsid w:val="00007780"/>
    <w:rsid w:val="00011002"/>
    <w:rsid w:val="000119F0"/>
    <w:rsid w:val="00021B7C"/>
    <w:rsid w:val="0002430E"/>
    <w:rsid w:val="000254B7"/>
    <w:rsid w:val="0002689B"/>
    <w:rsid w:val="0003137B"/>
    <w:rsid w:val="0004209E"/>
    <w:rsid w:val="0004361F"/>
    <w:rsid w:val="0005365E"/>
    <w:rsid w:val="00054C43"/>
    <w:rsid w:val="00054F2A"/>
    <w:rsid w:val="00055628"/>
    <w:rsid w:val="00056429"/>
    <w:rsid w:val="00056D15"/>
    <w:rsid w:val="00060BA7"/>
    <w:rsid w:val="0006109D"/>
    <w:rsid w:val="000633CC"/>
    <w:rsid w:val="000658AB"/>
    <w:rsid w:val="0006771A"/>
    <w:rsid w:val="00071054"/>
    <w:rsid w:val="00074F4A"/>
    <w:rsid w:val="00075CB6"/>
    <w:rsid w:val="00081BFC"/>
    <w:rsid w:val="000842FE"/>
    <w:rsid w:val="0009105E"/>
    <w:rsid w:val="000934C0"/>
    <w:rsid w:val="00094D3F"/>
    <w:rsid w:val="00095F98"/>
    <w:rsid w:val="00097F0D"/>
    <w:rsid w:val="000A0914"/>
    <w:rsid w:val="000A37F0"/>
    <w:rsid w:val="000A7896"/>
    <w:rsid w:val="000B00BB"/>
    <w:rsid w:val="000B2599"/>
    <w:rsid w:val="000B453D"/>
    <w:rsid w:val="000B6461"/>
    <w:rsid w:val="000B6A70"/>
    <w:rsid w:val="000C0AA2"/>
    <w:rsid w:val="000C274F"/>
    <w:rsid w:val="000C5915"/>
    <w:rsid w:val="000C7643"/>
    <w:rsid w:val="000D2BE5"/>
    <w:rsid w:val="000D45A3"/>
    <w:rsid w:val="000D6139"/>
    <w:rsid w:val="000E0A6A"/>
    <w:rsid w:val="000E0E45"/>
    <w:rsid w:val="000E5BB8"/>
    <w:rsid w:val="000F061B"/>
    <w:rsid w:val="000F2439"/>
    <w:rsid w:val="000F463E"/>
    <w:rsid w:val="000F5080"/>
    <w:rsid w:val="0010305B"/>
    <w:rsid w:val="00104080"/>
    <w:rsid w:val="001064E2"/>
    <w:rsid w:val="00110692"/>
    <w:rsid w:val="00110D81"/>
    <w:rsid w:val="00110F56"/>
    <w:rsid w:val="00114E9A"/>
    <w:rsid w:val="00114FB5"/>
    <w:rsid w:val="001160D7"/>
    <w:rsid w:val="00120C4B"/>
    <w:rsid w:val="0012171A"/>
    <w:rsid w:val="00122CC2"/>
    <w:rsid w:val="0012574D"/>
    <w:rsid w:val="00135811"/>
    <w:rsid w:val="0013663A"/>
    <w:rsid w:val="00141C88"/>
    <w:rsid w:val="00141D1F"/>
    <w:rsid w:val="00144F21"/>
    <w:rsid w:val="00145CE2"/>
    <w:rsid w:val="00152E7C"/>
    <w:rsid w:val="00153399"/>
    <w:rsid w:val="00155862"/>
    <w:rsid w:val="0016006E"/>
    <w:rsid w:val="001650E6"/>
    <w:rsid w:val="00173EAA"/>
    <w:rsid w:val="00174C39"/>
    <w:rsid w:val="0018013A"/>
    <w:rsid w:val="00180810"/>
    <w:rsid w:val="00181403"/>
    <w:rsid w:val="001861DE"/>
    <w:rsid w:val="0018750B"/>
    <w:rsid w:val="001906A6"/>
    <w:rsid w:val="00192B90"/>
    <w:rsid w:val="00193639"/>
    <w:rsid w:val="001A1122"/>
    <w:rsid w:val="001A1922"/>
    <w:rsid w:val="001B44E6"/>
    <w:rsid w:val="001B4D95"/>
    <w:rsid w:val="001B6BC7"/>
    <w:rsid w:val="001B74BC"/>
    <w:rsid w:val="001C44E3"/>
    <w:rsid w:val="001D0451"/>
    <w:rsid w:val="001D32A2"/>
    <w:rsid w:val="001D35CE"/>
    <w:rsid w:val="001D3931"/>
    <w:rsid w:val="001D5A39"/>
    <w:rsid w:val="001D7BB3"/>
    <w:rsid w:val="001E2A53"/>
    <w:rsid w:val="001E4794"/>
    <w:rsid w:val="001F0CE4"/>
    <w:rsid w:val="001F1465"/>
    <w:rsid w:val="001F7D5B"/>
    <w:rsid w:val="00200DBE"/>
    <w:rsid w:val="002011A1"/>
    <w:rsid w:val="002017E8"/>
    <w:rsid w:val="002022B6"/>
    <w:rsid w:val="00206B42"/>
    <w:rsid w:val="002111A3"/>
    <w:rsid w:val="00213CF1"/>
    <w:rsid w:val="0021704E"/>
    <w:rsid w:val="002273DF"/>
    <w:rsid w:val="002378DD"/>
    <w:rsid w:val="00237E3C"/>
    <w:rsid w:val="00240461"/>
    <w:rsid w:val="00241A56"/>
    <w:rsid w:val="00250A56"/>
    <w:rsid w:val="002526B1"/>
    <w:rsid w:val="00263A8C"/>
    <w:rsid w:val="00270D89"/>
    <w:rsid w:val="00270FBA"/>
    <w:rsid w:val="002711A9"/>
    <w:rsid w:val="00281176"/>
    <w:rsid w:val="00283F1A"/>
    <w:rsid w:val="00285354"/>
    <w:rsid w:val="002921C0"/>
    <w:rsid w:val="0029334C"/>
    <w:rsid w:val="00293744"/>
    <w:rsid w:val="00293993"/>
    <w:rsid w:val="00295F41"/>
    <w:rsid w:val="0029620E"/>
    <w:rsid w:val="00296AD3"/>
    <w:rsid w:val="002975B3"/>
    <w:rsid w:val="00297726"/>
    <w:rsid w:val="00297C45"/>
    <w:rsid w:val="002A0135"/>
    <w:rsid w:val="002A0D70"/>
    <w:rsid w:val="002A2FF2"/>
    <w:rsid w:val="002A6E37"/>
    <w:rsid w:val="002A7BCB"/>
    <w:rsid w:val="002B2672"/>
    <w:rsid w:val="002B484D"/>
    <w:rsid w:val="002B4D11"/>
    <w:rsid w:val="002C20E8"/>
    <w:rsid w:val="002C4C28"/>
    <w:rsid w:val="002D0ED1"/>
    <w:rsid w:val="002D2BC7"/>
    <w:rsid w:val="002D3E78"/>
    <w:rsid w:val="002D5CF7"/>
    <w:rsid w:val="002D70AA"/>
    <w:rsid w:val="002E7A85"/>
    <w:rsid w:val="002E7D7E"/>
    <w:rsid w:val="002F18C1"/>
    <w:rsid w:val="002F32E8"/>
    <w:rsid w:val="002F3C96"/>
    <w:rsid w:val="002F48E7"/>
    <w:rsid w:val="00301AE5"/>
    <w:rsid w:val="00312E78"/>
    <w:rsid w:val="00315D1E"/>
    <w:rsid w:val="00317075"/>
    <w:rsid w:val="00322760"/>
    <w:rsid w:val="00326C7B"/>
    <w:rsid w:val="00331E99"/>
    <w:rsid w:val="003348A3"/>
    <w:rsid w:val="00336425"/>
    <w:rsid w:val="00340C81"/>
    <w:rsid w:val="00341026"/>
    <w:rsid w:val="00343016"/>
    <w:rsid w:val="00343A43"/>
    <w:rsid w:val="00344C49"/>
    <w:rsid w:val="00347505"/>
    <w:rsid w:val="00350DA1"/>
    <w:rsid w:val="00351C70"/>
    <w:rsid w:val="00351DF6"/>
    <w:rsid w:val="00353F0A"/>
    <w:rsid w:val="00354BC4"/>
    <w:rsid w:val="00356638"/>
    <w:rsid w:val="00357C02"/>
    <w:rsid w:val="00363251"/>
    <w:rsid w:val="003640CB"/>
    <w:rsid w:val="00376329"/>
    <w:rsid w:val="00376CB5"/>
    <w:rsid w:val="0037787B"/>
    <w:rsid w:val="00382387"/>
    <w:rsid w:val="0038274F"/>
    <w:rsid w:val="00384AFC"/>
    <w:rsid w:val="00385240"/>
    <w:rsid w:val="003910EA"/>
    <w:rsid w:val="003937F2"/>
    <w:rsid w:val="00393E16"/>
    <w:rsid w:val="003A6AA1"/>
    <w:rsid w:val="003B0009"/>
    <w:rsid w:val="003B0DF1"/>
    <w:rsid w:val="003B390F"/>
    <w:rsid w:val="003B3966"/>
    <w:rsid w:val="003B4536"/>
    <w:rsid w:val="003C0E6E"/>
    <w:rsid w:val="003C2F51"/>
    <w:rsid w:val="003C30F8"/>
    <w:rsid w:val="003C396E"/>
    <w:rsid w:val="003C76A4"/>
    <w:rsid w:val="003D2D9C"/>
    <w:rsid w:val="003D5EE8"/>
    <w:rsid w:val="003D7C80"/>
    <w:rsid w:val="003E03E5"/>
    <w:rsid w:val="003E1741"/>
    <w:rsid w:val="003F03B2"/>
    <w:rsid w:val="003F0487"/>
    <w:rsid w:val="003F32A4"/>
    <w:rsid w:val="003F33ED"/>
    <w:rsid w:val="003F5751"/>
    <w:rsid w:val="003F5B92"/>
    <w:rsid w:val="003F7065"/>
    <w:rsid w:val="0040069F"/>
    <w:rsid w:val="00403959"/>
    <w:rsid w:val="0040422F"/>
    <w:rsid w:val="00406EE6"/>
    <w:rsid w:val="004138D4"/>
    <w:rsid w:val="00415433"/>
    <w:rsid w:val="0041797B"/>
    <w:rsid w:val="004200A9"/>
    <w:rsid w:val="00420F11"/>
    <w:rsid w:val="00421761"/>
    <w:rsid w:val="00422A23"/>
    <w:rsid w:val="00427B4D"/>
    <w:rsid w:val="004317A7"/>
    <w:rsid w:val="00431FA8"/>
    <w:rsid w:val="00432A87"/>
    <w:rsid w:val="00432C5B"/>
    <w:rsid w:val="0043433A"/>
    <w:rsid w:val="00441F10"/>
    <w:rsid w:val="004420D2"/>
    <w:rsid w:val="004454D4"/>
    <w:rsid w:val="00446363"/>
    <w:rsid w:val="00447B6E"/>
    <w:rsid w:val="00452EB0"/>
    <w:rsid w:val="00462ECD"/>
    <w:rsid w:val="00472804"/>
    <w:rsid w:val="00476AB3"/>
    <w:rsid w:val="00477C22"/>
    <w:rsid w:val="00482C2F"/>
    <w:rsid w:val="0048576D"/>
    <w:rsid w:val="00486AE9"/>
    <w:rsid w:val="004A261E"/>
    <w:rsid w:val="004A3DB8"/>
    <w:rsid w:val="004A50BF"/>
    <w:rsid w:val="004A5551"/>
    <w:rsid w:val="004A6457"/>
    <w:rsid w:val="004A78BF"/>
    <w:rsid w:val="004B33D7"/>
    <w:rsid w:val="004B3457"/>
    <w:rsid w:val="004B5F3A"/>
    <w:rsid w:val="004B6864"/>
    <w:rsid w:val="004C00FD"/>
    <w:rsid w:val="004C06C2"/>
    <w:rsid w:val="004C28C2"/>
    <w:rsid w:val="004C4190"/>
    <w:rsid w:val="004C595A"/>
    <w:rsid w:val="004C6B79"/>
    <w:rsid w:val="004C78E6"/>
    <w:rsid w:val="004D0675"/>
    <w:rsid w:val="004D10C9"/>
    <w:rsid w:val="004D35A5"/>
    <w:rsid w:val="004D4E2D"/>
    <w:rsid w:val="004D4E38"/>
    <w:rsid w:val="004D59EA"/>
    <w:rsid w:val="004D62E9"/>
    <w:rsid w:val="004D63E1"/>
    <w:rsid w:val="004D6E3F"/>
    <w:rsid w:val="004D6FDE"/>
    <w:rsid w:val="004E57E2"/>
    <w:rsid w:val="004E68DF"/>
    <w:rsid w:val="004E743B"/>
    <w:rsid w:val="004E7AB3"/>
    <w:rsid w:val="004F389E"/>
    <w:rsid w:val="004F5A0C"/>
    <w:rsid w:val="004F5C0A"/>
    <w:rsid w:val="004F6366"/>
    <w:rsid w:val="00505F8E"/>
    <w:rsid w:val="00506ABB"/>
    <w:rsid w:val="00511A4A"/>
    <w:rsid w:val="005162FA"/>
    <w:rsid w:val="00521ED5"/>
    <w:rsid w:val="00524F9A"/>
    <w:rsid w:val="0052739A"/>
    <w:rsid w:val="00536020"/>
    <w:rsid w:val="00540BE4"/>
    <w:rsid w:val="00545CEA"/>
    <w:rsid w:val="005460DA"/>
    <w:rsid w:val="00547D23"/>
    <w:rsid w:val="0055044B"/>
    <w:rsid w:val="00550670"/>
    <w:rsid w:val="00551D8F"/>
    <w:rsid w:val="00553BAA"/>
    <w:rsid w:val="00554E1D"/>
    <w:rsid w:val="00557477"/>
    <w:rsid w:val="0055763F"/>
    <w:rsid w:val="00557642"/>
    <w:rsid w:val="005636D7"/>
    <w:rsid w:val="005652D6"/>
    <w:rsid w:val="00565B2F"/>
    <w:rsid w:val="005678F9"/>
    <w:rsid w:val="00571949"/>
    <w:rsid w:val="00571995"/>
    <w:rsid w:val="00574C03"/>
    <w:rsid w:val="0058178A"/>
    <w:rsid w:val="00586C39"/>
    <w:rsid w:val="00587774"/>
    <w:rsid w:val="0059028F"/>
    <w:rsid w:val="00591C7D"/>
    <w:rsid w:val="00594830"/>
    <w:rsid w:val="005950E3"/>
    <w:rsid w:val="00595777"/>
    <w:rsid w:val="00596C64"/>
    <w:rsid w:val="00596FE6"/>
    <w:rsid w:val="005A4BCE"/>
    <w:rsid w:val="005A4F4B"/>
    <w:rsid w:val="005A69AA"/>
    <w:rsid w:val="005A7F25"/>
    <w:rsid w:val="005B0532"/>
    <w:rsid w:val="005B2BA7"/>
    <w:rsid w:val="005B750C"/>
    <w:rsid w:val="005C2F08"/>
    <w:rsid w:val="005C340C"/>
    <w:rsid w:val="005C5153"/>
    <w:rsid w:val="005C5A06"/>
    <w:rsid w:val="005C63F8"/>
    <w:rsid w:val="005D06D9"/>
    <w:rsid w:val="005D2446"/>
    <w:rsid w:val="005D6AC5"/>
    <w:rsid w:val="005D700A"/>
    <w:rsid w:val="005D73BB"/>
    <w:rsid w:val="005E401D"/>
    <w:rsid w:val="005E75F6"/>
    <w:rsid w:val="005F3EFA"/>
    <w:rsid w:val="005F45E9"/>
    <w:rsid w:val="00600511"/>
    <w:rsid w:val="0060466C"/>
    <w:rsid w:val="00606901"/>
    <w:rsid w:val="00607F20"/>
    <w:rsid w:val="0061395F"/>
    <w:rsid w:val="00616001"/>
    <w:rsid w:val="00616DC2"/>
    <w:rsid w:val="006172D3"/>
    <w:rsid w:val="006230FA"/>
    <w:rsid w:val="00625A09"/>
    <w:rsid w:val="00632BC8"/>
    <w:rsid w:val="00637268"/>
    <w:rsid w:val="006377A8"/>
    <w:rsid w:val="00637FD6"/>
    <w:rsid w:val="00642C48"/>
    <w:rsid w:val="0064432E"/>
    <w:rsid w:val="006521E6"/>
    <w:rsid w:val="0065285F"/>
    <w:rsid w:val="0065371F"/>
    <w:rsid w:val="00653900"/>
    <w:rsid w:val="006550FE"/>
    <w:rsid w:val="00661429"/>
    <w:rsid w:val="0066218E"/>
    <w:rsid w:val="006729CA"/>
    <w:rsid w:val="006760D9"/>
    <w:rsid w:val="006777EF"/>
    <w:rsid w:val="00677892"/>
    <w:rsid w:val="00684902"/>
    <w:rsid w:val="00686AFC"/>
    <w:rsid w:val="00687066"/>
    <w:rsid w:val="00687BAD"/>
    <w:rsid w:val="00692DC8"/>
    <w:rsid w:val="00693087"/>
    <w:rsid w:val="00694DAC"/>
    <w:rsid w:val="00695671"/>
    <w:rsid w:val="006958D3"/>
    <w:rsid w:val="00695A80"/>
    <w:rsid w:val="00695E0A"/>
    <w:rsid w:val="006A232F"/>
    <w:rsid w:val="006A5C17"/>
    <w:rsid w:val="006A60DB"/>
    <w:rsid w:val="006A7FB8"/>
    <w:rsid w:val="006B225C"/>
    <w:rsid w:val="006D1C92"/>
    <w:rsid w:val="006D253D"/>
    <w:rsid w:val="006D28E6"/>
    <w:rsid w:val="006D2C2C"/>
    <w:rsid w:val="006D584E"/>
    <w:rsid w:val="006D5CDD"/>
    <w:rsid w:val="006E11B2"/>
    <w:rsid w:val="006E1C71"/>
    <w:rsid w:val="006E2133"/>
    <w:rsid w:val="006E4DB2"/>
    <w:rsid w:val="006E6B70"/>
    <w:rsid w:val="006F07A1"/>
    <w:rsid w:val="006F0D48"/>
    <w:rsid w:val="006F33BD"/>
    <w:rsid w:val="006F5EA3"/>
    <w:rsid w:val="006F6F5C"/>
    <w:rsid w:val="006F7525"/>
    <w:rsid w:val="006F7CDF"/>
    <w:rsid w:val="006F7D4F"/>
    <w:rsid w:val="00700015"/>
    <w:rsid w:val="007018B7"/>
    <w:rsid w:val="00707375"/>
    <w:rsid w:val="00714734"/>
    <w:rsid w:val="0071716E"/>
    <w:rsid w:val="007214E7"/>
    <w:rsid w:val="00722B63"/>
    <w:rsid w:val="00731A81"/>
    <w:rsid w:val="00731C32"/>
    <w:rsid w:val="007336C1"/>
    <w:rsid w:val="00733B55"/>
    <w:rsid w:val="00736823"/>
    <w:rsid w:val="00737A9A"/>
    <w:rsid w:val="0074033E"/>
    <w:rsid w:val="00740D8E"/>
    <w:rsid w:val="007430FD"/>
    <w:rsid w:val="00743411"/>
    <w:rsid w:val="00743D37"/>
    <w:rsid w:val="00750C5A"/>
    <w:rsid w:val="00750EDB"/>
    <w:rsid w:val="00750FF6"/>
    <w:rsid w:val="00752322"/>
    <w:rsid w:val="00752B7F"/>
    <w:rsid w:val="00757B46"/>
    <w:rsid w:val="00762FB3"/>
    <w:rsid w:val="00770A5B"/>
    <w:rsid w:val="00773CE2"/>
    <w:rsid w:val="00773EFE"/>
    <w:rsid w:val="007742AB"/>
    <w:rsid w:val="007767A0"/>
    <w:rsid w:val="00776E7E"/>
    <w:rsid w:val="007803F5"/>
    <w:rsid w:val="007826EB"/>
    <w:rsid w:val="007836A5"/>
    <w:rsid w:val="00784A2E"/>
    <w:rsid w:val="007861E4"/>
    <w:rsid w:val="00786A3A"/>
    <w:rsid w:val="00795CC0"/>
    <w:rsid w:val="007A2D4E"/>
    <w:rsid w:val="007A32C2"/>
    <w:rsid w:val="007A37B9"/>
    <w:rsid w:val="007A6D02"/>
    <w:rsid w:val="007B335A"/>
    <w:rsid w:val="007B3CF2"/>
    <w:rsid w:val="007B3D5F"/>
    <w:rsid w:val="007C0F71"/>
    <w:rsid w:val="007C2461"/>
    <w:rsid w:val="007C3DE4"/>
    <w:rsid w:val="007C4091"/>
    <w:rsid w:val="007C584E"/>
    <w:rsid w:val="007D1C1F"/>
    <w:rsid w:val="007D2588"/>
    <w:rsid w:val="007D2DCC"/>
    <w:rsid w:val="007D3EED"/>
    <w:rsid w:val="007D675E"/>
    <w:rsid w:val="007D77A9"/>
    <w:rsid w:val="007E2508"/>
    <w:rsid w:val="007F0827"/>
    <w:rsid w:val="007F18A2"/>
    <w:rsid w:val="007F234D"/>
    <w:rsid w:val="007F2797"/>
    <w:rsid w:val="007F3F14"/>
    <w:rsid w:val="007F5AE2"/>
    <w:rsid w:val="00800622"/>
    <w:rsid w:val="00803A65"/>
    <w:rsid w:val="0080488A"/>
    <w:rsid w:val="00804F7E"/>
    <w:rsid w:val="0081650B"/>
    <w:rsid w:val="008165A5"/>
    <w:rsid w:val="00822AE2"/>
    <w:rsid w:val="0082395B"/>
    <w:rsid w:val="00823F5D"/>
    <w:rsid w:val="00831359"/>
    <w:rsid w:val="00832FC5"/>
    <w:rsid w:val="00840803"/>
    <w:rsid w:val="00845C78"/>
    <w:rsid w:val="00846A44"/>
    <w:rsid w:val="00850024"/>
    <w:rsid w:val="00850DDB"/>
    <w:rsid w:val="00850E44"/>
    <w:rsid w:val="00854921"/>
    <w:rsid w:val="00856FD3"/>
    <w:rsid w:val="00857A66"/>
    <w:rsid w:val="00860D0C"/>
    <w:rsid w:val="008619BA"/>
    <w:rsid w:val="00866D1B"/>
    <w:rsid w:val="00867A58"/>
    <w:rsid w:val="00870858"/>
    <w:rsid w:val="00870AF1"/>
    <w:rsid w:val="00871276"/>
    <w:rsid w:val="00873F49"/>
    <w:rsid w:val="00874334"/>
    <w:rsid w:val="00877109"/>
    <w:rsid w:val="008772EC"/>
    <w:rsid w:val="0087743F"/>
    <w:rsid w:val="00881565"/>
    <w:rsid w:val="00881AC6"/>
    <w:rsid w:val="008831AA"/>
    <w:rsid w:val="00887950"/>
    <w:rsid w:val="008917EE"/>
    <w:rsid w:val="00894167"/>
    <w:rsid w:val="008947CB"/>
    <w:rsid w:val="0089606E"/>
    <w:rsid w:val="008A5104"/>
    <w:rsid w:val="008B57C6"/>
    <w:rsid w:val="008C05A9"/>
    <w:rsid w:val="008C0E86"/>
    <w:rsid w:val="008C0FF7"/>
    <w:rsid w:val="008C1A39"/>
    <w:rsid w:val="008C1D4A"/>
    <w:rsid w:val="008C3726"/>
    <w:rsid w:val="008C3CA2"/>
    <w:rsid w:val="008C49B6"/>
    <w:rsid w:val="008D13AC"/>
    <w:rsid w:val="008D19BB"/>
    <w:rsid w:val="008D4838"/>
    <w:rsid w:val="008D6BB6"/>
    <w:rsid w:val="008D6F18"/>
    <w:rsid w:val="008E1CCF"/>
    <w:rsid w:val="008E34E0"/>
    <w:rsid w:val="008E4C60"/>
    <w:rsid w:val="008E522B"/>
    <w:rsid w:val="008F5A1E"/>
    <w:rsid w:val="009002EF"/>
    <w:rsid w:val="00901935"/>
    <w:rsid w:val="00902E59"/>
    <w:rsid w:val="00910A95"/>
    <w:rsid w:val="00910B5F"/>
    <w:rsid w:val="00920B6B"/>
    <w:rsid w:val="00921AD5"/>
    <w:rsid w:val="00926A6E"/>
    <w:rsid w:val="00930501"/>
    <w:rsid w:val="00931446"/>
    <w:rsid w:val="0093191C"/>
    <w:rsid w:val="00933815"/>
    <w:rsid w:val="0093477B"/>
    <w:rsid w:val="00934EF7"/>
    <w:rsid w:val="0094549E"/>
    <w:rsid w:val="009468FD"/>
    <w:rsid w:val="00947B64"/>
    <w:rsid w:val="00947E41"/>
    <w:rsid w:val="009506AA"/>
    <w:rsid w:val="00951152"/>
    <w:rsid w:val="009512BE"/>
    <w:rsid w:val="00952A27"/>
    <w:rsid w:val="00955323"/>
    <w:rsid w:val="00961913"/>
    <w:rsid w:val="00963520"/>
    <w:rsid w:val="009662A8"/>
    <w:rsid w:val="00966B0B"/>
    <w:rsid w:val="00966ECA"/>
    <w:rsid w:val="00970FAB"/>
    <w:rsid w:val="00976604"/>
    <w:rsid w:val="009805CA"/>
    <w:rsid w:val="00983EED"/>
    <w:rsid w:val="00985363"/>
    <w:rsid w:val="00985DD7"/>
    <w:rsid w:val="00985F05"/>
    <w:rsid w:val="00992269"/>
    <w:rsid w:val="00994297"/>
    <w:rsid w:val="00994CA2"/>
    <w:rsid w:val="009A2873"/>
    <w:rsid w:val="009A28F7"/>
    <w:rsid w:val="009A4D61"/>
    <w:rsid w:val="009A6CE3"/>
    <w:rsid w:val="009B2CD1"/>
    <w:rsid w:val="009B60F2"/>
    <w:rsid w:val="009B6E16"/>
    <w:rsid w:val="009C1985"/>
    <w:rsid w:val="009C3425"/>
    <w:rsid w:val="009D0720"/>
    <w:rsid w:val="009D17E1"/>
    <w:rsid w:val="009D2E26"/>
    <w:rsid w:val="009D32CA"/>
    <w:rsid w:val="009D4C9C"/>
    <w:rsid w:val="009D7AEE"/>
    <w:rsid w:val="009E070A"/>
    <w:rsid w:val="009E1DB0"/>
    <w:rsid w:val="009E2449"/>
    <w:rsid w:val="009E27D8"/>
    <w:rsid w:val="009E657D"/>
    <w:rsid w:val="009F18F5"/>
    <w:rsid w:val="009F22A9"/>
    <w:rsid w:val="009F5B3A"/>
    <w:rsid w:val="00A009A5"/>
    <w:rsid w:val="00A0167A"/>
    <w:rsid w:val="00A14ACB"/>
    <w:rsid w:val="00A1656E"/>
    <w:rsid w:val="00A17986"/>
    <w:rsid w:val="00A17EE4"/>
    <w:rsid w:val="00A22B70"/>
    <w:rsid w:val="00A24A1A"/>
    <w:rsid w:val="00A27C6E"/>
    <w:rsid w:val="00A37911"/>
    <w:rsid w:val="00A423D4"/>
    <w:rsid w:val="00A44DEA"/>
    <w:rsid w:val="00A50E22"/>
    <w:rsid w:val="00A51028"/>
    <w:rsid w:val="00A529EB"/>
    <w:rsid w:val="00A53C95"/>
    <w:rsid w:val="00A639A1"/>
    <w:rsid w:val="00A746DC"/>
    <w:rsid w:val="00A77B9C"/>
    <w:rsid w:val="00A77E0E"/>
    <w:rsid w:val="00A806AF"/>
    <w:rsid w:val="00A809A3"/>
    <w:rsid w:val="00A81D43"/>
    <w:rsid w:val="00A867A3"/>
    <w:rsid w:val="00A86BFA"/>
    <w:rsid w:val="00A87AED"/>
    <w:rsid w:val="00A90C56"/>
    <w:rsid w:val="00A90EEA"/>
    <w:rsid w:val="00A9216C"/>
    <w:rsid w:val="00A931C0"/>
    <w:rsid w:val="00A943EE"/>
    <w:rsid w:val="00AA00AB"/>
    <w:rsid w:val="00AA172E"/>
    <w:rsid w:val="00AA3D0D"/>
    <w:rsid w:val="00AA4021"/>
    <w:rsid w:val="00AA4CBE"/>
    <w:rsid w:val="00AA59AA"/>
    <w:rsid w:val="00AA67BD"/>
    <w:rsid w:val="00AA7B7D"/>
    <w:rsid w:val="00AB096E"/>
    <w:rsid w:val="00AB0976"/>
    <w:rsid w:val="00AB1DA6"/>
    <w:rsid w:val="00AB28A9"/>
    <w:rsid w:val="00AB293E"/>
    <w:rsid w:val="00AB4028"/>
    <w:rsid w:val="00AB4C3D"/>
    <w:rsid w:val="00AB763D"/>
    <w:rsid w:val="00AC1CDD"/>
    <w:rsid w:val="00AC4457"/>
    <w:rsid w:val="00AC5368"/>
    <w:rsid w:val="00AD1814"/>
    <w:rsid w:val="00AD2E54"/>
    <w:rsid w:val="00AD392B"/>
    <w:rsid w:val="00AE0461"/>
    <w:rsid w:val="00AE1D5E"/>
    <w:rsid w:val="00AE28AA"/>
    <w:rsid w:val="00AE3C1F"/>
    <w:rsid w:val="00AE45EE"/>
    <w:rsid w:val="00AE4FCA"/>
    <w:rsid w:val="00AE527C"/>
    <w:rsid w:val="00AE53D8"/>
    <w:rsid w:val="00AE5CD0"/>
    <w:rsid w:val="00AE6540"/>
    <w:rsid w:val="00AF1960"/>
    <w:rsid w:val="00AF2662"/>
    <w:rsid w:val="00AF3FA0"/>
    <w:rsid w:val="00AF5B4A"/>
    <w:rsid w:val="00AF6DEA"/>
    <w:rsid w:val="00B00467"/>
    <w:rsid w:val="00B00B3A"/>
    <w:rsid w:val="00B015FE"/>
    <w:rsid w:val="00B041B2"/>
    <w:rsid w:val="00B06057"/>
    <w:rsid w:val="00B07645"/>
    <w:rsid w:val="00B1365A"/>
    <w:rsid w:val="00B144F7"/>
    <w:rsid w:val="00B16C42"/>
    <w:rsid w:val="00B2220A"/>
    <w:rsid w:val="00B251FA"/>
    <w:rsid w:val="00B2702D"/>
    <w:rsid w:val="00B27BAC"/>
    <w:rsid w:val="00B3019D"/>
    <w:rsid w:val="00B3468F"/>
    <w:rsid w:val="00B3571C"/>
    <w:rsid w:val="00B367B3"/>
    <w:rsid w:val="00B37BD0"/>
    <w:rsid w:val="00B406BA"/>
    <w:rsid w:val="00B433F2"/>
    <w:rsid w:val="00B44631"/>
    <w:rsid w:val="00B44E46"/>
    <w:rsid w:val="00B453B2"/>
    <w:rsid w:val="00B503E2"/>
    <w:rsid w:val="00B55892"/>
    <w:rsid w:val="00B5718D"/>
    <w:rsid w:val="00B66D2C"/>
    <w:rsid w:val="00B67F7A"/>
    <w:rsid w:val="00B70F25"/>
    <w:rsid w:val="00B71BA2"/>
    <w:rsid w:val="00B7281F"/>
    <w:rsid w:val="00B733E1"/>
    <w:rsid w:val="00B749D7"/>
    <w:rsid w:val="00B77CD9"/>
    <w:rsid w:val="00B824F4"/>
    <w:rsid w:val="00B85DB2"/>
    <w:rsid w:val="00B86020"/>
    <w:rsid w:val="00B87D08"/>
    <w:rsid w:val="00B9249A"/>
    <w:rsid w:val="00B9273C"/>
    <w:rsid w:val="00B961CE"/>
    <w:rsid w:val="00BA099E"/>
    <w:rsid w:val="00BA33D1"/>
    <w:rsid w:val="00BA392A"/>
    <w:rsid w:val="00BA42CF"/>
    <w:rsid w:val="00BA5E0F"/>
    <w:rsid w:val="00BA73A9"/>
    <w:rsid w:val="00BB458D"/>
    <w:rsid w:val="00BB4AAF"/>
    <w:rsid w:val="00BB7AD2"/>
    <w:rsid w:val="00BC3A84"/>
    <w:rsid w:val="00BC5943"/>
    <w:rsid w:val="00BC62A9"/>
    <w:rsid w:val="00BC71D3"/>
    <w:rsid w:val="00BD0FB0"/>
    <w:rsid w:val="00BD1009"/>
    <w:rsid w:val="00BD3F9D"/>
    <w:rsid w:val="00BD5F45"/>
    <w:rsid w:val="00BD6AF7"/>
    <w:rsid w:val="00BD7CC9"/>
    <w:rsid w:val="00BE33B0"/>
    <w:rsid w:val="00BE52FE"/>
    <w:rsid w:val="00BE5BBF"/>
    <w:rsid w:val="00BE64C4"/>
    <w:rsid w:val="00BF32F8"/>
    <w:rsid w:val="00BF6CC7"/>
    <w:rsid w:val="00C10169"/>
    <w:rsid w:val="00C11AAC"/>
    <w:rsid w:val="00C1642D"/>
    <w:rsid w:val="00C2013A"/>
    <w:rsid w:val="00C2141C"/>
    <w:rsid w:val="00C220DE"/>
    <w:rsid w:val="00C311E4"/>
    <w:rsid w:val="00C3283A"/>
    <w:rsid w:val="00C353E4"/>
    <w:rsid w:val="00C35FBD"/>
    <w:rsid w:val="00C4049D"/>
    <w:rsid w:val="00C408C1"/>
    <w:rsid w:val="00C43F5D"/>
    <w:rsid w:val="00C449E8"/>
    <w:rsid w:val="00C467E0"/>
    <w:rsid w:val="00C47D76"/>
    <w:rsid w:val="00C500FE"/>
    <w:rsid w:val="00C504B6"/>
    <w:rsid w:val="00C5107E"/>
    <w:rsid w:val="00C525E2"/>
    <w:rsid w:val="00C55135"/>
    <w:rsid w:val="00C63F3F"/>
    <w:rsid w:val="00C66F52"/>
    <w:rsid w:val="00C67A66"/>
    <w:rsid w:val="00C70262"/>
    <w:rsid w:val="00C71FC4"/>
    <w:rsid w:val="00C72E34"/>
    <w:rsid w:val="00C7380E"/>
    <w:rsid w:val="00C814B5"/>
    <w:rsid w:val="00C84DF5"/>
    <w:rsid w:val="00C90247"/>
    <w:rsid w:val="00C90579"/>
    <w:rsid w:val="00C9204A"/>
    <w:rsid w:val="00C93A5E"/>
    <w:rsid w:val="00C93F14"/>
    <w:rsid w:val="00C94017"/>
    <w:rsid w:val="00C969D3"/>
    <w:rsid w:val="00CA00EA"/>
    <w:rsid w:val="00CA0CD8"/>
    <w:rsid w:val="00CA2717"/>
    <w:rsid w:val="00CA3A54"/>
    <w:rsid w:val="00CA4E65"/>
    <w:rsid w:val="00CB1E7D"/>
    <w:rsid w:val="00CB347D"/>
    <w:rsid w:val="00CB35FE"/>
    <w:rsid w:val="00CB4F42"/>
    <w:rsid w:val="00CC056F"/>
    <w:rsid w:val="00CC22BA"/>
    <w:rsid w:val="00CC24B2"/>
    <w:rsid w:val="00CC4B18"/>
    <w:rsid w:val="00CC6050"/>
    <w:rsid w:val="00CC6438"/>
    <w:rsid w:val="00CC7E8B"/>
    <w:rsid w:val="00CD261D"/>
    <w:rsid w:val="00CD29B0"/>
    <w:rsid w:val="00CE3018"/>
    <w:rsid w:val="00CE4221"/>
    <w:rsid w:val="00CE6ABF"/>
    <w:rsid w:val="00CF0B3E"/>
    <w:rsid w:val="00CF2BCB"/>
    <w:rsid w:val="00CF6F79"/>
    <w:rsid w:val="00D00B4B"/>
    <w:rsid w:val="00D00D60"/>
    <w:rsid w:val="00D01B5D"/>
    <w:rsid w:val="00D01D0F"/>
    <w:rsid w:val="00D05042"/>
    <w:rsid w:val="00D12FDD"/>
    <w:rsid w:val="00D14465"/>
    <w:rsid w:val="00D154BA"/>
    <w:rsid w:val="00D1599E"/>
    <w:rsid w:val="00D15ECD"/>
    <w:rsid w:val="00D168B3"/>
    <w:rsid w:val="00D228C4"/>
    <w:rsid w:val="00D2486C"/>
    <w:rsid w:val="00D26E75"/>
    <w:rsid w:val="00D2721F"/>
    <w:rsid w:val="00D27D58"/>
    <w:rsid w:val="00D334A0"/>
    <w:rsid w:val="00D37CB7"/>
    <w:rsid w:val="00D404F3"/>
    <w:rsid w:val="00D46F98"/>
    <w:rsid w:val="00D475AC"/>
    <w:rsid w:val="00D47A6B"/>
    <w:rsid w:val="00D52A70"/>
    <w:rsid w:val="00D569B2"/>
    <w:rsid w:val="00D576EC"/>
    <w:rsid w:val="00D61BDC"/>
    <w:rsid w:val="00D621A3"/>
    <w:rsid w:val="00D624E5"/>
    <w:rsid w:val="00D662C7"/>
    <w:rsid w:val="00D662EC"/>
    <w:rsid w:val="00D6767B"/>
    <w:rsid w:val="00D71DD7"/>
    <w:rsid w:val="00D72687"/>
    <w:rsid w:val="00D72DFA"/>
    <w:rsid w:val="00D74027"/>
    <w:rsid w:val="00D742B9"/>
    <w:rsid w:val="00D748FB"/>
    <w:rsid w:val="00D75E65"/>
    <w:rsid w:val="00D768E0"/>
    <w:rsid w:val="00D76FFF"/>
    <w:rsid w:val="00D777FD"/>
    <w:rsid w:val="00D8433A"/>
    <w:rsid w:val="00D846B6"/>
    <w:rsid w:val="00D909DF"/>
    <w:rsid w:val="00D9269B"/>
    <w:rsid w:val="00D94D4E"/>
    <w:rsid w:val="00DA1324"/>
    <w:rsid w:val="00DA21F3"/>
    <w:rsid w:val="00DA297F"/>
    <w:rsid w:val="00DA4996"/>
    <w:rsid w:val="00DA4CE3"/>
    <w:rsid w:val="00DA53A1"/>
    <w:rsid w:val="00DB1115"/>
    <w:rsid w:val="00DB2C38"/>
    <w:rsid w:val="00DB357A"/>
    <w:rsid w:val="00DB383F"/>
    <w:rsid w:val="00DB6F69"/>
    <w:rsid w:val="00DB7542"/>
    <w:rsid w:val="00DB7822"/>
    <w:rsid w:val="00DB78BB"/>
    <w:rsid w:val="00DC5F7D"/>
    <w:rsid w:val="00DC6D57"/>
    <w:rsid w:val="00DD1324"/>
    <w:rsid w:val="00DD6F67"/>
    <w:rsid w:val="00DE2427"/>
    <w:rsid w:val="00DE2466"/>
    <w:rsid w:val="00DE4D91"/>
    <w:rsid w:val="00DE5AC7"/>
    <w:rsid w:val="00DE6B4D"/>
    <w:rsid w:val="00DF332D"/>
    <w:rsid w:val="00DF357D"/>
    <w:rsid w:val="00DF377F"/>
    <w:rsid w:val="00E031FC"/>
    <w:rsid w:val="00E07CFE"/>
    <w:rsid w:val="00E10393"/>
    <w:rsid w:val="00E116CF"/>
    <w:rsid w:val="00E13CA1"/>
    <w:rsid w:val="00E20522"/>
    <w:rsid w:val="00E22C2A"/>
    <w:rsid w:val="00E24A6C"/>
    <w:rsid w:val="00E26B1C"/>
    <w:rsid w:val="00E26D73"/>
    <w:rsid w:val="00E34664"/>
    <w:rsid w:val="00E40162"/>
    <w:rsid w:val="00E45826"/>
    <w:rsid w:val="00E45BEE"/>
    <w:rsid w:val="00E469C2"/>
    <w:rsid w:val="00E46F31"/>
    <w:rsid w:val="00E47C5F"/>
    <w:rsid w:val="00E50722"/>
    <w:rsid w:val="00E5282B"/>
    <w:rsid w:val="00E54F8A"/>
    <w:rsid w:val="00E5631D"/>
    <w:rsid w:val="00E5719C"/>
    <w:rsid w:val="00E571F3"/>
    <w:rsid w:val="00E60A83"/>
    <w:rsid w:val="00E61C94"/>
    <w:rsid w:val="00E62594"/>
    <w:rsid w:val="00E63A79"/>
    <w:rsid w:val="00E67F99"/>
    <w:rsid w:val="00E72320"/>
    <w:rsid w:val="00E74A7B"/>
    <w:rsid w:val="00E77698"/>
    <w:rsid w:val="00E8545A"/>
    <w:rsid w:val="00E86203"/>
    <w:rsid w:val="00E864AE"/>
    <w:rsid w:val="00E930B8"/>
    <w:rsid w:val="00E96344"/>
    <w:rsid w:val="00EA23E0"/>
    <w:rsid w:val="00EA25A3"/>
    <w:rsid w:val="00EA2699"/>
    <w:rsid w:val="00EA286F"/>
    <w:rsid w:val="00EA4C9B"/>
    <w:rsid w:val="00EB7008"/>
    <w:rsid w:val="00EC031A"/>
    <w:rsid w:val="00EC0451"/>
    <w:rsid w:val="00EC1308"/>
    <w:rsid w:val="00EC55E8"/>
    <w:rsid w:val="00ED10C9"/>
    <w:rsid w:val="00ED3855"/>
    <w:rsid w:val="00ED3C26"/>
    <w:rsid w:val="00ED53E6"/>
    <w:rsid w:val="00ED5705"/>
    <w:rsid w:val="00ED6D82"/>
    <w:rsid w:val="00EE06EB"/>
    <w:rsid w:val="00EE4E71"/>
    <w:rsid w:val="00EF49CF"/>
    <w:rsid w:val="00EF52D1"/>
    <w:rsid w:val="00EF7D20"/>
    <w:rsid w:val="00F03DA8"/>
    <w:rsid w:val="00F15AEF"/>
    <w:rsid w:val="00F17E0A"/>
    <w:rsid w:val="00F2233E"/>
    <w:rsid w:val="00F325F7"/>
    <w:rsid w:val="00F367E2"/>
    <w:rsid w:val="00F433A6"/>
    <w:rsid w:val="00F43CE9"/>
    <w:rsid w:val="00F44A71"/>
    <w:rsid w:val="00F477C9"/>
    <w:rsid w:val="00F50F1A"/>
    <w:rsid w:val="00F51278"/>
    <w:rsid w:val="00F52F5C"/>
    <w:rsid w:val="00F538C5"/>
    <w:rsid w:val="00F549EA"/>
    <w:rsid w:val="00F55D18"/>
    <w:rsid w:val="00F5700A"/>
    <w:rsid w:val="00F573F2"/>
    <w:rsid w:val="00F61124"/>
    <w:rsid w:val="00F652E2"/>
    <w:rsid w:val="00F653FA"/>
    <w:rsid w:val="00F6631E"/>
    <w:rsid w:val="00F66914"/>
    <w:rsid w:val="00F66943"/>
    <w:rsid w:val="00F7320E"/>
    <w:rsid w:val="00F77A0E"/>
    <w:rsid w:val="00F82892"/>
    <w:rsid w:val="00F830E5"/>
    <w:rsid w:val="00F843E2"/>
    <w:rsid w:val="00F849E6"/>
    <w:rsid w:val="00F93933"/>
    <w:rsid w:val="00F941C6"/>
    <w:rsid w:val="00F94C2D"/>
    <w:rsid w:val="00F950ED"/>
    <w:rsid w:val="00FA1A06"/>
    <w:rsid w:val="00FA2B1E"/>
    <w:rsid w:val="00FA3F4E"/>
    <w:rsid w:val="00FA4B08"/>
    <w:rsid w:val="00FA6CD6"/>
    <w:rsid w:val="00FA7607"/>
    <w:rsid w:val="00FB4ECD"/>
    <w:rsid w:val="00FB51B5"/>
    <w:rsid w:val="00FB677D"/>
    <w:rsid w:val="00FB68BA"/>
    <w:rsid w:val="00FB7EE6"/>
    <w:rsid w:val="00FC0263"/>
    <w:rsid w:val="00FC0C91"/>
    <w:rsid w:val="00FC153D"/>
    <w:rsid w:val="00FC2EFA"/>
    <w:rsid w:val="00FC3F2A"/>
    <w:rsid w:val="00FC4272"/>
    <w:rsid w:val="00FC509C"/>
    <w:rsid w:val="00FC5E5B"/>
    <w:rsid w:val="00FD0BA7"/>
    <w:rsid w:val="00FD2776"/>
    <w:rsid w:val="00FD4454"/>
    <w:rsid w:val="00FE2B02"/>
    <w:rsid w:val="00FE5C05"/>
    <w:rsid w:val="00FE73E9"/>
    <w:rsid w:val="00FF2A60"/>
    <w:rsid w:val="00FF2E58"/>
    <w:rsid w:val="00FF50BB"/>
    <w:rsid w:val="00FF67BA"/>
    <w:rsid w:val="011049C9"/>
    <w:rsid w:val="011A7C3D"/>
    <w:rsid w:val="01444D16"/>
    <w:rsid w:val="015A0376"/>
    <w:rsid w:val="015A493C"/>
    <w:rsid w:val="0165375C"/>
    <w:rsid w:val="01A9229B"/>
    <w:rsid w:val="021A6C4F"/>
    <w:rsid w:val="025A34EF"/>
    <w:rsid w:val="0285351E"/>
    <w:rsid w:val="02B16458"/>
    <w:rsid w:val="02E90ACF"/>
    <w:rsid w:val="03271846"/>
    <w:rsid w:val="03A61148"/>
    <w:rsid w:val="03D95365"/>
    <w:rsid w:val="04A24CDA"/>
    <w:rsid w:val="05617534"/>
    <w:rsid w:val="05B22B37"/>
    <w:rsid w:val="05F45A09"/>
    <w:rsid w:val="06E635A4"/>
    <w:rsid w:val="06E710CA"/>
    <w:rsid w:val="07302F24"/>
    <w:rsid w:val="0772563A"/>
    <w:rsid w:val="07C35693"/>
    <w:rsid w:val="08003422"/>
    <w:rsid w:val="082073A9"/>
    <w:rsid w:val="08494BC3"/>
    <w:rsid w:val="08682A11"/>
    <w:rsid w:val="08BD5F4D"/>
    <w:rsid w:val="090221EB"/>
    <w:rsid w:val="09CD0A4B"/>
    <w:rsid w:val="0A141294"/>
    <w:rsid w:val="0A1F579B"/>
    <w:rsid w:val="0AB65395"/>
    <w:rsid w:val="0AB74832"/>
    <w:rsid w:val="0B7C7263"/>
    <w:rsid w:val="0BBA44FB"/>
    <w:rsid w:val="0D150220"/>
    <w:rsid w:val="0D391900"/>
    <w:rsid w:val="0E5118C6"/>
    <w:rsid w:val="0EE7435D"/>
    <w:rsid w:val="0EF57947"/>
    <w:rsid w:val="0EFA2C5E"/>
    <w:rsid w:val="0F3F7CF5"/>
    <w:rsid w:val="0F513872"/>
    <w:rsid w:val="0F573A74"/>
    <w:rsid w:val="0FAE4E7B"/>
    <w:rsid w:val="0FB462F4"/>
    <w:rsid w:val="0FFB587E"/>
    <w:rsid w:val="100C000A"/>
    <w:rsid w:val="10B06A22"/>
    <w:rsid w:val="10BA2179"/>
    <w:rsid w:val="127019F9"/>
    <w:rsid w:val="12971BF6"/>
    <w:rsid w:val="12B93FB6"/>
    <w:rsid w:val="13256161"/>
    <w:rsid w:val="132D04F5"/>
    <w:rsid w:val="1365222A"/>
    <w:rsid w:val="13806B2E"/>
    <w:rsid w:val="13B43EF4"/>
    <w:rsid w:val="141D0BD4"/>
    <w:rsid w:val="14285D42"/>
    <w:rsid w:val="143C2A55"/>
    <w:rsid w:val="15546AE7"/>
    <w:rsid w:val="15C947BC"/>
    <w:rsid w:val="169F13B4"/>
    <w:rsid w:val="17F05DC7"/>
    <w:rsid w:val="18061787"/>
    <w:rsid w:val="181431D6"/>
    <w:rsid w:val="184151DB"/>
    <w:rsid w:val="186662F2"/>
    <w:rsid w:val="18695DE3"/>
    <w:rsid w:val="188449CB"/>
    <w:rsid w:val="18926369"/>
    <w:rsid w:val="18D4762D"/>
    <w:rsid w:val="19763198"/>
    <w:rsid w:val="19AD4E26"/>
    <w:rsid w:val="1A4F4614"/>
    <w:rsid w:val="1B5543FC"/>
    <w:rsid w:val="1B905E2A"/>
    <w:rsid w:val="1C4E7A4A"/>
    <w:rsid w:val="1C8F2B1D"/>
    <w:rsid w:val="1C9E4120"/>
    <w:rsid w:val="1D2402BF"/>
    <w:rsid w:val="1D2B3667"/>
    <w:rsid w:val="1D2E3DE4"/>
    <w:rsid w:val="1E5D50DC"/>
    <w:rsid w:val="1E86729E"/>
    <w:rsid w:val="1EAE0344"/>
    <w:rsid w:val="1FC50310"/>
    <w:rsid w:val="201A1C58"/>
    <w:rsid w:val="21392858"/>
    <w:rsid w:val="21737312"/>
    <w:rsid w:val="21A226DD"/>
    <w:rsid w:val="21F8298D"/>
    <w:rsid w:val="22157EC0"/>
    <w:rsid w:val="22162B37"/>
    <w:rsid w:val="230579DA"/>
    <w:rsid w:val="232A1741"/>
    <w:rsid w:val="23D83E1C"/>
    <w:rsid w:val="23E22753"/>
    <w:rsid w:val="241430A6"/>
    <w:rsid w:val="242976DA"/>
    <w:rsid w:val="24330050"/>
    <w:rsid w:val="24F9398B"/>
    <w:rsid w:val="25E76599"/>
    <w:rsid w:val="26381270"/>
    <w:rsid w:val="26E93473"/>
    <w:rsid w:val="279E76A1"/>
    <w:rsid w:val="293A7800"/>
    <w:rsid w:val="296C74E1"/>
    <w:rsid w:val="29C60F85"/>
    <w:rsid w:val="2ABA427C"/>
    <w:rsid w:val="2B33475A"/>
    <w:rsid w:val="2B4263BA"/>
    <w:rsid w:val="2BB37E99"/>
    <w:rsid w:val="2C7C64DD"/>
    <w:rsid w:val="2E232138"/>
    <w:rsid w:val="2EEE2746"/>
    <w:rsid w:val="2FA227D2"/>
    <w:rsid w:val="2FCA6D0F"/>
    <w:rsid w:val="2FEE6EA1"/>
    <w:rsid w:val="3064040F"/>
    <w:rsid w:val="30647164"/>
    <w:rsid w:val="306D24E7"/>
    <w:rsid w:val="307A5FE3"/>
    <w:rsid w:val="312E5E1E"/>
    <w:rsid w:val="317253BD"/>
    <w:rsid w:val="31D42325"/>
    <w:rsid w:val="324B220A"/>
    <w:rsid w:val="327D501C"/>
    <w:rsid w:val="32AC57D3"/>
    <w:rsid w:val="32CE4D68"/>
    <w:rsid w:val="34405CA5"/>
    <w:rsid w:val="34717D7E"/>
    <w:rsid w:val="34AE3B70"/>
    <w:rsid w:val="35047D22"/>
    <w:rsid w:val="35562C81"/>
    <w:rsid w:val="36191CE0"/>
    <w:rsid w:val="374A03E9"/>
    <w:rsid w:val="37807117"/>
    <w:rsid w:val="3787198A"/>
    <w:rsid w:val="37F72D18"/>
    <w:rsid w:val="38B62F7F"/>
    <w:rsid w:val="38D17360"/>
    <w:rsid w:val="391A662E"/>
    <w:rsid w:val="39424F60"/>
    <w:rsid w:val="39BC23C3"/>
    <w:rsid w:val="3A361755"/>
    <w:rsid w:val="3A9C574C"/>
    <w:rsid w:val="3B4F1F95"/>
    <w:rsid w:val="3BEE1FD4"/>
    <w:rsid w:val="3C7626F9"/>
    <w:rsid w:val="3C786516"/>
    <w:rsid w:val="3C7E2C6C"/>
    <w:rsid w:val="3C846794"/>
    <w:rsid w:val="3C9E12EB"/>
    <w:rsid w:val="3D7D2712"/>
    <w:rsid w:val="3E3A1C7C"/>
    <w:rsid w:val="3F5503F7"/>
    <w:rsid w:val="3F582DB4"/>
    <w:rsid w:val="410371F4"/>
    <w:rsid w:val="41447536"/>
    <w:rsid w:val="41A2189A"/>
    <w:rsid w:val="41B838C6"/>
    <w:rsid w:val="424E163A"/>
    <w:rsid w:val="425F30BA"/>
    <w:rsid w:val="431B5DA8"/>
    <w:rsid w:val="437C6005"/>
    <w:rsid w:val="43BA3674"/>
    <w:rsid w:val="43BB665F"/>
    <w:rsid w:val="442C5D93"/>
    <w:rsid w:val="450C2218"/>
    <w:rsid w:val="45971ED0"/>
    <w:rsid w:val="45DB2146"/>
    <w:rsid w:val="45F05525"/>
    <w:rsid w:val="461661EE"/>
    <w:rsid w:val="46320439"/>
    <w:rsid w:val="465D2233"/>
    <w:rsid w:val="469C5553"/>
    <w:rsid w:val="46AD6A92"/>
    <w:rsid w:val="471C1255"/>
    <w:rsid w:val="475A22BE"/>
    <w:rsid w:val="478F7549"/>
    <w:rsid w:val="47CF0F0F"/>
    <w:rsid w:val="48783354"/>
    <w:rsid w:val="48960ADD"/>
    <w:rsid w:val="49A4472A"/>
    <w:rsid w:val="49F42EAF"/>
    <w:rsid w:val="4A354E26"/>
    <w:rsid w:val="4A3F5E80"/>
    <w:rsid w:val="4A606A0A"/>
    <w:rsid w:val="4AFA62A3"/>
    <w:rsid w:val="4B3C5A6C"/>
    <w:rsid w:val="4B8244EA"/>
    <w:rsid w:val="4BEF551D"/>
    <w:rsid w:val="4C327295"/>
    <w:rsid w:val="4CE060CF"/>
    <w:rsid w:val="4D230A5E"/>
    <w:rsid w:val="4D255ECB"/>
    <w:rsid w:val="4DC00C65"/>
    <w:rsid w:val="4DEB3C8B"/>
    <w:rsid w:val="4DF576D6"/>
    <w:rsid w:val="4E5C1271"/>
    <w:rsid w:val="4EAB17A1"/>
    <w:rsid w:val="4ED11A10"/>
    <w:rsid w:val="4ED92673"/>
    <w:rsid w:val="4EFF4FBB"/>
    <w:rsid w:val="4F3C0B64"/>
    <w:rsid w:val="4F9F3D4B"/>
    <w:rsid w:val="4FAD5FDA"/>
    <w:rsid w:val="4FEB2C4F"/>
    <w:rsid w:val="50730D0C"/>
    <w:rsid w:val="530A2BB5"/>
    <w:rsid w:val="53D64204"/>
    <w:rsid w:val="541040E8"/>
    <w:rsid w:val="547277F2"/>
    <w:rsid w:val="559E08A2"/>
    <w:rsid w:val="56DB73D4"/>
    <w:rsid w:val="570D1A54"/>
    <w:rsid w:val="577C1FBD"/>
    <w:rsid w:val="57B677EE"/>
    <w:rsid w:val="58304BCD"/>
    <w:rsid w:val="59BA76E8"/>
    <w:rsid w:val="59FA4534"/>
    <w:rsid w:val="5A0C7DA1"/>
    <w:rsid w:val="5A6224DE"/>
    <w:rsid w:val="5AB71E04"/>
    <w:rsid w:val="5AC8016B"/>
    <w:rsid w:val="5B0B5C05"/>
    <w:rsid w:val="5B6406AC"/>
    <w:rsid w:val="5B704A12"/>
    <w:rsid w:val="5C966047"/>
    <w:rsid w:val="5CB52971"/>
    <w:rsid w:val="5D50269A"/>
    <w:rsid w:val="5D6F5545"/>
    <w:rsid w:val="5DEA18E2"/>
    <w:rsid w:val="5EFD415C"/>
    <w:rsid w:val="5FC5111D"/>
    <w:rsid w:val="5FC5400B"/>
    <w:rsid w:val="60023C8F"/>
    <w:rsid w:val="618E1E5A"/>
    <w:rsid w:val="61D65AFD"/>
    <w:rsid w:val="627174B3"/>
    <w:rsid w:val="62B868B2"/>
    <w:rsid w:val="63AB4BAD"/>
    <w:rsid w:val="641E4F0B"/>
    <w:rsid w:val="643C5DDE"/>
    <w:rsid w:val="65257F68"/>
    <w:rsid w:val="652D0F46"/>
    <w:rsid w:val="655F5FD8"/>
    <w:rsid w:val="656071F2"/>
    <w:rsid w:val="67452B44"/>
    <w:rsid w:val="6749774B"/>
    <w:rsid w:val="68B33749"/>
    <w:rsid w:val="697B284D"/>
    <w:rsid w:val="69B4562C"/>
    <w:rsid w:val="6A1249C8"/>
    <w:rsid w:val="6A225386"/>
    <w:rsid w:val="6A886813"/>
    <w:rsid w:val="6ABF5993"/>
    <w:rsid w:val="6B0110E3"/>
    <w:rsid w:val="6B25360D"/>
    <w:rsid w:val="6B5E41D4"/>
    <w:rsid w:val="6BC10ED3"/>
    <w:rsid w:val="6C6F65B0"/>
    <w:rsid w:val="6C765A35"/>
    <w:rsid w:val="6DFF2A31"/>
    <w:rsid w:val="6E143F6D"/>
    <w:rsid w:val="6E562753"/>
    <w:rsid w:val="6E5B719A"/>
    <w:rsid w:val="6E7F7952"/>
    <w:rsid w:val="6E804461"/>
    <w:rsid w:val="6FA128E1"/>
    <w:rsid w:val="6FEA3379"/>
    <w:rsid w:val="70384FF4"/>
    <w:rsid w:val="7058147B"/>
    <w:rsid w:val="70A628A5"/>
    <w:rsid w:val="713A123F"/>
    <w:rsid w:val="71451DA0"/>
    <w:rsid w:val="714F5E8C"/>
    <w:rsid w:val="715220E5"/>
    <w:rsid w:val="71826EEE"/>
    <w:rsid w:val="72793FFD"/>
    <w:rsid w:val="738A7AA1"/>
    <w:rsid w:val="740B46CE"/>
    <w:rsid w:val="740C680C"/>
    <w:rsid w:val="757E3991"/>
    <w:rsid w:val="75AA6994"/>
    <w:rsid w:val="7626613E"/>
    <w:rsid w:val="765D196F"/>
    <w:rsid w:val="769B634E"/>
    <w:rsid w:val="76A95E14"/>
    <w:rsid w:val="76DD14F4"/>
    <w:rsid w:val="772A5A64"/>
    <w:rsid w:val="7744499B"/>
    <w:rsid w:val="778D2C5B"/>
    <w:rsid w:val="779168A8"/>
    <w:rsid w:val="77F86B8D"/>
    <w:rsid w:val="785939E0"/>
    <w:rsid w:val="78EA52F9"/>
    <w:rsid w:val="78FF42B9"/>
    <w:rsid w:val="79694B1A"/>
    <w:rsid w:val="79A94173"/>
    <w:rsid w:val="79B17BC5"/>
    <w:rsid w:val="79E041FD"/>
    <w:rsid w:val="7A1940E8"/>
    <w:rsid w:val="7A4B626B"/>
    <w:rsid w:val="7B782FCA"/>
    <w:rsid w:val="7BE75B20"/>
    <w:rsid w:val="7C5256DC"/>
    <w:rsid w:val="7C941E39"/>
    <w:rsid w:val="7D29188C"/>
    <w:rsid w:val="7D5402B2"/>
    <w:rsid w:val="7DAE7B88"/>
    <w:rsid w:val="7E4B683A"/>
    <w:rsid w:val="7EC505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2AD3C"/>
  <w15:docId w15:val="{DAB39C84-43A0-4F99-96CC-D58FDB34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kern w:val="2"/>
      <w:sz w:val="21"/>
      <w:szCs w:val="24"/>
    </w:rPr>
  </w:style>
  <w:style w:type="paragraph" w:styleId="1">
    <w:name w:val="heading 1"/>
    <w:basedOn w:val="a"/>
    <w:next w:val="a"/>
    <w:link w:val="10"/>
    <w:qFormat/>
    <w:pPr>
      <w:keepNext/>
      <w:adjustRightInd w:val="0"/>
      <w:spacing w:line="280" w:lineRule="atLeast"/>
      <w:ind w:left="-245" w:right="-331"/>
      <w:jc w:val="center"/>
      <w:textAlignment w:val="baseline"/>
      <w:outlineLvl w:val="0"/>
    </w:pPr>
    <w:rPr>
      <w:b/>
      <w:kern w:val="0"/>
      <w:sz w:val="28"/>
      <w:szCs w:val="20"/>
      <w:lang w:eastAsia="zh-TW"/>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widowControl/>
      <w:numPr>
        <w:ilvl w:val="2"/>
        <w:numId w:val="1"/>
      </w:numPr>
      <w:ind w:left="0" w:firstLine="0"/>
      <w:jc w:val="left"/>
      <w:outlineLvl w:val="2"/>
    </w:pPr>
    <w:rPr>
      <w:sz w:val="24"/>
      <w:lang w:eastAsia="en-US"/>
    </w:rPr>
  </w:style>
  <w:style w:type="paragraph" w:styleId="4">
    <w:name w:val="heading 4"/>
    <w:basedOn w:val="a"/>
    <w:next w:val="a"/>
    <w:qFormat/>
    <w:pPr>
      <w:widowControl/>
      <w:tabs>
        <w:tab w:val="left" w:pos="990"/>
      </w:tabs>
      <w:spacing w:before="240" w:after="120"/>
      <w:jc w:val="left"/>
      <w:outlineLvl w:val="3"/>
    </w:pPr>
    <w:rPr>
      <w:b/>
      <w:bCs/>
      <w:kern w:val="0"/>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annotation text"/>
    <w:basedOn w:val="a"/>
    <w:link w:val="a5"/>
    <w:semiHidden/>
    <w:qFormat/>
    <w:pPr>
      <w:jc w:val="left"/>
    </w:pPr>
  </w:style>
  <w:style w:type="paragraph" w:styleId="a6">
    <w:name w:val="Body Text"/>
    <w:basedOn w:val="a"/>
    <w:qFormat/>
    <w:pPr>
      <w:spacing w:after="120"/>
    </w:pPr>
  </w:style>
  <w:style w:type="paragraph" w:styleId="TOC3">
    <w:name w:val="toc 3"/>
    <w:basedOn w:val="a"/>
    <w:next w:val="a"/>
    <w:uiPriority w:val="39"/>
    <w:unhideWhenUsed/>
    <w:qFormat/>
    <w:pPr>
      <w:ind w:leftChars="400" w:left="840"/>
    </w:pPr>
  </w:style>
  <w:style w:type="paragraph" w:styleId="a7">
    <w:name w:val="Plain Text"/>
    <w:basedOn w:val="a"/>
    <w:qFormat/>
    <w:rPr>
      <w:rFonts w:ascii="宋体" w:hAnsi="Courier New" w:cs="Courier New"/>
      <w:szCs w:val="21"/>
    </w:rPr>
  </w:style>
  <w:style w:type="paragraph" w:styleId="a8">
    <w:name w:val="Date"/>
    <w:basedOn w:val="a"/>
    <w:next w:val="a"/>
    <w:qFormat/>
    <w:rPr>
      <w:rFonts w:ascii="宋体" w:hAnsi="宋体"/>
      <w:sz w:val="24"/>
    </w:rPr>
  </w:style>
  <w:style w:type="paragraph" w:styleId="21">
    <w:name w:val="Body Text Indent 2"/>
    <w:basedOn w:val="a"/>
    <w:qFormat/>
    <w:pPr>
      <w:spacing w:line="480" w:lineRule="auto"/>
      <w:ind w:leftChars="200" w:left="420"/>
    </w:pPr>
    <w:rPr>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af">
    <w:name w:val="Normal (Web)"/>
    <w:basedOn w:val="a"/>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rPr>
  </w:style>
  <w:style w:type="character" w:styleId="af4">
    <w:name w:val="page number"/>
    <w:basedOn w:val="a0"/>
    <w:qFormat/>
  </w:style>
  <w:style w:type="character" w:styleId="af5">
    <w:name w:val="Hyperlink"/>
    <w:basedOn w:val="a0"/>
    <w:uiPriority w:val="99"/>
    <w:unhideWhenUsed/>
    <w:qFormat/>
    <w:rPr>
      <w:color w:val="0000FF"/>
      <w:u w:val="single"/>
    </w:rPr>
  </w:style>
  <w:style w:type="character" w:styleId="af6">
    <w:name w:val="annotation reference"/>
    <w:semiHidden/>
    <w:qFormat/>
    <w:rPr>
      <w:sz w:val="21"/>
      <w:szCs w:val="21"/>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qFormat/>
    <w:rPr>
      <w:rFonts w:ascii="Times New Roman" w:eastAsia="宋体" w:hAnsi="Times New Roman" w:cs="Times New Roman"/>
      <w:b/>
      <w:kern w:val="0"/>
      <w:sz w:val="28"/>
      <w:szCs w:val="20"/>
      <w:lang w:eastAsia="zh-TW"/>
    </w:rPr>
  </w:style>
  <w:style w:type="character" w:customStyle="1" w:styleId="a5">
    <w:name w:val="批注文字 字符"/>
    <w:basedOn w:val="a0"/>
    <w:link w:val="a4"/>
    <w:semiHidden/>
    <w:qFormat/>
    <w:rPr>
      <w:rFonts w:ascii="Times New Roman" w:eastAsia="宋体" w:hAnsi="Times New Roman" w:cs="Times New Roman"/>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f1">
    <w:name w:val="批注主题 字符"/>
    <w:basedOn w:val="a5"/>
    <w:link w:val="af0"/>
    <w:uiPriority w:val="99"/>
    <w:semiHidden/>
    <w:qFormat/>
    <w:rPr>
      <w:rFonts w:ascii="Times New Roman" w:eastAsia="宋体" w:hAnsi="Times New Roman" w:cs="Times New Roman"/>
      <w:b/>
      <w:bCs/>
      <w:szCs w:val="24"/>
    </w:rPr>
  </w:style>
  <w:style w:type="paragraph" w:styleId="af7">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font101">
    <w:name w:val="font101"/>
    <w:basedOn w:val="a0"/>
    <w:qFormat/>
    <w:rPr>
      <w:rFonts w:ascii="宋体" w:eastAsia="宋体" w:hAnsi="宋体" w:cs="宋体" w:hint="eastAsia"/>
      <w:color w:val="FF0000"/>
      <w:sz w:val="21"/>
      <w:szCs w:val="21"/>
      <w:u w:val="none"/>
    </w:rPr>
  </w:style>
  <w:style w:type="paragraph" w:customStyle="1" w:styleId="11">
    <w:name w:val="纯文本1"/>
    <w:basedOn w:val="a"/>
    <w:qFormat/>
    <w:rPr>
      <w:rFonts w:ascii="宋体" w:hAnsi="Courier New" w:cs="Courier New"/>
      <w:szCs w:val="21"/>
    </w:rPr>
  </w:style>
  <w:style w:type="paragraph" w:customStyle="1" w:styleId="12">
    <w:name w:val="修订1"/>
    <w:hidden/>
    <w:uiPriority w:val="99"/>
    <w:semiHidden/>
    <w:qFormat/>
    <w:rPr>
      <w:kern w:val="2"/>
      <w:sz w:val="21"/>
      <w:szCs w:val="24"/>
    </w:rPr>
  </w:style>
  <w:style w:type="paragraph" w:customStyle="1" w:styleId="TOC10">
    <w:name w:val="TOC 标题1"/>
    <w:basedOn w:val="1"/>
    <w:next w:val="a"/>
    <w:uiPriority w:val="39"/>
    <w:unhideWhenUsed/>
    <w:qFormat/>
    <w:pPr>
      <w:keepLines/>
      <w:widowControl/>
      <w:adjustRightInd/>
      <w:spacing w:before="240" w:line="259" w:lineRule="auto"/>
      <w:ind w:left="0" w:right="0"/>
      <w:jc w:val="left"/>
      <w:textAlignment w:val="auto"/>
      <w:outlineLvl w:val="9"/>
    </w:pPr>
    <w:rPr>
      <w:rFonts w:asciiTheme="majorHAnsi" w:eastAsiaTheme="majorEastAsia" w:hAnsiTheme="majorHAnsi" w:cstheme="majorBidi"/>
      <w:b w:val="0"/>
      <w:color w:val="2E74B5" w:themeColor="accent1" w:themeShade="BF"/>
      <w:sz w:val="32"/>
      <w:szCs w:val="32"/>
      <w:lang w:eastAsia="zh-CN"/>
    </w:rPr>
  </w:style>
  <w:style w:type="paragraph" w:customStyle="1" w:styleId="af8">
    <w:name w:val="保留正文"/>
    <w:basedOn w:val="a6"/>
    <w:qFormat/>
    <w:pPr>
      <w:keepNext/>
      <w:spacing w:after="160"/>
    </w:pPr>
  </w:style>
  <w:style w:type="paragraph" w:customStyle="1" w:styleId="23">
    <w:name w:val="修订2"/>
    <w:hidden/>
    <w:uiPriority w:val="99"/>
    <w:semiHidden/>
    <w:qFormat/>
    <w:rPr>
      <w:kern w:val="2"/>
      <w:sz w:val="21"/>
      <w:szCs w:val="24"/>
    </w:rPr>
  </w:style>
  <w:style w:type="paragraph" w:customStyle="1" w:styleId="30">
    <w:name w:val="修订3"/>
    <w:hidden/>
    <w:uiPriority w:val="99"/>
    <w:semiHidden/>
    <w:qFormat/>
    <w:rPr>
      <w:kern w:val="2"/>
      <w:sz w:val="21"/>
      <w:szCs w:val="24"/>
    </w:rPr>
  </w:style>
  <w:style w:type="paragraph" w:customStyle="1" w:styleId="40">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gb.panjin.gov.cn/2021_06/02_09/content-32536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cn/zwgk/2011-12/29/content_2033184.htm" TargetMode="External"/><Relationship Id="rId5" Type="http://schemas.openxmlformats.org/officeDocument/2006/relationships/webSettings" Target="webSettings.xml"/><Relationship Id="rId10" Type="http://schemas.openxmlformats.org/officeDocument/2006/relationships/hyperlink" Target="http://www.chinabidding.org.cn/bidLaw.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6E41B-A131-42D2-ACD1-5204064B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33</Pages>
  <Words>2360</Words>
  <Characters>13455</Characters>
  <Application>Microsoft Office Word</Application>
  <DocSecurity>0</DocSecurity>
  <Lines>112</Lines>
  <Paragraphs>31</Paragraphs>
  <ScaleCrop>false</ScaleCrop>
  <Company>微软中国</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李美荣</dc:creator>
  <cp:lastModifiedBy>唐 宇迪</cp:lastModifiedBy>
  <cp:revision>4</cp:revision>
  <cp:lastPrinted>2023-05-06T01:56:00Z</cp:lastPrinted>
  <dcterms:created xsi:type="dcterms:W3CDTF">2023-07-07T10:12:00Z</dcterms:created>
  <dcterms:modified xsi:type="dcterms:W3CDTF">2023-07-13T08:20:00Z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1A9EC35391DE401FA2447DEB8A61A938_13</vt:lpwstr>
  </property>
</Properties>
</file>